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7E" w:rsidRPr="00130D11" w:rsidRDefault="00D7247E">
      <w:pPr>
        <w:jc w:val="center"/>
        <w:rPr>
          <w:rFonts w:ascii="TH SarabunPSK" w:hAnsi="TH SarabunPSK" w:cs="TH SarabunPSK"/>
        </w:rPr>
      </w:pPr>
    </w:p>
    <w:p w:rsidR="00D7247E" w:rsidRPr="00130D11" w:rsidRDefault="00D7247E">
      <w:pPr>
        <w:jc w:val="center"/>
        <w:rPr>
          <w:rFonts w:ascii="TH SarabunPSK" w:hAnsi="TH SarabunPSK" w:cs="TH SarabunPSK"/>
        </w:rPr>
      </w:pPr>
    </w:p>
    <w:p w:rsidR="00D7247E" w:rsidRDefault="000B43EF">
      <w:pPr>
        <w:jc w:val="center"/>
        <w:rPr>
          <w:rFonts w:ascii="TH SarabunPSK" w:hAnsi="TH SarabunPSK" w:cs="TH SarabunPSK"/>
        </w:rPr>
      </w:pPr>
      <w:r>
        <w:rPr>
          <w:rFonts w:ascii="Cordia New" w:hAnsi="Cordia New" w:cs="Cordia New"/>
          <w:noProof/>
        </w:rPr>
        <w:drawing>
          <wp:inline distT="0" distB="0" distL="0" distR="0">
            <wp:extent cx="1602716" cy="1534376"/>
            <wp:effectExtent l="19050" t="0" r="0" b="0"/>
            <wp:docPr id="3" name="Picture 1" descr="FoE KMUTNB Thai V2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E KMUTNB Thai V2 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12" cy="15373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822" w:rsidRDefault="00555822">
      <w:pPr>
        <w:jc w:val="center"/>
        <w:rPr>
          <w:rFonts w:ascii="TH SarabunPSK" w:hAnsi="TH SarabunPSK" w:cs="TH SarabunPSK"/>
        </w:rPr>
      </w:pPr>
    </w:p>
    <w:p w:rsidR="00555822" w:rsidRPr="00130D11" w:rsidRDefault="00555822">
      <w:pPr>
        <w:jc w:val="center"/>
        <w:rPr>
          <w:rFonts w:ascii="TH SarabunPSK" w:hAnsi="TH SarabunPSK" w:cs="TH SarabunPSK"/>
        </w:rPr>
      </w:pPr>
    </w:p>
    <w:p w:rsidR="00D7247E" w:rsidRPr="00130D11" w:rsidRDefault="00E145D2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รายงานการประเมินตนเอง</w:t>
      </w:r>
    </w:p>
    <w:p w:rsidR="00D7247E" w:rsidRPr="00130D11" w:rsidRDefault="00D7247E">
      <w:pPr>
        <w:pStyle w:val="Heading1"/>
        <w:rPr>
          <w:rFonts w:ascii="TH SarabunPSK" w:hAnsi="TH SarabunPSK" w:cs="TH SarabunPSK"/>
        </w:rPr>
      </w:pPr>
      <w:r w:rsidRPr="00130D11">
        <w:rPr>
          <w:rFonts w:ascii="TH SarabunPSK" w:hAnsi="TH SarabunPSK" w:cs="TH SarabunPSK"/>
        </w:rPr>
        <w:t>(</w:t>
      </w:r>
      <w:proofErr w:type="spellStart"/>
      <w:r w:rsidRPr="00130D11">
        <w:rPr>
          <w:rFonts w:ascii="TH SarabunPSK" w:hAnsi="TH SarabunPSK" w:cs="TH SarabunPSK"/>
        </w:rPr>
        <w:t>Self Assessment</w:t>
      </w:r>
      <w:proofErr w:type="spellEnd"/>
      <w:r w:rsidRPr="00130D11">
        <w:rPr>
          <w:rFonts w:ascii="TH SarabunPSK" w:hAnsi="TH SarabunPSK" w:cs="TH SarabunPSK"/>
        </w:rPr>
        <w:t xml:space="preserve"> Report)</w:t>
      </w:r>
    </w:p>
    <w:p w:rsidR="00D7247E" w:rsidRDefault="00D7247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55822" w:rsidRPr="00130D11" w:rsidRDefault="0055582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30D11" w:rsidRPr="00130D11" w:rsidRDefault="00130D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724FA" w:rsidRDefault="005558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ภาควิชา</w:t>
      </w:r>
      <w:r w:rsidR="006724FA" w:rsidRPr="00130D11">
        <w:rPr>
          <w:rFonts w:ascii="TH SarabunPSK" w:hAnsi="TH SarabunPSK" w:cs="TH SarabunPSK"/>
          <w:b/>
          <w:bCs/>
          <w:sz w:val="44"/>
          <w:szCs w:val="44"/>
          <w:cs/>
        </w:rPr>
        <w:t xml:space="preserve"> ................................</w:t>
      </w:r>
    </w:p>
    <w:p w:rsidR="00555822" w:rsidRPr="00130D11" w:rsidRDefault="005558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คณะวิศวกรรมศาสตร์</w:t>
      </w:r>
    </w:p>
    <w:p w:rsidR="00D7247E" w:rsidRPr="00130D11" w:rsidRDefault="00D7247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0D11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D7247E" w:rsidRDefault="00D7247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55822" w:rsidRDefault="0055582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55822" w:rsidRPr="00130D11" w:rsidRDefault="0055582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7247E" w:rsidRPr="00130D11" w:rsidRDefault="00D7247E" w:rsidP="003942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30D11">
        <w:rPr>
          <w:rFonts w:ascii="TH SarabunPSK" w:hAnsi="TH SarabunPSK" w:cs="TH SarabunPSK"/>
          <w:b/>
          <w:bCs/>
          <w:sz w:val="56"/>
          <w:szCs w:val="56"/>
          <w:cs/>
        </w:rPr>
        <w:t xml:space="preserve">รอบปีการศึกษา </w:t>
      </w:r>
      <w:r w:rsidR="00D63EA5">
        <w:rPr>
          <w:rFonts w:ascii="TH SarabunPSK" w:hAnsi="TH SarabunPSK" w:cs="TH SarabunPSK"/>
          <w:b/>
          <w:bCs/>
          <w:sz w:val="56"/>
          <w:szCs w:val="56"/>
        </w:rPr>
        <w:t>2556</w:t>
      </w:r>
    </w:p>
    <w:p w:rsidR="00D7247E" w:rsidRPr="00130D11" w:rsidRDefault="00D7247E" w:rsidP="003942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30D11">
        <w:rPr>
          <w:rFonts w:ascii="TH SarabunPSK" w:hAnsi="TH SarabunPSK" w:cs="TH SarabunPSK"/>
        </w:rPr>
        <w:t>(</w:t>
      </w:r>
      <w:r w:rsidRPr="00130D11">
        <w:rPr>
          <w:rFonts w:ascii="TH SarabunPSK" w:hAnsi="TH SarabunPSK" w:cs="TH SarabunPSK"/>
          <w:cs/>
        </w:rPr>
        <w:t xml:space="preserve">ระหว่างวันที่ </w:t>
      </w:r>
      <w:r w:rsidRPr="00130D11">
        <w:rPr>
          <w:rFonts w:ascii="TH SarabunPSK" w:hAnsi="TH SarabunPSK" w:cs="TH SarabunPSK"/>
        </w:rPr>
        <w:t xml:space="preserve">1 </w:t>
      </w:r>
      <w:r w:rsidRPr="00130D11">
        <w:rPr>
          <w:rFonts w:ascii="TH SarabunPSK" w:hAnsi="TH SarabunPSK" w:cs="TH SarabunPSK"/>
          <w:cs/>
        </w:rPr>
        <w:t xml:space="preserve">มิถุนายน  </w:t>
      </w:r>
      <w:r w:rsidR="00D63EA5">
        <w:rPr>
          <w:rFonts w:ascii="TH SarabunPSK" w:hAnsi="TH SarabunPSK" w:cs="TH SarabunPSK"/>
        </w:rPr>
        <w:t>2556</w:t>
      </w:r>
      <w:r w:rsidR="003942FC" w:rsidRPr="00130D11">
        <w:rPr>
          <w:rFonts w:ascii="TH SarabunPSK" w:hAnsi="TH SarabunPSK" w:cs="TH SarabunPSK"/>
        </w:rPr>
        <w:t xml:space="preserve"> </w:t>
      </w:r>
      <w:r w:rsidRPr="00130D11">
        <w:rPr>
          <w:rFonts w:ascii="TH SarabunPSK" w:hAnsi="TH SarabunPSK" w:cs="TH SarabunPSK"/>
        </w:rPr>
        <w:t xml:space="preserve"> </w:t>
      </w:r>
      <w:r w:rsidRPr="00130D11">
        <w:rPr>
          <w:rFonts w:ascii="TH SarabunPSK" w:hAnsi="TH SarabunPSK" w:cs="TH SarabunPSK"/>
          <w:cs/>
        </w:rPr>
        <w:t xml:space="preserve">ถึงวันที่ </w:t>
      </w:r>
      <w:r w:rsidRPr="00130D11">
        <w:rPr>
          <w:rFonts w:ascii="TH SarabunPSK" w:hAnsi="TH SarabunPSK" w:cs="TH SarabunPSK"/>
        </w:rPr>
        <w:t xml:space="preserve">31 </w:t>
      </w:r>
      <w:r w:rsidRPr="00130D11">
        <w:rPr>
          <w:rFonts w:ascii="TH SarabunPSK" w:hAnsi="TH SarabunPSK" w:cs="TH SarabunPSK"/>
          <w:cs/>
        </w:rPr>
        <w:t xml:space="preserve">พฤษภาคม </w:t>
      </w:r>
      <w:r w:rsidR="003942FC" w:rsidRPr="00130D11">
        <w:rPr>
          <w:rFonts w:ascii="TH SarabunPSK" w:hAnsi="TH SarabunPSK" w:cs="TH SarabunPSK"/>
        </w:rPr>
        <w:t>25</w:t>
      </w:r>
      <w:r w:rsidR="00821849" w:rsidRPr="00130D11">
        <w:rPr>
          <w:rFonts w:ascii="TH SarabunPSK" w:hAnsi="TH SarabunPSK" w:cs="TH SarabunPSK"/>
          <w:cs/>
        </w:rPr>
        <w:t>5</w:t>
      </w:r>
      <w:r w:rsidR="00D63EA5">
        <w:rPr>
          <w:rFonts w:ascii="TH SarabunPSK" w:hAnsi="TH SarabunPSK" w:cs="TH SarabunPSK" w:hint="cs"/>
          <w:cs/>
        </w:rPr>
        <w:t>7</w:t>
      </w:r>
      <w:r w:rsidRPr="00130D11">
        <w:rPr>
          <w:rFonts w:ascii="TH SarabunPSK" w:hAnsi="TH SarabunPSK" w:cs="TH SarabunPSK"/>
        </w:rPr>
        <w:t>)</w:t>
      </w:r>
    </w:p>
    <w:p w:rsidR="00D7247E" w:rsidRPr="00130D11" w:rsidRDefault="00D7247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7247E" w:rsidRPr="00D63EA5" w:rsidRDefault="00D7247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7247E" w:rsidRDefault="00D7247E">
      <w:pPr>
        <w:jc w:val="center"/>
        <w:rPr>
          <w:rFonts w:ascii="TH SarabunPSK" w:hAnsi="TH SarabunPSK" w:cs="TH SarabunPSK"/>
          <w:b/>
          <w:bCs/>
        </w:rPr>
      </w:pPr>
    </w:p>
    <w:p w:rsidR="00353CF7" w:rsidRPr="00130D11" w:rsidRDefault="00353CF7">
      <w:pPr>
        <w:jc w:val="center"/>
        <w:rPr>
          <w:rFonts w:ascii="TH SarabunPSK" w:hAnsi="TH SarabunPSK" w:cs="TH SarabunPSK"/>
          <w:b/>
          <w:bCs/>
        </w:rPr>
      </w:pPr>
    </w:p>
    <w:p w:rsidR="005E0306" w:rsidRPr="00130D11" w:rsidRDefault="005E0306" w:rsidP="005E0306">
      <w:pPr>
        <w:jc w:val="right"/>
        <w:rPr>
          <w:rFonts w:ascii="TH SarabunPSK" w:hAnsi="TH SarabunPSK" w:cs="TH SarabunPSK"/>
        </w:rPr>
      </w:pPr>
    </w:p>
    <w:p w:rsidR="005E7BA2" w:rsidRDefault="005E0306" w:rsidP="005E7BA2">
      <w:pPr>
        <w:jc w:val="right"/>
        <w:rPr>
          <w:rFonts w:ascii="TH SarabunPSK" w:hAnsi="TH SarabunPSK" w:cs="TH SarabunPSK"/>
          <w:b/>
          <w:bCs/>
        </w:rPr>
      </w:pPr>
      <w:r w:rsidRPr="00130D11">
        <w:rPr>
          <w:rFonts w:ascii="TH SarabunPSK" w:hAnsi="TH SarabunPSK" w:cs="TH SarabunPSK"/>
          <w:b/>
          <w:bCs/>
          <w:cs/>
        </w:rPr>
        <w:t>วัน เดือน ปีที่รายงาน</w:t>
      </w:r>
    </w:p>
    <w:p w:rsidR="00380793" w:rsidRDefault="00380793" w:rsidP="00380793">
      <w:pPr>
        <w:rPr>
          <w:rFonts w:ascii="TH SarabunPSK" w:hAnsi="TH SarabunPSK" w:cs="TH SarabunPSK"/>
          <w:b/>
          <w:bCs/>
        </w:rPr>
        <w:sectPr w:rsidR="00380793" w:rsidSect="00DB736E">
          <w:headerReference w:type="default" r:id="rId10"/>
          <w:pgSz w:w="11906" w:h="16838"/>
          <w:pgMar w:top="1440" w:right="1021" w:bottom="1151" w:left="1582" w:header="709" w:footer="709" w:gutter="0"/>
          <w:cols w:space="720"/>
        </w:sectPr>
      </w:pPr>
    </w:p>
    <w:p w:rsidR="00196602" w:rsidRPr="00196602" w:rsidRDefault="00196602" w:rsidP="00196602">
      <w:pPr>
        <w:jc w:val="right"/>
        <w:rPr>
          <w:rFonts w:ascii="TH SarabunPSK" w:hAnsi="TH SarabunPSK" w:cs="TH SarabunPSK"/>
          <w:sz w:val="36"/>
          <w:szCs w:val="36"/>
        </w:rPr>
      </w:pPr>
      <w:r w:rsidRPr="00196602">
        <w:rPr>
          <w:rFonts w:ascii="TH SarabunPSK" w:hAnsi="TH SarabunPSK" w:cs="TH SarabunPSK" w:hint="cs"/>
          <w:sz w:val="36"/>
          <w:szCs w:val="36"/>
          <w:cs/>
        </w:rPr>
        <w:lastRenderedPageBreak/>
        <w:t>ก</w:t>
      </w:r>
    </w:p>
    <w:p w:rsidR="00D7247E" w:rsidRPr="001C5964" w:rsidRDefault="00D7247E" w:rsidP="005E7B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5964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6724FA" w:rsidRPr="00966588" w:rsidRDefault="006724FA" w:rsidP="006724FA">
      <w:pPr>
        <w:jc w:val="center"/>
        <w:rPr>
          <w:rFonts w:ascii="TH SarabunPSK" w:hAnsi="TH SarabunPSK" w:cs="TH SarabunPSK"/>
        </w:rPr>
      </w:pPr>
    </w:p>
    <w:p w:rsidR="006724FA" w:rsidRPr="00966588" w:rsidRDefault="006724FA" w:rsidP="006724FA">
      <w:pPr>
        <w:ind w:left="720"/>
        <w:rPr>
          <w:rFonts w:ascii="TH SarabunPSK" w:hAnsi="TH SarabunPSK" w:cs="TH SarabunPSK"/>
          <w:cs/>
        </w:rPr>
      </w:pPr>
      <w:r w:rsidRPr="00966588">
        <w:rPr>
          <w:rFonts w:ascii="TH SarabunPSK" w:hAnsi="TH SarabunPSK" w:cs="TH SarabunPSK"/>
          <w:cs/>
        </w:rPr>
        <w:t>วัตถุประสงค์</w:t>
      </w:r>
    </w:p>
    <w:p w:rsidR="006724FA" w:rsidRPr="00966588" w:rsidRDefault="006724FA" w:rsidP="006724FA">
      <w:pPr>
        <w:ind w:firstLine="720"/>
        <w:rPr>
          <w:rFonts w:ascii="TH SarabunPSK" w:hAnsi="TH SarabunPSK" w:cs="TH SarabunPSK"/>
        </w:rPr>
      </w:pPr>
      <w:r w:rsidRPr="00966588">
        <w:rPr>
          <w:rFonts w:ascii="TH SarabunPSK" w:hAnsi="TH SarabunPSK" w:cs="TH SarabunPSK"/>
          <w:cs/>
        </w:rPr>
        <w:t>ช่วงเวลาของการจัดทำรายงานการประเมินตนเอง</w:t>
      </w:r>
    </w:p>
    <w:p w:rsidR="006724FA" w:rsidRPr="00966588" w:rsidRDefault="00E145D2" w:rsidP="006724F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องค์ประกอบที่ดำเนินงาน</w:t>
      </w:r>
    </w:p>
    <w:p w:rsidR="006724FA" w:rsidRPr="00966588" w:rsidRDefault="00524A86" w:rsidP="006724F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อื่น</w:t>
      </w:r>
      <w:r w:rsidR="006724FA" w:rsidRPr="00966588">
        <w:rPr>
          <w:rFonts w:ascii="TH SarabunPSK" w:hAnsi="TH SarabunPSK" w:cs="TH SarabunPSK"/>
          <w:cs/>
        </w:rPr>
        <w:t>ๆ</w:t>
      </w:r>
    </w:p>
    <w:p w:rsidR="006724FA" w:rsidRPr="00966588" w:rsidRDefault="006724FA" w:rsidP="006724FA">
      <w:pPr>
        <w:rPr>
          <w:rFonts w:ascii="TH SarabunPSK" w:hAnsi="TH SarabunPSK" w:cs="TH SarabunPSK"/>
        </w:rPr>
      </w:pPr>
    </w:p>
    <w:p w:rsidR="006724FA" w:rsidRPr="00966588" w:rsidRDefault="006724FA" w:rsidP="006724FA">
      <w:pPr>
        <w:rPr>
          <w:rFonts w:ascii="TH SarabunPSK" w:hAnsi="TH SarabunPSK" w:cs="TH SarabunPSK"/>
        </w:rPr>
      </w:pPr>
    </w:p>
    <w:p w:rsidR="006724FA" w:rsidRPr="00966588" w:rsidRDefault="006724FA" w:rsidP="006724FA">
      <w:pPr>
        <w:rPr>
          <w:rFonts w:ascii="TH SarabunPSK" w:hAnsi="TH SarabunPSK" w:cs="TH SarabunPSK"/>
        </w:rPr>
      </w:pPr>
    </w:p>
    <w:p w:rsidR="006724FA" w:rsidRPr="00966588" w:rsidRDefault="006724FA" w:rsidP="006724FA">
      <w:pPr>
        <w:rPr>
          <w:rFonts w:ascii="TH SarabunPSK" w:hAnsi="TH SarabunPSK" w:cs="TH SarabunPSK"/>
        </w:rPr>
      </w:pPr>
    </w:p>
    <w:p w:rsidR="006724FA" w:rsidRPr="00966588" w:rsidRDefault="001C5964" w:rsidP="006724FA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 w:rsidR="00E145D2">
        <w:rPr>
          <w:rFonts w:ascii="TH SarabunPSK" w:hAnsi="TH SarabunPSK" w:cs="TH SarabunPSK"/>
          <w:cs/>
        </w:rPr>
        <w:t>ลงนาม</w:t>
      </w:r>
    </w:p>
    <w:p w:rsidR="006724FA" w:rsidRPr="00966588" w:rsidRDefault="006724FA" w:rsidP="006724FA">
      <w:pPr>
        <w:ind w:left="5040" w:firstLine="720"/>
        <w:rPr>
          <w:rFonts w:ascii="TH SarabunPSK" w:hAnsi="TH SarabunPSK" w:cs="TH SarabunPSK"/>
        </w:rPr>
      </w:pPr>
    </w:p>
    <w:p w:rsidR="006724FA" w:rsidRPr="00966588" w:rsidRDefault="006724FA" w:rsidP="006724FA">
      <w:pPr>
        <w:ind w:left="2160" w:firstLine="720"/>
        <w:rPr>
          <w:rFonts w:ascii="TH SarabunPSK" w:hAnsi="TH SarabunPSK" w:cs="TH SarabunPSK"/>
        </w:rPr>
      </w:pPr>
      <w:r w:rsidRPr="00966588">
        <w:rPr>
          <w:rFonts w:ascii="TH SarabunPSK" w:hAnsi="TH SarabunPSK" w:cs="TH SarabunPSK"/>
        </w:rPr>
        <w:tab/>
        <w:t xml:space="preserve">     </w:t>
      </w:r>
      <w:r w:rsidR="001C5964">
        <w:rPr>
          <w:rFonts w:ascii="TH SarabunPSK" w:hAnsi="TH SarabunPSK" w:cs="TH SarabunPSK"/>
        </w:rPr>
        <w:tab/>
      </w:r>
      <w:r w:rsidR="001C5964">
        <w:rPr>
          <w:rFonts w:ascii="TH SarabunPSK" w:hAnsi="TH SarabunPSK" w:cs="TH SarabunPSK"/>
        </w:rPr>
        <w:tab/>
      </w:r>
      <w:r w:rsidRPr="00966588">
        <w:rPr>
          <w:rFonts w:ascii="TH SarabunPSK" w:hAnsi="TH SarabunPSK" w:cs="TH SarabunPSK"/>
        </w:rPr>
        <w:t>(..............................................)</w:t>
      </w:r>
    </w:p>
    <w:p w:rsidR="006724FA" w:rsidRPr="00966588" w:rsidRDefault="006724FA" w:rsidP="006724FA">
      <w:pPr>
        <w:jc w:val="both"/>
        <w:rPr>
          <w:rFonts w:ascii="TH SarabunPSK" w:hAnsi="TH SarabunPSK" w:cs="TH SarabunPSK"/>
        </w:rPr>
      </w:pPr>
      <w:r w:rsidRPr="00966588">
        <w:rPr>
          <w:rFonts w:ascii="TH SarabunPSK" w:hAnsi="TH SarabunPSK" w:cs="TH SarabunPSK"/>
        </w:rPr>
        <w:tab/>
      </w:r>
      <w:r w:rsidRPr="00966588">
        <w:rPr>
          <w:rFonts w:ascii="TH SarabunPSK" w:hAnsi="TH SarabunPSK" w:cs="TH SarabunPSK"/>
        </w:rPr>
        <w:tab/>
      </w:r>
      <w:r w:rsidRPr="00966588">
        <w:rPr>
          <w:rFonts w:ascii="TH SarabunPSK" w:hAnsi="TH SarabunPSK" w:cs="TH SarabunPSK"/>
        </w:rPr>
        <w:tab/>
      </w:r>
      <w:r w:rsidRPr="00966588">
        <w:rPr>
          <w:rFonts w:ascii="TH SarabunPSK" w:hAnsi="TH SarabunPSK" w:cs="TH SarabunPSK"/>
        </w:rPr>
        <w:tab/>
      </w:r>
      <w:r w:rsidRPr="00966588">
        <w:rPr>
          <w:rFonts w:ascii="TH SarabunPSK" w:hAnsi="TH SarabunPSK" w:cs="TH SarabunPSK"/>
        </w:rPr>
        <w:tab/>
      </w:r>
      <w:r w:rsidR="001C5964">
        <w:rPr>
          <w:rFonts w:ascii="TH SarabunPSK" w:hAnsi="TH SarabunPSK" w:cs="TH SarabunPSK" w:hint="cs"/>
          <w:cs/>
        </w:rPr>
        <w:tab/>
        <w:t xml:space="preserve">     หัวหน้าภาควิชา </w:t>
      </w:r>
      <w:r w:rsidRPr="00966588">
        <w:rPr>
          <w:rFonts w:ascii="TH SarabunPSK" w:hAnsi="TH SarabunPSK" w:cs="TH SarabunPSK"/>
        </w:rPr>
        <w:t>............</w:t>
      </w:r>
      <w:r w:rsidR="00E145D2">
        <w:rPr>
          <w:rFonts w:ascii="TH SarabunPSK" w:hAnsi="TH SarabunPSK" w:cs="TH SarabunPSK"/>
        </w:rPr>
        <w:t>...</w:t>
      </w:r>
      <w:r w:rsidR="001C5964">
        <w:rPr>
          <w:rFonts w:ascii="TH SarabunPSK" w:hAnsi="TH SarabunPSK" w:cs="TH SarabunPSK"/>
        </w:rPr>
        <w:t>......</w:t>
      </w:r>
      <w:r w:rsidR="00E145D2">
        <w:rPr>
          <w:rFonts w:ascii="TH SarabunPSK" w:hAnsi="TH SarabunPSK" w:cs="TH SarabunPSK"/>
        </w:rPr>
        <w:t>...........</w:t>
      </w:r>
    </w:p>
    <w:p w:rsidR="006724FA" w:rsidRPr="00966588" w:rsidRDefault="006724FA" w:rsidP="006724FA">
      <w:pPr>
        <w:ind w:left="2880" w:firstLine="720"/>
        <w:jc w:val="both"/>
        <w:rPr>
          <w:rFonts w:ascii="TH SarabunPSK" w:hAnsi="TH SarabunPSK" w:cs="TH SarabunPSK"/>
        </w:rPr>
      </w:pPr>
      <w:r w:rsidRPr="00966588">
        <w:rPr>
          <w:rFonts w:ascii="TH SarabunPSK" w:hAnsi="TH SarabunPSK" w:cs="TH SarabunPSK"/>
        </w:rPr>
        <w:t xml:space="preserve">       </w:t>
      </w:r>
      <w:r w:rsidR="009876F7" w:rsidRPr="00966588">
        <w:rPr>
          <w:rFonts w:ascii="TH SarabunPSK" w:hAnsi="TH SarabunPSK" w:cs="TH SarabunPSK"/>
        </w:rPr>
        <w:t xml:space="preserve">        </w:t>
      </w:r>
      <w:r w:rsidRPr="00966588">
        <w:rPr>
          <w:rFonts w:ascii="TH SarabunPSK" w:hAnsi="TH SarabunPSK" w:cs="TH SarabunPSK"/>
        </w:rPr>
        <w:t xml:space="preserve"> </w:t>
      </w:r>
      <w:r w:rsidR="001C5964">
        <w:rPr>
          <w:rFonts w:ascii="TH SarabunPSK" w:hAnsi="TH SarabunPSK" w:cs="TH SarabunPSK"/>
        </w:rPr>
        <w:t xml:space="preserve">            </w:t>
      </w:r>
      <w:r w:rsidRPr="00966588">
        <w:rPr>
          <w:rFonts w:ascii="TH SarabunPSK" w:hAnsi="TH SarabunPSK" w:cs="TH SarabunPSK"/>
        </w:rPr>
        <w:t>……/…………/…….</w:t>
      </w:r>
    </w:p>
    <w:p w:rsidR="00F30888" w:rsidRDefault="00D7247E">
      <w:pPr>
        <w:pStyle w:val="Heading5"/>
        <w:rPr>
          <w:rFonts w:ascii="TH SarabunPSK" w:hAnsi="TH SarabunPSK" w:cs="TH SarabunPSK"/>
          <w:sz w:val="36"/>
          <w:szCs w:val="36"/>
        </w:rPr>
      </w:pPr>
      <w:r w:rsidRPr="00966588">
        <w:rPr>
          <w:rFonts w:ascii="TH SarabunPSK" w:hAnsi="TH SarabunPSK" w:cs="TH SarabunPSK"/>
        </w:rPr>
        <w:br w:type="page"/>
      </w:r>
    </w:p>
    <w:p w:rsidR="00F30888" w:rsidRPr="00F30888" w:rsidRDefault="00F30888" w:rsidP="00F30888">
      <w:pPr>
        <w:pStyle w:val="Heading5"/>
        <w:jc w:val="righ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F30888"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lastRenderedPageBreak/>
        <w:t>ข</w:t>
      </w:r>
    </w:p>
    <w:p w:rsidR="00D7247E" w:rsidRPr="002440B2" w:rsidRDefault="00D7247E">
      <w:pPr>
        <w:pStyle w:val="Heading5"/>
        <w:rPr>
          <w:rFonts w:ascii="TH SarabunPSK" w:hAnsi="TH SarabunPSK" w:cs="TH SarabunPSK"/>
          <w:sz w:val="36"/>
          <w:szCs w:val="36"/>
        </w:rPr>
      </w:pPr>
      <w:r w:rsidRPr="002440B2">
        <w:rPr>
          <w:rFonts w:ascii="TH SarabunPSK" w:hAnsi="TH SarabunPSK" w:cs="TH SarabunPSK"/>
          <w:sz w:val="36"/>
          <w:szCs w:val="36"/>
          <w:cs/>
        </w:rPr>
        <w:t>สารบัญ</w:t>
      </w:r>
    </w:p>
    <w:p w:rsidR="00D7247E" w:rsidRPr="00966588" w:rsidRDefault="00D7247E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378"/>
        <w:gridCol w:w="7952"/>
        <w:gridCol w:w="709"/>
      </w:tblGrid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D7247E" w:rsidRPr="00966588" w:rsidRDefault="00D7247E">
            <w:pPr>
              <w:pStyle w:val="Heading4"/>
              <w:jc w:val="right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D7247E" w:rsidRPr="00966588" w:rsidTr="00502E54">
        <w:trPr>
          <w:cantSplit/>
        </w:trPr>
        <w:tc>
          <w:tcPr>
            <w:tcW w:w="8330" w:type="dxa"/>
            <w:gridSpan w:val="2"/>
          </w:tcPr>
          <w:p w:rsidR="00D7247E" w:rsidRPr="00E145D2" w:rsidRDefault="00D7247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E145D2">
              <w:rPr>
                <w:rFonts w:ascii="TH SarabunPSK" w:hAnsi="TH SarabunPSK" w:cs="TH SarabunPSK"/>
                <w:b/>
                <w:bCs/>
                <w:cs/>
              </w:rPr>
              <w:t>คำนำ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D7247E" w:rsidRPr="00966588" w:rsidTr="00502E54">
        <w:trPr>
          <w:cantSplit/>
        </w:trPr>
        <w:tc>
          <w:tcPr>
            <w:tcW w:w="8330" w:type="dxa"/>
            <w:gridSpan w:val="2"/>
          </w:tcPr>
          <w:p w:rsidR="00D7247E" w:rsidRPr="00E145D2" w:rsidRDefault="00D7247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E145D2">
              <w:rPr>
                <w:rFonts w:ascii="TH SarabunPSK" w:hAnsi="TH SarabunPSK" w:cs="TH SarabunPSK"/>
                <w:b/>
                <w:bCs/>
                <w:cs/>
              </w:rPr>
              <w:t>สารบัญ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rPr>
          <w:cantSplit/>
        </w:trPr>
        <w:tc>
          <w:tcPr>
            <w:tcW w:w="8330" w:type="dxa"/>
            <w:gridSpan w:val="2"/>
          </w:tcPr>
          <w:p w:rsidR="00D7247E" w:rsidRPr="00E145D2" w:rsidRDefault="00E4441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E145D2">
              <w:rPr>
                <w:rFonts w:ascii="TH SarabunPSK" w:hAnsi="TH SarabunPSK" w:cs="TH SarabunPSK"/>
                <w:b/>
                <w:bCs/>
                <w:cs/>
              </w:rPr>
              <w:t>สารบัญ</w:t>
            </w:r>
            <w:r w:rsidR="00D7247E" w:rsidRPr="00E145D2">
              <w:rPr>
                <w:rFonts w:ascii="TH SarabunPSK" w:hAnsi="TH SarabunPSK" w:cs="TH SarabunPSK"/>
                <w:b/>
                <w:bCs/>
                <w:cs/>
              </w:rPr>
              <w:t>ตาราง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C06483" w:rsidRPr="00966588" w:rsidTr="00502E54">
        <w:trPr>
          <w:cantSplit/>
        </w:trPr>
        <w:tc>
          <w:tcPr>
            <w:tcW w:w="8330" w:type="dxa"/>
            <w:gridSpan w:val="2"/>
          </w:tcPr>
          <w:p w:rsidR="00C06483" w:rsidRPr="00E145D2" w:rsidRDefault="00C06483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145D2">
              <w:rPr>
                <w:rFonts w:ascii="TH SarabunPSK" w:hAnsi="TH SarabunPSK" w:cs="TH SarabunPSK"/>
                <w:b/>
                <w:bCs/>
                <w:cs/>
              </w:rPr>
              <w:t>สารบัญแผนภูมิ</w:t>
            </w:r>
          </w:p>
        </w:tc>
        <w:tc>
          <w:tcPr>
            <w:tcW w:w="709" w:type="dxa"/>
          </w:tcPr>
          <w:p w:rsidR="00C06483" w:rsidRPr="00966588" w:rsidRDefault="00C06483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rPr>
          <w:cantSplit/>
        </w:trPr>
        <w:tc>
          <w:tcPr>
            <w:tcW w:w="8330" w:type="dxa"/>
            <w:gridSpan w:val="2"/>
          </w:tcPr>
          <w:p w:rsidR="00D7247E" w:rsidRPr="00E145D2" w:rsidRDefault="00D7247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E145D2">
              <w:rPr>
                <w:rFonts w:ascii="TH SarabunPSK" w:hAnsi="TH SarabunPSK" w:cs="TH SarabunPSK"/>
                <w:b/>
                <w:bCs/>
                <w:cs/>
              </w:rPr>
              <w:t>ข้อมูลเบื้องต้น</w:t>
            </w:r>
            <w:r w:rsidR="00B25381" w:rsidRPr="00E145D2">
              <w:rPr>
                <w:rFonts w:ascii="TH SarabunPSK" w:hAnsi="TH SarabunPSK" w:cs="TH SarabunPSK"/>
                <w:b/>
                <w:bCs/>
                <w:cs/>
              </w:rPr>
              <w:t>ของ</w:t>
            </w:r>
            <w:r w:rsidR="002440B2">
              <w:rPr>
                <w:rFonts w:ascii="TH SarabunPSK" w:hAnsi="TH SarabunPSK" w:cs="TH SarabunPSK" w:hint="cs"/>
                <w:b/>
                <w:bCs/>
                <w:cs/>
              </w:rPr>
              <w:t>ภาควิชา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ประวัติความเป็นมา</w:t>
            </w:r>
            <w:r w:rsidR="00A34560" w:rsidRPr="00966588">
              <w:rPr>
                <w:rFonts w:ascii="TH SarabunPSK" w:hAnsi="TH SarabunPSK" w:cs="TH SarabunPSK"/>
                <w:cs/>
              </w:rPr>
              <w:t>และสภาพปัจจุบัน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ปรัชญา ปณิธาน วิสัยทัศน์ </w:t>
            </w:r>
            <w:proofErr w:type="spellStart"/>
            <w:r w:rsidR="005E7BA2" w:rsidRPr="00966588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="005E7BA2" w:rsidRPr="00966588">
              <w:rPr>
                <w:rFonts w:ascii="TH SarabunPSK" w:hAnsi="TH SarabunPSK" w:cs="TH SarabunPSK"/>
                <w:cs/>
              </w:rPr>
              <w:t>กิจ วัตถุประสงค์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2C3311" w:rsidRPr="00966588" w:rsidTr="00502E54">
        <w:tc>
          <w:tcPr>
            <w:tcW w:w="378" w:type="dxa"/>
          </w:tcPr>
          <w:p w:rsidR="002C3311" w:rsidRPr="00966588" w:rsidRDefault="002C331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2C3311" w:rsidRPr="00966588" w:rsidRDefault="002C3311" w:rsidP="002440B2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โครงสร้างการแบ่งส่วนงานของ</w:t>
            </w:r>
            <w:r w:rsidR="002440B2">
              <w:rPr>
                <w:rFonts w:ascii="TH SarabunPSK" w:hAnsi="TH SarabunPSK" w:cs="TH SarabunPSK" w:hint="cs"/>
                <w:cs/>
              </w:rPr>
              <w:t>ภาควิชา</w:t>
            </w:r>
          </w:p>
        </w:tc>
        <w:tc>
          <w:tcPr>
            <w:tcW w:w="709" w:type="dxa"/>
          </w:tcPr>
          <w:p w:rsidR="002C3311" w:rsidRPr="00966588" w:rsidRDefault="002C3311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2C3311" w:rsidRPr="00966588" w:rsidTr="00502E54">
        <w:tc>
          <w:tcPr>
            <w:tcW w:w="378" w:type="dxa"/>
          </w:tcPr>
          <w:p w:rsidR="002C3311" w:rsidRPr="00966588" w:rsidRDefault="002C331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2C3311" w:rsidRPr="00966588" w:rsidRDefault="002C3311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การบริหารงานของ</w:t>
            </w:r>
            <w:r w:rsidR="002440B2">
              <w:rPr>
                <w:rFonts w:ascii="TH SarabunPSK" w:hAnsi="TH SarabunPSK" w:cs="TH SarabunPSK" w:hint="cs"/>
                <w:cs/>
              </w:rPr>
              <w:t>ภาควิชา</w:t>
            </w:r>
          </w:p>
        </w:tc>
        <w:tc>
          <w:tcPr>
            <w:tcW w:w="709" w:type="dxa"/>
          </w:tcPr>
          <w:p w:rsidR="002C3311" w:rsidRPr="00966588" w:rsidRDefault="002C3311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หลักสูต</w:t>
            </w:r>
            <w:r w:rsidR="00E44416" w:rsidRPr="00966588">
              <w:rPr>
                <w:rFonts w:ascii="TH SarabunPSK" w:hAnsi="TH SarabunPSK" w:cs="TH SarabunPSK"/>
                <w:cs/>
              </w:rPr>
              <w:t>ร</w:t>
            </w:r>
            <w:r w:rsidR="00B25381" w:rsidRPr="00966588">
              <w:rPr>
                <w:rFonts w:ascii="TH SarabunPSK" w:hAnsi="TH SarabunPSK" w:cs="TH SarabunPSK"/>
                <w:cs/>
              </w:rPr>
              <w:t>และสาขาวิชา</w:t>
            </w:r>
            <w:r w:rsidR="005E7BA2" w:rsidRPr="00966588">
              <w:rPr>
                <w:rFonts w:ascii="TH SarabunPSK" w:hAnsi="TH SarabunPSK" w:cs="TH SarabunPSK"/>
                <w:cs/>
              </w:rPr>
              <w:t>ที่เปิดสอน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5E7BA2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คณ</w:t>
            </w:r>
            <w:r w:rsidR="00B25381" w:rsidRPr="00966588">
              <w:rPr>
                <w:rFonts w:ascii="TH SarabunPSK" w:hAnsi="TH SarabunPSK" w:cs="TH SarabunPSK"/>
                <w:cs/>
              </w:rPr>
              <w:t>า</w:t>
            </w:r>
            <w:r w:rsidRPr="00966588">
              <w:rPr>
                <w:rFonts w:ascii="TH SarabunPSK" w:hAnsi="TH SarabunPSK" w:cs="TH SarabunPSK"/>
                <w:cs/>
              </w:rPr>
              <w:t>จารย์/</w:t>
            </w:r>
            <w:r w:rsidR="00E44416" w:rsidRPr="00966588">
              <w:rPr>
                <w:rFonts w:ascii="TH SarabunPSK" w:hAnsi="TH SarabunPSK" w:cs="TH SarabunPSK"/>
                <w:cs/>
              </w:rPr>
              <w:t>บุคลากร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ระบบและกลไกการประกันคุณภาพการศึกษา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3967EC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ผลสัมฤทธิ์ของการดำเนินงานประกันคุณภาพการศึกษาภายใน รอบปีการศึกษา 255</w:t>
            </w:r>
            <w:r w:rsidR="001C5197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52" w:type="dxa"/>
          </w:tcPr>
          <w:p w:rsidR="00D7247E" w:rsidRPr="008D57EE" w:rsidRDefault="00D7247E">
            <w:pPr>
              <w:jc w:val="both"/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จุดแข็ง</w:t>
            </w:r>
            <w:r w:rsidR="008D57EE">
              <w:rPr>
                <w:rFonts w:ascii="TH SarabunPSK" w:hAnsi="TH SarabunPSK" w:cs="TH SarabunPSK"/>
              </w:rPr>
              <w:t xml:space="preserve"> </w:t>
            </w:r>
            <w:r w:rsidR="008D57EE" w:rsidRPr="00966588">
              <w:rPr>
                <w:rFonts w:ascii="TH SarabunPSK" w:hAnsi="TH SarabunPSK" w:cs="TH SarabunPSK"/>
                <w:cs/>
              </w:rPr>
              <w:t>จุดที่ควรพัฒนา</w:t>
            </w:r>
            <w:r w:rsidR="008D57EE">
              <w:rPr>
                <w:rFonts w:ascii="TH SarabunPSK" w:hAnsi="TH SarabunPSK" w:cs="TH SarabunPSK"/>
              </w:rPr>
              <w:t xml:space="preserve"> </w:t>
            </w:r>
            <w:r w:rsidR="008D57EE">
              <w:rPr>
                <w:rFonts w:ascii="TH SarabunPSK" w:hAnsi="TH SarabunPSK" w:cs="TH SarabunPSK" w:hint="cs"/>
                <w:cs/>
              </w:rPr>
              <w:t>และ</w:t>
            </w:r>
            <w:r w:rsidR="008D57EE" w:rsidRPr="00966588">
              <w:rPr>
                <w:rFonts w:ascii="TH SarabunPSK" w:hAnsi="TH SarabunPSK" w:cs="TH SarabunPSK"/>
                <w:cs/>
              </w:rPr>
              <w:t>แนวทางการพัฒนา</w:t>
            </w:r>
            <w:r w:rsidR="008D57EE">
              <w:rPr>
                <w:rFonts w:ascii="TH SarabunPSK" w:hAnsi="TH SarabunPSK" w:cs="TH SarabunPSK" w:hint="cs"/>
                <w:cs/>
              </w:rPr>
              <w:t>ในภาพรวม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rPr>
          <w:cantSplit/>
        </w:trPr>
        <w:tc>
          <w:tcPr>
            <w:tcW w:w="8330" w:type="dxa"/>
            <w:gridSpan w:val="2"/>
          </w:tcPr>
          <w:p w:rsidR="00D7247E" w:rsidRPr="00E145D2" w:rsidRDefault="00D7247E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145D2">
              <w:rPr>
                <w:rFonts w:ascii="TH SarabunPSK" w:hAnsi="TH SarabunPSK" w:cs="TH SarabunPSK"/>
                <w:b/>
                <w:bCs/>
                <w:cs/>
              </w:rPr>
              <w:t>รายงานผลการดำเนินงาน</w:t>
            </w:r>
            <w:r w:rsidR="00C06483" w:rsidRPr="00E145D2">
              <w:rPr>
                <w:rFonts w:ascii="TH SarabunPSK" w:hAnsi="TH SarabunPSK" w:cs="TH SarabunPSK"/>
                <w:b/>
                <w:bCs/>
                <w:cs/>
              </w:rPr>
              <w:t>ตามองค์ประกอบ/ตัวบ่งชี้</w:t>
            </w:r>
            <w:r w:rsidRPr="00E145D2">
              <w:rPr>
                <w:rFonts w:ascii="TH SarabunPSK" w:hAnsi="TH SarabunPSK" w:cs="TH SarabunPSK"/>
                <w:b/>
                <w:bCs/>
                <w:cs/>
              </w:rPr>
              <w:t>การประกันคุณภาพการศึกษาภายใน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 w:rsidP="002440B2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966588">
              <w:rPr>
                <w:rFonts w:ascii="TH SarabunPSK" w:hAnsi="TH SarabunPSK" w:cs="TH SarabunPSK"/>
              </w:rPr>
              <w:t xml:space="preserve">1  </w:t>
            </w:r>
            <w:r w:rsidR="002440B2">
              <w:rPr>
                <w:rFonts w:ascii="TH SarabunPSK" w:hAnsi="TH SarabunPSK" w:cs="TH SarabunPSK" w:hint="cs"/>
                <w:cs/>
              </w:rPr>
              <w:t>การดำเนินงานสนับสนุนแผนกลยุทธ์พัฒนาคณะฯ และมหาวิทยาลัย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966588">
              <w:rPr>
                <w:rFonts w:ascii="TH SarabunPSK" w:hAnsi="TH SarabunPSK" w:cs="TH SarabunPSK"/>
              </w:rPr>
              <w:t xml:space="preserve">2  </w:t>
            </w:r>
            <w:r w:rsidRPr="00966588">
              <w:rPr>
                <w:rFonts w:ascii="TH SarabunPSK" w:hAnsi="TH SarabunPSK" w:cs="TH SarabunPSK"/>
                <w:cs/>
              </w:rPr>
              <w:t>การ</w:t>
            </w:r>
            <w:r w:rsidR="009876F7" w:rsidRPr="00966588">
              <w:rPr>
                <w:rFonts w:ascii="TH SarabunPSK" w:hAnsi="TH SarabunPSK" w:cs="TH SarabunPSK"/>
                <w:cs/>
              </w:rPr>
              <w:t>ผลิตบัณฑิต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966588">
              <w:rPr>
                <w:rFonts w:ascii="TH SarabunPSK" w:hAnsi="TH SarabunPSK" w:cs="TH SarabunPSK"/>
              </w:rPr>
              <w:t xml:space="preserve">3  </w:t>
            </w:r>
            <w:r w:rsidRPr="00966588">
              <w:rPr>
                <w:rFonts w:ascii="TH SarabunPSK" w:hAnsi="TH SarabunPSK" w:cs="TH SarabunPSK"/>
                <w:cs/>
              </w:rPr>
              <w:t>กิจกรรมการพัฒนานักศึกษา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966588">
              <w:rPr>
                <w:rFonts w:ascii="TH SarabunPSK" w:hAnsi="TH SarabunPSK" w:cs="TH SarabunPSK"/>
              </w:rPr>
              <w:t xml:space="preserve">4  </w:t>
            </w:r>
            <w:r w:rsidRPr="00966588">
              <w:rPr>
                <w:rFonts w:ascii="TH SarabunPSK" w:hAnsi="TH SarabunPSK" w:cs="TH SarabunPSK"/>
                <w:cs/>
              </w:rPr>
              <w:t>การวิจัย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D7247E" w:rsidRPr="00966588" w:rsidTr="00502E54">
        <w:tc>
          <w:tcPr>
            <w:tcW w:w="378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D7247E" w:rsidRPr="00966588" w:rsidRDefault="00D7247E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966588">
              <w:rPr>
                <w:rFonts w:ascii="TH SarabunPSK" w:hAnsi="TH SarabunPSK" w:cs="TH SarabunPSK"/>
              </w:rPr>
              <w:t xml:space="preserve">5  </w:t>
            </w:r>
            <w:r w:rsidRPr="00966588">
              <w:rPr>
                <w:rFonts w:ascii="TH SarabunPSK" w:hAnsi="TH SarabunPSK" w:cs="TH SarabunPSK"/>
                <w:cs/>
              </w:rPr>
              <w:t>การบริการทางวิชาการแก่สังคม</w:t>
            </w:r>
          </w:p>
        </w:tc>
        <w:tc>
          <w:tcPr>
            <w:tcW w:w="709" w:type="dxa"/>
          </w:tcPr>
          <w:p w:rsidR="00D7247E" w:rsidRPr="00966588" w:rsidRDefault="00D7247E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3967EC" w:rsidRPr="00966588" w:rsidTr="00502E54">
        <w:tc>
          <w:tcPr>
            <w:tcW w:w="378" w:type="dxa"/>
          </w:tcPr>
          <w:p w:rsidR="003967EC" w:rsidRPr="00966588" w:rsidRDefault="003967EC" w:rsidP="00A77D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3967EC" w:rsidRPr="00966588" w:rsidRDefault="003967EC" w:rsidP="00A77DBB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966588">
              <w:rPr>
                <w:rFonts w:ascii="TH SarabunPSK" w:hAnsi="TH SarabunPSK" w:cs="TH SarabunPSK"/>
              </w:rPr>
              <w:t xml:space="preserve">6  </w:t>
            </w:r>
            <w:r w:rsidRPr="00966588">
              <w:rPr>
                <w:rFonts w:ascii="TH SarabunPSK" w:hAnsi="TH SarabunPSK" w:cs="TH SarabunPSK"/>
                <w:cs/>
              </w:rPr>
              <w:t>การทำนุบำรุงศิลปะและวัฒนธรรม</w:t>
            </w:r>
          </w:p>
        </w:tc>
        <w:tc>
          <w:tcPr>
            <w:tcW w:w="709" w:type="dxa"/>
          </w:tcPr>
          <w:p w:rsidR="003967EC" w:rsidRPr="00966588" w:rsidRDefault="003967EC" w:rsidP="00A77DBB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3967EC" w:rsidRPr="00966588" w:rsidTr="00502E54">
        <w:tc>
          <w:tcPr>
            <w:tcW w:w="378" w:type="dxa"/>
          </w:tcPr>
          <w:p w:rsidR="003967EC" w:rsidRPr="00966588" w:rsidRDefault="003967EC" w:rsidP="00A77D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3967EC" w:rsidRPr="00966588" w:rsidRDefault="003967EC" w:rsidP="00A77DBB">
            <w:pPr>
              <w:jc w:val="both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966588">
              <w:rPr>
                <w:rFonts w:ascii="TH SarabunPSK" w:hAnsi="TH SarabunPSK" w:cs="TH SarabunPSK"/>
              </w:rPr>
              <w:t xml:space="preserve">7  </w:t>
            </w:r>
            <w:r w:rsidRPr="00966588">
              <w:rPr>
                <w:rFonts w:ascii="TH SarabunPSK" w:hAnsi="TH SarabunPSK" w:cs="TH SarabunPSK"/>
                <w:cs/>
              </w:rPr>
              <w:t>การบริหารและการจัดการ</w:t>
            </w:r>
          </w:p>
        </w:tc>
        <w:tc>
          <w:tcPr>
            <w:tcW w:w="709" w:type="dxa"/>
          </w:tcPr>
          <w:p w:rsidR="003967EC" w:rsidRPr="00966588" w:rsidRDefault="003967EC" w:rsidP="00A77DBB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3967EC" w:rsidRPr="00966588" w:rsidTr="00502E54">
        <w:tc>
          <w:tcPr>
            <w:tcW w:w="378" w:type="dxa"/>
          </w:tcPr>
          <w:p w:rsidR="003967EC" w:rsidRPr="00966588" w:rsidRDefault="003967EC" w:rsidP="00A77DB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52" w:type="dxa"/>
          </w:tcPr>
          <w:p w:rsidR="003967EC" w:rsidRPr="00966588" w:rsidRDefault="003967EC" w:rsidP="00A77DBB">
            <w:pPr>
              <w:jc w:val="both"/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="0039660B">
              <w:rPr>
                <w:rFonts w:ascii="TH SarabunPSK" w:hAnsi="TH SarabunPSK" w:cs="TH SarabunPSK"/>
              </w:rPr>
              <w:t>9</w:t>
            </w:r>
            <w:r w:rsidRPr="00966588">
              <w:rPr>
                <w:rFonts w:ascii="TH SarabunPSK" w:hAnsi="TH SarabunPSK" w:cs="TH SarabunPSK"/>
              </w:rPr>
              <w:t xml:space="preserve">  </w:t>
            </w:r>
            <w:r w:rsidR="0039660B" w:rsidRPr="00966588">
              <w:rPr>
                <w:rFonts w:ascii="TH SarabunPSK" w:hAnsi="TH SarabunPSK" w:cs="TH SarabunPSK"/>
                <w:cs/>
              </w:rPr>
              <w:t>ระบบและกลไกการประกันคุณภาพ</w:t>
            </w:r>
          </w:p>
        </w:tc>
        <w:tc>
          <w:tcPr>
            <w:tcW w:w="709" w:type="dxa"/>
          </w:tcPr>
          <w:p w:rsidR="003967EC" w:rsidRPr="00966588" w:rsidRDefault="003967EC" w:rsidP="00A77DBB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E145D2" w:rsidRPr="00966588" w:rsidTr="00502E54">
        <w:tc>
          <w:tcPr>
            <w:tcW w:w="8330" w:type="dxa"/>
            <w:gridSpan w:val="2"/>
          </w:tcPr>
          <w:p w:rsidR="00E145D2" w:rsidRPr="00E145D2" w:rsidRDefault="00E145D2" w:rsidP="00A77DBB">
            <w:pPr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709" w:type="dxa"/>
          </w:tcPr>
          <w:p w:rsidR="00E145D2" w:rsidRPr="00966588" w:rsidRDefault="00E145D2" w:rsidP="00A77DBB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F30888" w:rsidRDefault="005E7BA2" w:rsidP="00D5708B">
      <w:pPr>
        <w:pStyle w:val="Heading5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966588">
        <w:rPr>
          <w:rFonts w:ascii="TH SarabunPSK" w:hAnsi="TH SarabunPSK" w:cs="TH SarabunPSK"/>
          <w:cs/>
        </w:rPr>
        <w:br w:type="page"/>
      </w:r>
    </w:p>
    <w:p w:rsidR="00F30888" w:rsidRPr="00F30888" w:rsidRDefault="00F30888" w:rsidP="00F30888">
      <w:pPr>
        <w:pStyle w:val="Heading5"/>
        <w:jc w:val="right"/>
        <w:rPr>
          <w:rFonts w:ascii="TH SarabunPSK" w:hAnsi="TH SarabunPSK" w:cs="TH SarabunPSK"/>
          <w:b w:val="0"/>
          <w:bCs w:val="0"/>
          <w:sz w:val="36"/>
          <w:szCs w:val="36"/>
          <w:cs/>
        </w:rPr>
      </w:pPr>
      <w:r w:rsidRPr="00F30888"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lastRenderedPageBreak/>
        <w:t>ค</w:t>
      </w:r>
    </w:p>
    <w:p w:rsidR="00D5708B" w:rsidRPr="00D916C5" w:rsidRDefault="00E145D2" w:rsidP="00D5708B">
      <w:pPr>
        <w:pStyle w:val="Heading5"/>
        <w:rPr>
          <w:rFonts w:ascii="TH SarabunPSK" w:hAnsi="TH SarabunPSK" w:cs="TH SarabunPSK"/>
          <w:sz w:val="36"/>
          <w:szCs w:val="36"/>
          <w:cs/>
        </w:rPr>
      </w:pPr>
      <w:r w:rsidRPr="00D916C5">
        <w:rPr>
          <w:rFonts w:ascii="TH SarabunPSK" w:hAnsi="TH SarabunPSK" w:cs="TH SarabunPSK"/>
          <w:sz w:val="36"/>
          <w:szCs w:val="36"/>
          <w:cs/>
        </w:rPr>
        <w:t>สารบัญตาราง</w:t>
      </w:r>
    </w:p>
    <w:p w:rsidR="00D5708B" w:rsidRPr="00966588" w:rsidRDefault="00D5708B" w:rsidP="00D5708B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4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810"/>
        <w:gridCol w:w="7830"/>
        <w:gridCol w:w="810"/>
      </w:tblGrid>
      <w:tr w:rsidR="00D5708B" w:rsidRPr="00966588">
        <w:tc>
          <w:tcPr>
            <w:tcW w:w="810" w:type="dxa"/>
          </w:tcPr>
          <w:p w:rsidR="00D5708B" w:rsidRPr="00966588" w:rsidRDefault="00D5708B" w:rsidP="00D5708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6588">
              <w:rPr>
                <w:rFonts w:ascii="TH SarabunPSK" w:hAnsi="TH SarabunPSK" w:cs="TH SarabunPSK"/>
                <w:b/>
                <w:bCs/>
                <w:cs/>
              </w:rPr>
              <w:t>ตาราง</w:t>
            </w:r>
          </w:p>
        </w:tc>
        <w:tc>
          <w:tcPr>
            <w:tcW w:w="7830" w:type="dxa"/>
          </w:tcPr>
          <w:p w:rsidR="00D5708B" w:rsidRPr="00966588" w:rsidRDefault="00D5708B" w:rsidP="009A2B94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D5708B" w:rsidRPr="00966588" w:rsidRDefault="00D5708B" w:rsidP="006757E7">
            <w:pPr>
              <w:pStyle w:val="Heading4"/>
              <w:jc w:val="right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D5708B" w:rsidRPr="00966588">
        <w:tc>
          <w:tcPr>
            <w:tcW w:w="810" w:type="dxa"/>
          </w:tcPr>
          <w:p w:rsidR="00D5708B" w:rsidRPr="00966588" w:rsidRDefault="00D5708B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830" w:type="dxa"/>
          </w:tcPr>
          <w:p w:rsidR="00D5708B" w:rsidRPr="00966588" w:rsidRDefault="00D5708B" w:rsidP="009A2B94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แสดงจำนวนหลักสูตร</w:t>
            </w:r>
            <w:r w:rsidR="00EE0DC2" w:rsidRPr="00966588">
              <w:rPr>
                <w:rFonts w:ascii="TH SarabunPSK" w:hAnsi="TH SarabunPSK" w:cs="TH SarabunPSK"/>
                <w:cs/>
              </w:rPr>
              <w:t>และสาขาวิชา</w:t>
            </w:r>
            <w:r w:rsidRPr="00966588">
              <w:rPr>
                <w:rFonts w:ascii="TH SarabunPSK" w:hAnsi="TH SarabunPSK" w:cs="TH SarabunPSK"/>
                <w:cs/>
              </w:rPr>
              <w:t xml:space="preserve">ที่เปิดสอน ปีการศึกษา </w:t>
            </w:r>
            <w:r w:rsidR="00130D11" w:rsidRPr="00966588">
              <w:rPr>
                <w:rFonts w:ascii="TH SarabunPSK" w:hAnsi="TH SarabunPSK" w:cs="TH SarabunPSK"/>
              </w:rPr>
              <w:t>255</w:t>
            </w:r>
            <w:r w:rsidR="001C519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10" w:type="dxa"/>
          </w:tcPr>
          <w:p w:rsidR="00D5708B" w:rsidRPr="00966588" w:rsidRDefault="00D5708B" w:rsidP="006757E7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D5708B" w:rsidRPr="00966588">
        <w:tc>
          <w:tcPr>
            <w:tcW w:w="810" w:type="dxa"/>
          </w:tcPr>
          <w:p w:rsidR="00D5708B" w:rsidRPr="00966588" w:rsidRDefault="00D5708B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830" w:type="dxa"/>
          </w:tcPr>
          <w:p w:rsidR="00D5708B" w:rsidRPr="00966588" w:rsidRDefault="00D5708B" w:rsidP="009A2B94">
            <w:pPr>
              <w:ind w:left="360" w:hanging="360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แสดงจำนวน</w:t>
            </w:r>
            <w:r w:rsidR="00D92E5B" w:rsidRPr="00966588">
              <w:rPr>
                <w:rFonts w:ascii="TH SarabunPSK" w:hAnsi="TH SarabunPSK" w:cs="TH SarabunPSK"/>
                <w:cs/>
              </w:rPr>
              <w:t>คณาจารย์/</w:t>
            </w:r>
            <w:r w:rsidRPr="00966588">
              <w:rPr>
                <w:rFonts w:ascii="TH SarabunPSK" w:hAnsi="TH SarabunPSK" w:cs="TH SarabunPSK"/>
                <w:cs/>
              </w:rPr>
              <w:t xml:space="preserve">บุคลากร ปีการศึกษา </w:t>
            </w:r>
            <w:r w:rsidR="00F90CC1">
              <w:rPr>
                <w:rFonts w:ascii="TH SarabunPSK" w:hAnsi="TH SarabunPSK" w:cs="TH SarabunPSK"/>
                <w:cs/>
              </w:rPr>
              <w:t>255</w:t>
            </w:r>
            <w:r w:rsidR="001C5197">
              <w:rPr>
                <w:rFonts w:ascii="TH SarabunPSK" w:hAnsi="TH SarabunPSK" w:cs="TH SarabunPSK" w:hint="cs"/>
                <w:cs/>
              </w:rPr>
              <w:t>6</w:t>
            </w:r>
            <w:r w:rsidR="003A2AF5"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จำแนกตามสายงาน</w:t>
            </w:r>
          </w:p>
        </w:tc>
        <w:tc>
          <w:tcPr>
            <w:tcW w:w="810" w:type="dxa"/>
          </w:tcPr>
          <w:p w:rsidR="00D5708B" w:rsidRPr="00966588" w:rsidRDefault="00D5708B" w:rsidP="006757E7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D5708B" w:rsidRPr="00966588">
        <w:tc>
          <w:tcPr>
            <w:tcW w:w="810" w:type="dxa"/>
          </w:tcPr>
          <w:p w:rsidR="00D5708B" w:rsidRPr="00966588" w:rsidRDefault="00D5708B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830" w:type="dxa"/>
          </w:tcPr>
          <w:p w:rsidR="00D5708B" w:rsidRPr="00966588" w:rsidRDefault="00D5708B" w:rsidP="00F90CC1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แสดงจำนวนนักศึกษา ปีการศึกษา </w:t>
            </w:r>
            <w:r w:rsidR="00130D11" w:rsidRPr="00966588">
              <w:rPr>
                <w:rFonts w:ascii="TH SarabunPSK" w:hAnsi="TH SarabunPSK" w:cs="TH SarabunPSK"/>
              </w:rPr>
              <w:t>255</w:t>
            </w:r>
            <w:r w:rsidR="001C5197">
              <w:rPr>
                <w:rFonts w:ascii="TH SarabunPSK" w:hAnsi="TH SarabunPSK" w:cs="TH SarabunPSK"/>
              </w:rPr>
              <w:t>6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จำแนกตาม</w:t>
            </w:r>
            <w:r w:rsidR="00D92E5B" w:rsidRPr="00966588">
              <w:rPr>
                <w:rFonts w:ascii="TH SarabunPSK" w:hAnsi="TH SarabunPSK" w:cs="TH SarabunPSK"/>
                <w:cs/>
              </w:rPr>
              <w:t>ภาควิชา</w:t>
            </w:r>
            <w:r w:rsidRPr="00966588">
              <w:rPr>
                <w:rFonts w:ascii="TH SarabunPSK" w:hAnsi="TH SarabunPSK" w:cs="TH SarabunPSK"/>
                <w:cs/>
              </w:rPr>
              <w:t>และระดับการศึกษา</w:t>
            </w:r>
          </w:p>
        </w:tc>
        <w:tc>
          <w:tcPr>
            <w:tcW w:w="810" w:type="dxa"/>
          </w:tcPr>
          <w:p w:rsidR="00D5708B" w:rsidRPr="00966588" w:rsidRDefault="00D5708B" w:rsidP="006757E7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D5708B" w:rsidRPr="00966588">
        <w:tc>
          <w:tcPr>
            <w:tcW w:w="810" w:type="dxa"/>
          </w:tcPr>
          <w:p w:rsidR="00D5708B" w:rsidRPr="00966588" w:rsidRDefault="00D5708B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830" w:type="dxa"/>
          </w:tcPr>
          <w:p w:rsidR="00D5708B" w:rsidRPr="00966588" w:rsidRDefault="00D5708B" w:rsidP="00F90CC1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แสดงจำนวนงบประมาณที่ได้รับการจัดสรร ปีงบประมาณ พ.ศ. </w:t>
            </w:r>
            <w:r w:rsidR="001C5197">
              <w:rPr>
                <w:rFonts w:ascii="TH SarabunPSK" w:hAnsi="TH SarabunPSK" w:cs="TH SarabunPSK"/>
              </w:rPr>
              <w:t>2556</w:t>
            </w:r>
            <w:r w:rsidR="00F90CC1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จำแนกตามงบรายจ่าย</w:t>
            </w:r>
          </w:p>
        </w:tc>
        <w:tc>
          <w:tcPr>
            <w:tcW w:w="810" w:type="dxa"/>
          </w:tcPr>
          <w:p w:rsidR="00D5708B" w:rsidRPr="00966588" w:rsidRDefault="00D5708B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5708B" w:rsidRPr="00966588">
        <w:tc>
          <w:tcPr>
            <w:tcW w:w="810" w:type="dxa"/>
          </w:tcPr>
          <w:p w:rsidR="00D5708B" w:rsidRPr="00966588" w:rsidRDefault="00D5708B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7830" w:type="dxa"/>
          </w:tcPr>
          <w:p w:rsidR="00871198" w:rsidRDefault="000C2320" w:rsidP="00871198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แสดงเป้าหมายการดำเนินงานตามตัวบ่งชี้การประกันคุณภาพการศึกษาภายใน</w:t>
            </w:r>
            <w:r w:rsidR="00F90CC1">
              <w:rPr>
                <w:rFonts w:ascii="TH SarabunPSK" w:hAnsi="TH SarabunPSK" w:cs="TH SarabunPSK"/>
              </w:rPr>
              <w:t xml:space="preserve"> 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="001C5197">
              <w:rPr>
                <w:rFonts w:ascii="TH SarabunPSK" w:hAnsi="TH SarabunPSK" w:cs="TH SarabunPSK"/>
              </w:rPr>
              <w:t>2556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  </w:t>
            </w:r>
            <w:r w:rsidR="00871198">
              <w:rPr>
                <w:rFonts w:ascii="TH SarabunPSK" w:hAnsi="TH SarabunPSK" w:cs="TH SarabunPSK" w:hint="cs"/>
                <w:cs/>
              </w:rPr>
              <w:t xml:space="preserve">ภาควิชา............................. </w:t>
            </w:r>
            <w:r w:rsidR="00871198">
              <w:rPr>
                <w:rFonts w:ascii="TH SarabunPSK" w:hAnsi="TH SarabunPSK" w:cs="TH SarabunPSK"/>
                <w:cs/>
              </w:rPr>
              <w:t>คณ</w:t>
            </w:r>
            <w:r w:rsidR="00871198">
              <w:rPr>
                <w:rFonts w:ascii="TH SarabunPSK" w:hAnsi="TH SarabunPSK" w:cs="TH SarabunPSK" w:hint="cs"/>
                <w:cs/>
              </w:rPr>
              <w:t>ะวิศวกรรมศาสตร์</w:t>
            </w:r>
            <w:r w:rsidR="00B265AE" w:rsidRPr="0096658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5708B" w:rsidRPr="00966588" w:rsidRDefault="00D5708B" w:rsidP="00871198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มหาวิทยาลัยเ</w:t>
            </w:r>
            <w:r w:rsidR="00E145D2">
              <w:rPr>
                <w:rFonts w:ascii="TH SarabunPSK" w:hAnsi="TH SarabunPSK" w:cs="TH SarabunPSK"/>
                <w:cs/>
              </w:rPr>
              <w:t>ทคโนโลยีพระจอมเกล้าพระนครเหนือ</w:t>
            </w:r>
          </w:p>
        </w:tc>
        <w:tc>
          <w:tcPr>
            <w:tcW w:w="810" w:type="dxa"/>
          </w:tcPr>
          <w:p w:rsidR="00D5708B" w:rsidRPr="00966588" w:rsidRDefault="00D5708B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9876F7" w:rsidRPr="00966588">
        <w:tc>
          <w:tcPr>
            <w:tcW w:w="810" w:type="dxa"/>
          </w:tcPr>
          <w:p w:rsidR="009876F7" w:rsidRPr="00966588" w:rsidRDefault="009876F7" w:rsidP="00D5708B">
            <w:pPr>
              <w:jc w:val="center"/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7830" w:type="dxa"/>
          </w:tcPr>
          <w:p w:rsidR="00E71366" w:rsidRDefault="009876F7" w:rsidP="00E71366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แสดงผลการประเมินตนเอง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="001C5197">
              <w:rPr>
                <w:rFonts w:ascii="TH SarabunPSK" w:hAnsi="TH SarabunPSK" w:cs="TH SarabunPSK"/>
              </w:rPr>
              <w:t>2556</w:t>
            </w:r>
            <w:r w:rsidRPr="00966588">
              <w:rPr>
                <w:rFonts w:ascii="TH SarabunPSK" w:hAnsi="TH SarabunPSK" w:cs="TH SarabunPSK"/>
                <w:cs/>
              </w:rPr>
              <w:t xml:space="preserve"> รายองค์ประกอบ</w:t>
            </w:r>
            <w:r w:rsidR="00F90CC1">
              <w:rPr>
                <w:rFonts w:ascii="TH SarabunPSK" w:hAnsi="TH SarabunPSK" w:cs="TH SarabunPSK"/>
              </w:rPr>
              <w:t xml:space="preserve"> </w:t>
            </w:r>
            <w:r w:rsidR="00E71366">
              <w:rPr>
                <w:rFonts w:ascii="TH SarabunPSK" w:hAnsi="TH SarabunPSK" w:cs="TH SarabunPSK" w:hint="cs"/>
                <w:cs/>
              </w:rPr>
              <w:t>ภาควิชา.....................</w:t>
            </w:r>
          </w:p>
          <w:p w:rsidR="009876F7" w:rsidRPr="00966588" w:rsidRDefault="009876F7" w:rsidP="00E71366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คณะ</w:t>
            </w:r>
            <w:r w:rsidR="00E71366"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มหาวิทยาลัยเทคโนโลยีพระจอมเกล้าพระนครเหนือ</w:t>
            </w:r>
          </w:p>
        </w:tc>
        <w:tc>
          <w:tcPr>
            <w:tcW w:w="810" w:type="dxa"/>
          </w:tcPr>
          <w:p w:rsidR="009876F7" w:rsidRPr="00966588" w:rsidRDefault="009876F7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D5708B" w:rsidRPr="00966588">
        <w:tc>
          <w:tcPr>
            <w:tcW w:w="810" w:type="dxa"/>
          </w:tcPr>
          <w:p w:rsidR="00D5708B" w:rsidRPr="00966588" w:rsidRDefault="009876F7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7830" w:type="dxa"/>
          </w:tcPr>
          <w:p w:rsidR="00E71366" w:rsidRDefault="00EE0DC2" w:rsidP="00F90CC1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แสดงผลการประเมินคุณภาพการศึกษาภายใน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="001C5197">
              <w:rPr>
                <w:rFonts w:ascii="TH SarabunPSK" w:hAnsi="TH SarabunPSK" w:cs="TH SarabunPSK"/>
              </w:rPr>
              <w:t>2556</w:t>
            </w:r>
            <w:r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="009876F7" w:rsidRPr="00966588">
              <w:rPr>
                <w:rFonts w:ascii="TH SarabunPSK" w:hAnsi="TH SarabunPSK" w:cs="TH SarabunPSK"/>
                <w:cs/>
              </w:rPr>
              <w:t>รายตัวบ่งชี้</w:t>
            </w:r>
            <w:r w:rsidR="00F90CC1">
              <w:rPr>
                <w:rFonts w:ascii="TH SarabunPSK" w:hAnsi="TH SarabunPSK" w:cs="TH SarabunPSK"/>
              </w:rPr>
              <w:t xml:space="preserve"> </w:t>
            </w:r>
          </w:p>
          <w:p w:rsidR="00111601" w:rsidRDefault="00E71366" w:rsidP="00E7136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ภาควิชา................. คณะวิศวกรรมศาสตร์</w:t>
            </w:r>
            <w:r w:rsidR="00EE0DC2"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="00B265AE" w:rsidRPr="0096658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5708B" w:rsidRPr="00966588" w:rsidRDefault="00EE0DC2" w:rsidP="00E71366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810" w:type="dxa"/>
          </w:tcPr>
          <w:p w:rsidR="00D5708B" w:rsidRPr="00966588" w:rsidRDefault="00D5708B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757E7" w:rsidRPr="00966588">
        <w:tc>
          <w:tcPr>
            <w:tcW w:w="810" w:type="dxa"/>
          </w:tcPr>
          <w:p w:rsidR="006757E7" w:rsidRPr="00966588" w:rsidRDefault="009876F7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7830" w:type="dxa"/>
          </w:tcPr>
          <w:p w:rsidR="00111601" w:rsidRDefault="00EE0DC2" w:rsidP="00F90CC1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="001C5197">
              <w:rPr>
                <w:rFonts w:ascii="TH SarabunPSK" w:hAnsi="TH SarabunPSK" w:cs="TH SarabunPSK"/>
              </w:rPr>
              <w:t>2556</w:t>
            </w:r>
            <w:r w:rsidR="009876F7"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(</w:t>
            </w:r>
            <w:r w:rsidR="00F90CC1">
              <w:rPr>
                <w:rFonts w:ascii="TH SarabunPSK" w:hAnsi="TH SarabunPSK" w:cs="TH SarabunPSK" w:hint="cs"/>
                <w:cs/>
              </w:rPr>
              <w:t>ไม่รวมตัวบ่ง</w:t>
            </w:r>
            <w:proofErr w:type="spellStart"/>
            <w:r w:rsidR="00F90CC1">
              <w:rPr>
                <w:rFonts w:ascii="TH SarabunPSK" w:hAnsi="TH SarabunPSK" w:cs="TH SarabunPSK" w:hint="cs"/>
                <w:cs/>
              </w:rPr>
              <w:t>ชี้อัต</w:t>
            </w:r>
            <w:proofErr w:type="spellEnd"/>
            <w:r w:rsidR="00F90CC1">
              <w:rPr>
                <w:rFonts w:ascii="TH SarabunPSK" w:hAnsi="TH SarabunPSK" w:cs="TH SarabunPSK" w:hint="cs"/>
                <w:cs/>
              </w:rPr>
              <w:t>ลักษณ์ และมาตรการส่งเสริม ตัวบ่งชี้ของมหาวิทยาลัย และส่วนงาน</w:t>
            </w:r>
            <w:r w:rsidRPr="00966588">
              <w:rPr>
                <w:rFonts w:ascii="TH SarabunPSK" w:hAnsi="TH SarabunPSK" w:cs="TH SarabunPSK"/>
                <w:cs/>
              </w:rPr>
              <w:t xml:space="preserve">) </w:t>
            </w:r>
            <w:r w:rsidR="00111601">
              <w:rPr>
                <w:rFonts w:ascii="TH SarabunPSK" w:hAnsi="TH SarabunPSK" w:cs="TH SarabunPSK" w:hint="cs"/>
                <w:cs/>
              </w:rPr>
              <w:t>ภาควิชา.....................</w:t>
            </w:r>
          </w:p>
          <w:p w:rsidR="00111601" w:rsidRDefault="00111601" w:rsidP="00F90CC1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มหาวิทยาลัยเทคโนโลยีพระจอมเกล้าพระนครเหนือ</w:t>
            </w:r>
          </w:p>
          <w:p w:rsidR="006757E7" w:rsidRPr="00966588" w:rsidRDefault="00EE0DC2" w:rsidP="00F90CC1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จำแนกตามองค์ประกอบ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และมิติของระบบประกันคุณภาพ</w:t>
            </w:r>
          </w:p>
        </w:tc>
        <w:tc>
          <w:tcPr>
            <w:tcW w:w="810" w:type="dxa"/>
          </w:tcPr>
          <w:p w:rsidR="006757E7" w:rsidRPr="00966588" w:rsidRDefault="006757E7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757E7" w:rsidRPr="00966588">
        <w:tc>
          <w:tcPr>
            <w:tcW w:w="810" w:type="dxa"/>
          </w:tcPr>
          <w:p w:rsidR="006757E7" w:rsidRPr="00966588" w:rsidRDefault="009876F7" w:rsidP="00D5708B">
            <w:pPr>
              <w:jc w:val="center"/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7830" w:type="dxa"/>
          </w:tcPr>
          <w:p w:rsidR="0021430D" w:rsidRDefault="00EE0DC2" w:rsidP="0021430D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="001C5197">
              <w:rPr>
                <w:rFonts w:ascii="TH SarabunPSK" w:hAnsi="TH SarabunPSK" w:cs="TH SarabunPSK"/>
              </w:rPr>
              <w:t>2556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(รวม</w:t>
            </w:r>
            <w:r w:rsidR="00F90CC1">
              <w:rPr>
                <w:rFonts w:ascii="TH SarabunPSK" w:hAnsi="TH SarabunPSK" w:cs="TH SarabunPSK" w:hint="cs"/>
                <w:cs/>
              </w:rPr>
              <w:t>ทุก</w:t>
            </w:r>
            <w:r w:rsidRPr="00966588">
              <w:rPr>
                <w:rFonts w:ascii="TH SarabunPSK" w:hAnsi="TH SarabunPSK" w:cs="TH SarabunPSK"/>
                <w:cs/>
              </w:rPr>
              <w:t xml:space="preserve">ตัวบ่งชี้) </w:t>
            </w:r>
          </w:p>
          <w:p w:rsidR="0021430D" w:rsidRDefault="0021430D" w:rsidP="002143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ภาควิชา................. คณะวิศวกรรมศาสตร์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21430D" w:rsidRDefault="0021430D" w:rsidP="0021430D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มหาวิทยาลัยเทคโนโลยีพระจอมเกล้าพระนครเหนือ</w:t>
            </w:r>
          </w:p>
          <w:p w:rsidR="006757E7" w:rsidRPr="00966588" w:rsidRDefault="00EE0DC2" w:rsidP="0021430D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จำแนกตามองค์ประกอบ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และมิติของระบบประกันคุณภาพ</w:t>
            </w:r>
          </w:p>
        </w:tc>
        <w:tc>
          <w:tcPr>
            <w:tcW w:w="810" w:type="dxa"/>
          </w:tcPr>
          <w:p w:rsidR="006757E7" w:rsidRPr="00966588" w:rsidRDefault="006757E7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757E7" w:rsidRPr="00966588">
        <w:tc>
          <w:tcPr>
            <w:tcW w:w="810" w:type="dxa"/>
          </w:tcPr>
          <w:p w:rsidR="006757E7" w:rsidRPr="00966588" w:rsidRDefault="009876F7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7830" w:type="dxa"/>
          </w:tcPr>
          <w:p w:rsidR="00B742B4" w:rsidRDefault="00EE0DC2" w:rsidP="00B742B4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="001C5197">
              <w:rPr>
                <w:rFonts w:ascii="TH SarabunPSK" w:hAnsi="TH SarabunPSK" w:cs="TH SarabunPSK"/>
              </w:rPr>
              <w:t>2556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="00F90CC1">
              <w:rPr>
                <w:rFonts w:ascii="TH SarabunPSK" w:hAnsi="TH SarabunPSK" w:cs="TH SarabunPSK" w:hint="cs"/>
                <w:cs/>
              </w:rPr>
              <w:t>(ไม่รวมตัวบ่ง</w:t>
            </w:r>
            <w:proofErr w:type="spellStart"/>
            <w:r w:rsidR="00F90CC1">
              <w:rPr>
                <w:rFonts w:ascii="TH SarabunPSK" w:hAnsi="TH SarabunPSK" w:cs="TH SarabunPSK" w:hint="cs"/>
                <w:cs/>
              </w:rPr>
              <w:t>ชี้อัต</w:t>
            </w:r>
            <w:proofErr w:type="spellEnd"/>
            <w:r w:rsidR="00F90CC1">
              <w:rPr>
                <w:rFonts w:ascii="TH SarabunPSK" w:hAnsi="TH SarabunPSK" w:cs="TH SarabunPSK" w:hint="cs"/>
                <w:cs/>
              </w:rPr>
              <w:t>ลักษณ์ และมาตรการส่งเสริม ตัวบ่งชี้ของมหาวิทยาลัย และส่วนงาน</w:t>
            </w:r>
            <w:r w:rsidRPr="00966588">
              <w:rPr>
                <w:rFonts w:ascii="TH SarabunPSK" w:hAnsi="TH SarabunPSK" w:cs="TH SarabunPSK"/>
                <w:cs/>
              </w:rPr>
              <w:t xml:space="preserve">) </w:t>
            </w:r>
            <w:r w:rsidR="00B742B4">
              <w:rPr>
                <w:rFonts w:ascii="TH SarabunPSK" w:hAnsi="TH SarabunPSK" w:cs="TH SarabunPSK" w:hint="cs"/>
                <w:cs/>
              </w:rPr>
              <w:t>ภาควิชา.....................</w:t>
            </w:r>
          </w:p>
          <w:p w:rsidR="00B742B4" w:rsidRDefault="00B742B4" w:rsidP="00B742B4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มหาวิทยาลัยเทคโนโลยีพระจอมเกล้าพระนครเหนือ</w:t>
            </w:r>
          </w:p>
          <w:p w:rsidR="006757E7" w:rsidRPr="00966588" w:rsidRDefault="00EE0DC2" w:rsidP="00F90CC1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จำแนกตามมาตรฐานการอุดมศึกษา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="00B265AE" w:rsidRPr="00966588">
              <w:rPr>
                <w:rFonts w:ascii="TH SarabunPSK" w:hAnsi="TH SarabunPSK" w:cs="TH SarabunPSK"/>
                <w:cs/>
              </w:rPr>
              <w:t>และมิติของระบบประกั</w:t>
            </w:r>
            <w:r w:rsidR="009876F7" w:rsidRPr="00966588">
              <w:rPr>
                <w:rFonts w:ascii="TH SarabunPSK" w:hAnsi="TH SarabunPSK" w:cs="TH SarabunPSK"/>
                <w:cs/>
              </w:rPr>
              <w:t>น</w:t>
            </w:r>
            <w:r w:rsidRPr="00966588">
              <w:rPr>
                <w:rFonts w:ascii="TH SarabunPSK" w:hAnsi="TH SarabunPSK" w:cs="TH SarabunPSK"/>
                <w:cs/>
              </w:rPr>
              <w:t>คุณภาพ</w:t>
            </w:r>
          </w:p>
        </w:tc>
        <w:tc>
          <w:tcPr>
            <w:tcW w:w="810" w:type="dxa"/>
          </w:tcPr>
          <w:p w:rsidR="006757E7" w:rsidRPr="00966588" w:rsidRDefault="006757E7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757E7" w:rsidRPr="00966588">
        <w:tc>
          <w:tcPr>
            <w:tcW w:w="810" w:type="dxa"/>
          </w:tcPr>
          <w:p w:rsidR="006757E7" w:rsidRPr="00966588" w:rsidRDefault="008E6F48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1</w:t>
            </w:r>
            <w:r w:rsidR="009876F7" w:rsidRPr="0096658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830" w:type="dxa"/>
          </w:tcPr>
          <w:p w:rsidR="00281808" w:rsidRDefault="00EE0DC2" w:rsidP="00281808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ปีการศึกษา </w:t>
            </w:r>
            <w:r w:rsidR="001C5197">
              <w:rPr>
                <w:rFonts w:ascii="TH SarabunPSK" w:hAnsi="TH SarabunPSK" w:cs="TH SarabunPSK"/>
              </w:rPr>
              <w:t>2556</w:t>
            </w:r>
            <w:r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="00F90CC1" w:rsidRPr="00966588">
              <w:rPr>
                <w:rFonts w:ascii="TH SarabunPSK" w:hAnsi="TH SarabunPSK" w:cs="TH SarabunPSK"/>
                <w:cs/>
              </w:rPr>
              <w:t>(รวม</w:t>
            </w:r>
            <w:r w:rsidR="00F90CC1">
              <w:rPr>
                <w:rFonts w:ascii="TH SarabunPSK" w:hAnsi="TH SarabunPSK" w:cs="TH SarabunPSK" w:hint="cs"/>
                <w:cs/>
              </w:rPr>
              <w:t>ทุก</w:t>
            </w:r>
            <w:r w:rsidR="00F90CC1" w:rsidRPr="00966588">
              <w:rPr>
                <w:rFonts w:ascii="TH SarabunPSK" w:hAnsi="TH SarabunPSK" w:cs="TH SarabunPSK"/>
                <w:cs/>
              </w:rPr>
              <w:t>ตัวบ่งชี้)</w:t>
            </w:r>
            <w:r w:rsidR="009150F5" w:rsidRPr="0096658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BB3670" w:rsidRDefault="00BB3670" w:rsidP="00BB36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ภาควิชา.....................</w:t>
            </w:r>
          </w:p>
          <w:p w:rsidR="00BB3670" w:rsidRDefault="00BB3670" w:rsidP="00BB3670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มหาวิทยาลัยเทคโนโลยีพระจอมเกล้าพระนครเหนือ</w:t>
            </w:r>
          </w:p>
          <w:p w:rsidR="006757E7" w:rsidRPr="00966588" w:rsidRDefault="00EE0DC2" w:rsidP="00281808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จำแนกตามมาตรฐานการอุดมศึกษา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และมิติของระบบประกันคุณภาพ</w:t>
            </w:r>
          </w:p>
        </w:tc>
        <w:tc>
          <w:tcPr>
            <w:tcW w:w="810" w:type="dxa"/>
          </w:tcPr>
          <w:p w:rsidR="006757E7" w:rsidRPr="00966588" w:rsidRDefault="006757E7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757E7" w:rsidRPr="00966588">
        <w:tc>
          <w:tcPr>
            <w:tcW w:w="810" w:type="dxa"/>
          </w:tcPr>
          <w:p w:rsidR="006757E7" w:rsidRPr="00966588" w:rsidRDefault="008E6F48" w:rsidP="00D5708B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1</w:t>
            </w:r>
            <w:r w:rsidR="009876F7" w:rsidRPr="0096658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830" w:type="dxa"/>
          </w:tcPr>
          <w:p w:rsidR="002A07F6" w:rsidRDefault="00EE0DC2" w:rsidP="002A07F6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ปีการศึกษา </w:t>
            </w:r>
            <w:r w:rsidR="001C5197">
              <w:rPr>
                <w:rFonts w:ascii="TH SarabunPSK" w:hAnsi="TH SarabunPSK" w:cs="TH SarabunPSK"/>
              </w:rPr>
              <w:t>2556</w:t>
            </w:r>
            <w:r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="00F90CC1">
              <w:rPr>
                <w:rFonts w:ascii="TH SarabunPSK" w:hAnsi="TH SarabunPSK" w:cs="TH SarabunPSK" w:hint="cs"/>
                <w:cs/>
              </w:rPr>
              <w:t>(ไม่รวมตัวบ่ง</w:t>
            </w:r>
            <w:proofErr w:type="spellStart"/>
            <w:r w:rsidR="00F90CC1">
              <w:rPr>
                <w:rFonts w:ascii="TH SarabunPSK" w:hAnsi="TH SarabunPSK" w:cs="TH SarabunPSK" w:hint="cs"/>
                <w:cs/>
              </w:rPr>
              <w:t>ชี้อัต</w:t>
            </w:r>
            <w:proofErr w:type="spellEnd"/>
            <w:r w:rsidR="00F90CC1">
              <w:rPr>
                <w:rFonts w:ascii="TH SarabunPSK" w:hAnsi="TH SarabunPSK" w:cs="TH SarabunPSK" w:hint="cs"/>
                <w:cs/>
              </w:rPr>
              <w:t>ลักษณ์ และมาตรการส่งเสริม ตัวบ่งชี้ของมหาวิทยาลัย และส่วนงาน)</w:t>
            </w:r>
            <w:r w:rsidR="009876F7" w:rsidRPr="00966588">
              <w:rPr>
                <w:rFonts w:ascii="TH SarabunPSK" w:hAnsi="TH SarabunPSK" w:cs="TH SarabunPSK"/>
                <w:cs/>
              </w:rPr>
              <w:t xml:space="preserve"> </w:t>
            </w:r>
            <w:r w:rsidR="002A07F6">
              <w:rPr>
                <w:rFonts w:ascii="TH SarabunPSK" w:hAnsi="TH SarabunPSK" w:cs="TH SarabunPSK" w:hint="cs"/>
                <w:cs/>
              </w:rPr>
              <w:t>ภาควิชา.....................</w:t>
            </w:r>
          </w:p>
          <w:p w:rsidR="002A07F6" w:rsidRDefault="002A07F6" w:rsidP="002A07F6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มหาวิทยาลัยเทคโนโลยีพระจอมเกล้าพระนครเหนือ</w:t>
            </w:r>
          </w:p>
          <w:p w:rsidR="006757E7" w:rsidRPr="00966588" w:rsidRDefault="00EE0DC2" w:rsidP="00F90CC1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จำแนกตามมุมมองด้านบริหารจัดการ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และมิติของระบบประกันคุณภาพ</w:t>
            </w:r>
          </w:p>
        </w:tc>
        <w:tc>
          <w:tcPr>
            <w:tcW w:w="810" w:type="dxa"/>
          </w:tcPr>
          <w:p w:rsidR="006757E7" w:rsidRPr="00966588" w:rsidRDefault="006757E7" w:rsidP="006757E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6C1D0A" w:rsidRPr="00966588">
        <w:tc>
          <w:tcPr>
            <w:tcW w:w="810" w:type="dxa"/>
          </w:tcPr>
          <w:p w:rsidR="006C1D0A" w:rsidRPr="00966588" w:rsidRDefault="006C1D0A" w:rsidP="006C1D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30" w:type="dxa"/>
          </w:tcPr>
          <w:p w:rsidR="006C1D0A" w:rsidRPr="00966588" w:rsidRDefault="006C1D0A" w:rsidP="00F90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</w:tcPr>
          <w:p w:rsidR="006C1D0A" w:rsidRPr="00966588" w:rsidRDefault="006C1D0A" w:rsidP="006C1D0A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</w:tbl>
    <w:p w:rsidR="0016462B" w:rsidRDefault="009150F5" w:rsidP="009150F5">
      <w:pPr>
        <w:pStyle w:val="Heading5"/>
        <w:rPr>
          <w:rFonts w:ascii="TH SarabunPSK" w:hAnsi="TH SarabunPSK" w:cs="TH SarabunPSK"/>
          <w:sz w:val="36"/>
          <w:szCs w:val="36"/>
        </w:rPr>
      </w:pPr>
      <w:r w:rsidRPr="00966588">
        <w:rPr>
          <w:rFonts w:ascii="TH SarabunPSK" w:hAnsi="TH SarabunPSK" w:cs="TH SarabunPSK"/>
        </w:rPr>
        <w:br w:type="page"/>
      </w:r>
    </w:p>
    <w:p w:rsidR="0016462B" w:rsidRPr="0016462B" w:rsidRDefault="0016462B" w:rsidP="0016462B">
      <w:pPr>
        <w:pStyle w:val="Heading5"/>
        <w:jc w:val="righ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16462B"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lastRenderedPageBreak/>
        <w:t>ง</w:t>
      </w:r>
    </w:p>
    <w:p w:rsidR="009150F5" w:rsidRPr="00056B68" w:rsidRDefault="009150F5" w:rsidP="009150F5">
      <w:pPr>
        <w:pStyle w:val="Heading5"/>
        <w:rPr>
          <w:rFonts w:ascii="TH SarabunPSK" w:hAnsi="TH SarabunPSK" w:cs="TH SarabunPSK"/>
          <w:sz w:val="36"/>
          <w:szCs w:val="36"/>
          <w:cs/>
        </w:rPr>
      </w:pPr>
      <w:r w:rsidRPr="00056B68">
        <w:rPr>
          <w:rFonts w:ascii="TH SarabunPSK" w:hAnsi="TH SarabunPSK" w:cs="TH SarabunPSK"/>
          <w:sz w:val="36"/>
          <w:szCs w:val="36"/>
          <w:cs/>
        </w:rPr>
        <w:t xml:space="preserve">สารบัญตาราง </w:t>
      </w:r>
      <w:r w:rsidR="002E4015" w:rsidRPr="00056B68">
        <w:rPr>
          <w:rFonts w:ascii="TH SarabunPSK" w:hAnsi="TH SarabunPSK" w:cs="TH SarabunPSK"/>
          <w:sz w:val="36"/>
          <w:szCs w:val="36"/>
          <w:cs/>
        </w:rPr>
        <w:t>(ต่อ)</w:t>
      </w:r>
    </w:p>
    <w:p w:rsidR="009150F5" w:rsidRPr="00966588" w:rsidRDefault="009150F5" w:rsidP="009150F5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4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810"/>
        <w:gridCol w:w="7830"/>
        <w:gridCol w:w="810"/>
      </w:tblGrid>
      <w:tr w:rsidR="009150F5" w:rsidRPr="00966588">
        <w:tc>
          <w:tcPr>
            <w:tcW w:w="810" w:type="dxa"/>
          </w:tcPr>
          <w:p w:rsidR="009150F5" w:rsidRPr="00966588" w:rsidRDefault="009150F5" w:rsidP="001167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6588">
              <w:rPr>
                <w:rFonts w:ascii="TH SarabunPSK" w:hAnsi="TH SarabunPSK" w:cs="TH SarabunPSK"/>
                <w:b/>
                <w:bCs/>
                <w:cs/>
              </w:rPr>
              <w:t>ตาราง</w:t>
            </w:r>
          </w:p>
        </w:tc>
        <w:tc>
          <w:tcPr>
            <w:tcW w:w="7830" w:type="dxa"/>
          </w:tcPr>
          <w:p w:rsidR="009150F5" w:rsidRPr="00966588" w:rsidRDefault="009150F5" w:rsidP="001167E4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9150F5" w:rsidRPr="00966588" w:rsidRDefault="009150F5" w:rsidP="001167E4">
            <w:pPr>
              <w:pStyle w:val="Heading4"/>
              <w:jc w:val="right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595CBF" w:rsidRPr="00966588">
        <w:tc>
          <w:tcPr>
            <w:tcW w:w="810" w:type="dxa"/>
          </w:tcPr>
          <w:p w:rsidR="00595CBF" w:rsidRPr="00966588" w:rsidRDefault="00595CBF" w:rsidP="00A644A2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7830" w:type="dxa"/>
          </w:tcPr>
          <w:p w:rsidR="00595CBF" w:rsidRDefault="00595CBF" w:rsidP="00A644A2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ปีการศึกษา </w:t>
            </w:r>
            <w:r w:rsidR="001C5197">
              <w:rPr>
                <w:rFonts w:ascii="TH SarabunPSK" w:hAnsi="TH SarabunPSK" w:cs="TH SarabunPSK"/>
              </w:rPr>
              <w:t>2556</w:t>
            </w:r>
            <w:r w:rsidRPr="00966588">
              <w:rPr>
                <w:rFonts w:ascii="TH SarabunPSK" w:hAnsi="TH SarabunPSK" w:cs="TH SarabunPSK"/>
                <w:cs/>
              </w:rPr>
              <w:t xml:space="preserve"> (รวม</w:t>
            </w:r>
            <w:r>
              <w:rPr>
                <w:rFonts w:ascii="TH SarabunPSK" w:hAnsi="TH SarabunPSK" w:cs="TH SarabunPSK" w:hint="cs"/>
                <w:cs/>
              </w:rPr>
              <w:t>ทุก</w:t>
            </w:r>
            <w:r w:rsidRPr="00966588">
              <w:rPr>
                <w:rFonts w:ascii="TH SarabunPSK" w:hAnsi="TH SarabunPSK" w:cs="TH SarabunPSK"/>
                <w:cs/>
              </w:rPr>
              <w:t xml:space="preserve">ตัวบ่งชี้) </w:t>
            </w:r>
          </w:p>
          <w:p w:rsidR="00595CBF" w:rsidRDefault="00595CBF" w:rsidP="00A644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ภาควิชา..................... </w:t>
            </w:r>
            <w:r w:rsidRPr="00966588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595CBF" w:rsidRDefault="00595CBF" w:rsidP="00A644A2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มหาวิทยาลัยเทคโนโลยีพระจอมเกล้าพระนครเหนือ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595CBF" w:rsidRPr="00966588" w:rsidRDefault="00595CBF" w:rsidP="00A644A2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จำแนกตามมุมมองด้านบริหารจัดการ</w:t>
            </w:r>
            <w:r w:rsidRPr="00966588">
              <w:rPr>
                <w:rFonts w:ascii="TH SarabunPSK" w:hAnsi="TH SarabunPSK" w:cs="TH SarabunPSK"/>
              </w:rPr>
              <w:t xml:space="preserve"> </w:t>
            </w:r>
            <w:r w:rsidRPr="00966588">
              <w:rPr>
                <w:rFonts w:ascii="TH SarabunPSK" w:hAnsi="TH SarabunPSK" w:cs="TH SarabunPSK"/>
                <w:cs/>
              </w:rPr>
              <w:t>และมิติของระบบประกันคุณภาพ</w:t>
            </w:r>
          </w:p>
        </w:tc>
        <w:tc>
          <w:tcPr>
            <w:tcW w:w="810" w:type="dxa"/>
          </w:tcPr>
          <w:p w:rsidR="00595CBF" w:rsidRPr="00966588" w:rsidRDefault="00595CBF" w:rsidP="001167E4">
            <w:pPr>
              <w:pStyle w:val="Heading4"/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595CBF" w:rsidRPr="00966588">
        <w:tc>
          <w:tcPr>
            <w:tcW w:w="810" w:type="dxa"/>
          </w:tcPr>
          <w:p w:rsidR="00595CBF" w:rsidRPr="00966588" w:rsidRDefault="00595CBF" w:rsidP="001167E4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7830" w:type="dxa"/>
          </w:tcPr>
          <w:p w:rsidR="00595CBF" w:rsidRDefault="00595CBF" w:rsidP="006F2118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ปีการศึกษา </w:t>
            </w:r>
            <w:r w:rsidR="001C5197">
              <w:rPr>
                <w:rFonts w:ascii="TH SarabunPSK" w:hAnsi="TH SarabunPSK" w:cs="TH SarabunPSK"/>
              </w:rPr>
              <w:t>2556</w:t>
            </w:r>
            <w:r w:rsidRPr="0096658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(ไม่รวมตัวบ่ง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ชี้อัต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ลักษณ์ และมาตรการส่งเสริม ตัวบ่งชี้ของมหาวิทยาลัย และส่วนงาน)</w:t>
            </w:r>
            <w:r w:rsidRPr="0096658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ภาควิชา.....................</w:t>
            </w:r>
          </w:p>
          <w:p w:rsidR="00595CBF" w:rsidRDefault="00595CBF" w:rsidP="006F2118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มหาวิทยาลัยเทคโนโลยีพระจอมเกล้าพระนครเหนือ</w:t>
            </w:r>
          </w:p>
          <w:p w:rsidR="00595CBF" w:rsidRPr="00966588" w:rsidRDefault="00595CBF" w:rsidP="00F90CC1">
            <w:pPr>
              <w:rPr>
                <w:rFonts w:ascii="TH SarabunPSK" w:hAnsi="TH SarabunPSK" w:cs="TH SarabunPSK"/>
                <w:cs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จำแนกตามมาตรฐานสถาบันอุดมศึกษาและตัวบ่งชี้ที่ใช้ประเมินคุณภาพตามมาตรฐาน</w:t>
            </w:r>
          </w:p>
        </w:tc>
        <w:tc>
          <w:tcPr>
            <w:tcW w:w="810" w:type="dxa"/>
          </w:tcPr>
          <w:p w:rsidR="00595CBF" w:rsidRPr="00966588" w:rsidRDefault="00595CBF" w:rsidP="001167E4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595CBF" w:rsidRPr="00966588">
        <w:tc>
          <w:tcPr>
            <w:tcW w:w="810" w:type="dxa"/>
          </w:tcPr>
          <w:p w:rsidR="00595CBF" w:rsidRPr="00966588" w:rsidRDefault="00595CBF" w:rsidP="001167E4">
            <w:pPr>
              <w:jc w:val="center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7830" w:type="dxa"/>
          </w:tcPr>
          <w:p w:rsidR="00595CBF" w:rsidRDefault="00595CBF" w:rsidP="009150F5">
            <w:pPr>
              <w:ind w:left="-18" w:firstLine="18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 xml:space="preserve">แสดงผลการประเมินคุณภาพการศึกษาภายใน ปีการศึกษา </w:t>
            </w:r>
            <w:r w:rsidR="001C5197">
              <w:rPr>
                <w:rFonts w:ascii="TH SarabunPSK" w:hAnsi="TH SarabunPSK" w:cs="TH SarabunPSK"/>
              </w:rPr>
              <w:t>2556</w:t>
            </w:r>
            <w:r w:rsidRPr="00966588">
              <w:rPr>
                <w:rFonts w:ascii="TH SarabunPSK" w:hAnsi="TH SarabunPSK" w:cs="TH SarabunPSK"/>
                <w:cs/>
              </w:rPr>
              <w:t xml:space="preserve"> (รวม</w:t>
            </w:r>
            <w:r>
              <w:rPr>
                <w:rFonts w:ascii="TH SarabunPSK" w:hAnsi="TH SarabunPSK" w:cs="TH SarabunPSK" w:hint="cs"/>
                <w:cs/>
              </w:rPr>
              <w:t>ทุก</w:t>
            </w:r>
            <w:r w:rsidRPr="00966588">
              <w:rPr>
                <w:rFonts w:ascii="TH SarabunPSK" w:hAnsi="TH SarabunPSK" w:cs="TH SarabunPSK"/>
                <w:cs/>
              </w:rPr>
              <w:t xml:space="preserve">ตัวบ่งชี้) </w:t>
            </w:r>
          </w:p>
          <w:p w:rsidR="00595CBF" w:rsidRDefault="00595CBF" w:rsidP="00C843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ภาควิชา..................... </w:t>
            </w:r>
            <w:r w:rsidRPr="00966588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>วิศวกรรมศาสตร์</w:t>
            </w:r>
            <w:r w:rsidRPr="00966588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595CBF" w:rsidRDefault="00595CBF" w:rsidP="00C843A7">
            <w:pPr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มหาวิทยาลัยเทคโนโลยีพระจอมเกล้าพระนครเหนือ</w:t>
            </w:r>
          </w:p>
          <w:p w:rsidR="00595CBF" w:rsidRPr="00966588" w:rsidRDefault="00595CBF" w:rsidP="009150F5">
            <w:pPr>
              <w:ind w:left="-18" w:firstLine="18"/>
              <w:rPr>
                <w:rFonts w:ascii="TH SarabunPSK" w:hAnsi="TH SarabunPSK" w:cs="TH SarabunPSK"/>
              </w:rPr>
            </w:pPr>
            <w:r w:rsidRPr="00966588">
              <w:rPr>
                <w:rFonts w:ascii="TH SarabunPSK" w:hAnsi="TH SarabunPSK" w:cs="TH SarabunPSK"/>
                <w:cs/>
              </w:rPr>
              <w:t>จำแนกตามมาตรฐานสถาบันอุดมศึกษาและตัวบ่งชี้ที่ใช้ประเมินคุณภาพตามมาตรฐาน</w:t>
            </w:r>
          </w:p>
        </w:tc>
        <w:tc>
          <w:tcPr>
            <w:tcW w:w="810" w:type="dxa"/>
          </w:tcPr>
          <w:p w:rsidR="00595CBF" w:rsidRPr="00966588" w:rsidRDefault="00595CBF" w:rsidP="001167E4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</w:tbl>
    <w:p w:rsidR="00380793" w:rsidRDefault="00380793" w:rsidP="00DD15B0">
      <w:pPr>
        <w:rPr>
          <w:rFonts w:ascii="TH SarabunPSK" w:hAnsi="TH SarabunPSK" w:cs="TH SarabunPSK"/>
          <w:cs/>
        </w:rPr>
      </w:pPr>
    </w:p>
    <w:p w:rsidR="00164518" w:rsidRDefault="00380793" w:rsidP="003807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cs/>
        </w:rPr>
        <w:br w:type="page"/>
      </w:r>
    </w:p>
    <w:p w:rsidR="00164518" w:rsidRPr="00164518" w:rsidRDefault="00164518" w:rsidP="00164518">
      <w:pPr>
        <w:jc w:val="right"/>
        <w:rPr>
          <w:rFonts w:ascii="TH SarabunPSK" w:hAnsi="TH SarabunPSK" w:cs="TH SarabunPSK"/>
          <w:sz w:val="36"/>
          <w:szCs w:val="36"/>
        </w:rPr>
      </w:pPr>
      <w:r w:rsidRPr="00164518">
        <w:rPr>
          <w:rFonts w:ascii="TH SarabunPSK" w:hAnsi="TH SarabunPSK" w:cs="TH SarabunPSK" w:hint="cs"/>
          <w:sz w:val="36"/>
          <w:szCs w:val="36"/>
          <w:cs/>
        </w:rPr>
        <w:lastRenderedPageBreak/>
        <w:t>จ</w:t>
      </w:r>
    </w:p>
    <w:p w:rsidR="006C1D0A" w:rsidRPr="009B5EBA" w:rsidRDefault="006C1D0A" w:rsidP="0038079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B5EBA">
        <w:rPr>
          <w:rFonts w:ascii="TH SarabunPSK" w:hAnsi="TH SarabunPSK" w:cs="TH SarabunPSK"/>
          <w:b/>
          <w:bCs/>
          <w:sz w:val="36"/>
          <w:szCs w:val="36"/>
          <w:cs/>
        </w:rPr>
        <w:t>สารบัญแผนภูมิ</w:t>
      </w:r>
    </w:p>
    <w:p w:rsidR="006C1D0A" w:rsidRPr="00380793" w:rsidRDefault="006C1D0A" w:rsidP="006C1D0A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24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017"/>
        <w:gridCol w:w="7419"/>
        <w:gridCol w:w="810"/>
      </w:tblGrid>
      <w:tr w:rsidR="006C1D0A" w:rsidRPr="00380793" w:rsidTr="00380793">
        <w:tc>
          <w:tcPr>
            <w:tcW w:w="1017" w:type="dxa"/>
          </w:tcPr>
          <w:p w:rsidR="006C1D0A" w:rsidRPr="00380793" w:rsidRDefault="006C1D0A" w:rsidP="006C1D0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0793">
              <w:rPr>
                <w:rFonts w:ascii="TH SarabunPSK" w:hAnsi="TH SarabunPSK" w:cs="TH SarabunPSK"/>
                <w:b/>
                <w:bCs/>
                <w:cs/>
              </w:rPr>
              <w:t>แผนภูมิ</w:t>
            </w:r>
          </w:p>
        </w:tc>
        <w:tc>
          <w:tcPr>
            <w:tcW w:w="7419" w:type="dxa"/>
          </w:tcPr>
          <w:p w:rsidR="006C1D0A" w:rsidRPr="00380793" w:rsidRDefault="006C1D0A" w:rsidP="006C1D0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6C1D0A" w:rsidRPr="00380793" w:rsidRDefault="006C1D0A" w:rsidP="006C1D0A">
            <w:pPr>
              <w:pStyle w:val="Heading4"/>
              <w:jc w:val="right"/>
              <w:rPr>
                <w:rFonts w:ascii="TH SarabunPSK" w:hAnsi="TH SarabunPSK" w:cs="TH SarabunPSK"/>
              </w:rPr>
            </w:pPr>
            <w:r w:rsidRPr="00380793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6C1D0A" w:rsidRPr="00380793" w:rsidTr="00380793">
        <w:tc>
          <w:tcPr>
            <w:tcW w:w="1017" w:type="dxa"/>
          </w:tcPr>
          <w:p w:rsidR="006C1D0A" w:rsidRPr="00380793" w:rsidRDefault="006C1D0A" w:rsidP="006C1D0A">
            <w:pPr>
              <w:jc w:val="center"/>
              <w:rPr>
                <w:rFonts w:ascii="TH SarabunPSK" w:hAnsi="TH SarabunPSK" w:cs="TH SarabunPSK"/>
              </w:rPr>
            </w:pPr>
            <w:r w:rsidRPr="0038079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419" w:type="dxa"/>
          </w:tcPr>
          <w:p w:rsidR="006C1D0A" w:rsidRPr="00380793" w:rsidRDefault="006C1D0A" w:rsidP="006C1D0A">
            <w:pPr>
              <w:rPr>
                <w:rFonts w:ascii="TH SarabunPSK" w:hAnsi="TH SarabunPSK" w:cs="TH SarabunPSK"/>
              </w:rPr>
            </w:pPr>
            <w:r w:rsidRPr="00380793">
              <w:rPr>
                <w:rFonts w:ascii="TH SarabunPSK" w:hAnsi="TH SarabunPSK" w:cs="TH SarabunPSK"/>
                <w:cs/>
              </w:rPr>
              <w:t>โครงสร้างของมหาวิทยาลัยเทคโนโลยีพระจอมเกล้าพระนครเหนือ</w:t>
            </w:r>
          </w:p>
        </w:tc>
        <w:tc>
          <w:tcPr>
            <w:tcW w:w="810" w:type="dxa"/>
          </w:tcPr>
          <w:p w:rsidR="006C1D0A" w:rsidRPr="00380793" w:rsidRDefault="006C1D0A" w:rsidP="006C1D0A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6C1D0A" w:rsidRPr="00380793" w:rsidTr="00380793">
        <w:tc>
          <w:tcPr>
            <w:tcW w:w="1017" w:type="dxa"/>
          </w:tcPr>
          <w:p w:rsidR="006C1D0A" w:rsidRPr="00380793" w:rsidRDefault="006C1D0A" w:rsidP="006C1D0A">
            <w:pPr>
              <w:jc w:val="center"/>
              <w:rPr>
                <w:rFonts w:ascii="TH SarabunPSK" w:hAnsi="TH SarabunPSK" w:cs="TH SarabunPSK"/>
              </w:rPr>
            </w:pPr>
            <w:r w:rsidRPr="0038079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419" w:type="dxa"/>
          </w:tcPr>
          <w:p w:rsidR="006C1D0A" w:rsidRPr="00380793" w:rsidRDefault="006C1D0A" w:rsidP="006C1D0A">
            <w:pPr>
              <w:ind w:left="360" w:hanging="360"/>
              <w:rPr>
                <w:rFonts w:ascii="TH SarabunPSK" w:hAnsi="TH SarabunPSK" w:cs="TH SarabunPSK"/>
                <w:cs/>
              </w:rPr>
            </w:pPr>
            <w:r w:rsidRPr="00380793">
              <w:rPr>
                <w:rFonts w:ascii="TH SarabunPSK" w:hAnsi="TH SarabunPSK" w:cs="TH SarabunPSK"/>
                <w:cs/>
              </w:rPr>
              <w:t>การบริหารงานของมหาวิทยาลัยเทคโนโลยีพระจอมเกล้าพระนครเหนือ</w:t>
            </w:r>
          </w:p>
        </w:tc>
        <w:tc>
          <w:tcPr>
            <w:tcW w:w="810" w:type="dxa"/>
          </w:tcPr>
          <w:p w:rsidR="006C1D0A" w:rsidRPr="00380793" w:rsidRDefault="006C1D0A" w:rsidP="006C1D0A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6C1D0A" w:rsidRPr="00380793" w:rsidTr="00380793">
        <w:tc>
          <w:tcPr>
            <w:tcW w:w="1017" w:type="dxa"/>
          </w:tcPr>
          <w:p w:rsidR="006C1D0A" w:rsidRPr="00380793" w:rsidRDefault="006C1D0A" w:rsidP="006C1D0A">
            <w:pPr>
              <w:jc w:val="center"/>
              <w:rPr>
                <w:rFonts w:ascii="TH SarabunPSK" w:hAnsi="TH SarabunPSK" w:cs="TH SarabunPSK"/>
              </w:rPr>
            </w:pPr>
            <w:r w:rsidRPr="0038079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419" w:type="dxa"/>
          </w:tcPr>
          <w:p w:rsidR="006C1D0A" w:rsidRPr="00380793" w:rsidRDefault="006C1D0A" w:rsidP="009413C3">
            <w:pPr>
              <w:rPr>
                <w:rFonts w:ascii="TH SarabunPSK" w:hAnsi="TH SarabunPSK" w:cs="TH SarabunPSK"/>
              </w:rPr>
            </w:pPr>
            <w:r w:rsidRPr="00380793">
              <w:rPr>
                <w:rFonts w:ascii="TH SarabunPSK" w:hAnsi="TH SarabunPSK" w:cs="TH SarabunPSK"/>
                <w:cs/>
              </w:rPr>
              <w:t>โครงสร้างการแบ่งส่วนงานของ</w:t>
            </w:r>
            <w:r w:rsidR="009413C3">
              <w:rPr>
                <w:rFonts w:ascii="TH SarabunPSK" w:hAnsi="TH SarabunPSK" w:cs="TH SarabunPSK" w:hint="cs"/>
                <w:cs/>
              </w:rPr>
              <w:t>ภาควิชา.....................................</w:t>
            </w:r>
          </w:p>
        </w:tc>
        <w:tc>
          <w:tcPr>
            <w:tcW w:w="810" w:type="dxa"/>
          </w:tcPr>
          <w:p w:rsidR="006C1D0A" w:rsidRPr="00380793" w:rsidRDefault="006C1D0A" w:rsidP="006C1D0A">
            <w:pPr>
              <w:pStyle w:val="Heading4"/>
              <w:jc w:val="righ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  <w:tr w:rsidR="006C1D0A" w:rsidRPr="00380793" w:rsidTr="00380793">
        <w:tc>
          <w:tcPr>
            <w:tcW w:w="1017" w:type="dxa"/>
          </w:tcPr>
          <w:p w:rsidR="006C1D0A" w:rsidRPr="00380793" w:rsidRDefault="006C1D0A" w:rsidP="006C1D0A">
            <w:pPr>
              <w:jc w:val="center"/>
              <w:rPr>
                <w:rFonts w:ascii="TH SarabunPSK" w:hAnsi="TH SarabunPSK" w:cs="TH SarabunPSK"/>
              </w:rPr>
            </w:pPr>
            <w:r w:rsidRPr="0038079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419" w:type="dxa"/>
          </w:tcPr>
          <w:p w:rsidR="006C1D0A" w:rsidRPr="00380793" w:rsidRDefault="006C1D0A" w:rsidP="009413C3">
            <w:pPr>
              <w:rPr>
                <w:rFonts w:ascii="TH SarabunPSK" w:hAnsi="TH SarabunPSK" w:cs="TH SarabunPSK"/>
                <w:cs/>
              </w:rPr>
            </w:pPr>
            <w:r w:rsidRPr="00380793">
              <w:rPr>
                <w:rFonts w:ascii="TH SarabunPSK" w:hAnsi="TH SarabunPSK" w:cs="TH SarabunPSK"/>
                <w:cs/>
              </w:rPr>
              <w:t>การบริหารงานของ</w:t>
            </w:r>
            <w:r w:rsidR="009413C3">
              <w:rPr>
                <w:rFonts w:ascii="TH SarabunPSK" w:hAnsi="TH SarabunPSK" w:cs="TH SarabunPSK" w:hint="cs"/>
                <w:cs/>
              </w:rPr>
              <w:t>ภาควิชา</w:t>
            </w:r>
            <w:r w:rsidRPr="00380793">
              <w:rPr>
                <w:rFonts w:ascii="TH SarabunPSK" w:hAnsi="TH SarabunPSK" w:cs="TH SarabunPSK"/>
                <w:cs/>
              </w:rPr>
              <w:t>....................................</w:t>
            </w:r>
          </w:p>
        </w:tc>
        <w:tc>
          <w:tcPr>
            <w:tcW w:w="810" w:type="dxa"/>
          </w:tcPr>
          <w:p w:rsidR="006C1D0A" w:rsidRPr="00380793" w:rsidRDefault="006C1D0A" w:rsidP="006C1D0A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A73272" w:rsidRDefault="00A73272" w:rsidP="00DD15B0">
      <w:pPr>
        <w:rPr>
          <w:rFonts w:ascii="TH SarabunPSK" w:hAnsi="TH SarabunPSK" w:cs="TH SarabunPSK"/>
          <w:sz w:val="30"/>
          <w:szCs w:val="30"/>
        </w:rPr>
      </w:pPr>
    </w:p>
    <w:p w:rsidR="00380793" w:rsidRDefault="00380793" w:rsidP="00A73272">
      <w:pPr>
        <w:jc w:val="both"/>
        <w:rPr>
          <w:rFonts w:ascii="TH SarabunPSK" w:hAnsi="TH SarabunPSK" w:cs="TH SarabunPSK"/>
          <w:b/>
          <w:bCs/>
          <w:cs/>
        </w:rPr>
        <w:sectPr w:rsidR="00380793" w:rsidSect="00DB736E">
          <w:pgSz w:w="11906" w:h="16838"/>
          <w:pgMar w:top="1440" w:right="1021" w:bottom="1151" w:left="1582" w:header="709" w:footer="709" w:gutter="0"/>
          <w:cols w:space="720"/>
        </w:sect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87FAD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16E7A" w:rsidRDefault="00A73272" w:rsidP="00A73272">
      <w:pPr>
        <w:jc w:val="center"/>
        <w:rPr>
          <w:rFonts w:ascii="TH SarabunPSK" w:hAnsi="TH SarabunPSK" w:cs="TH SarabunPSK"/>
          <w:b/>
          <w:bCs/>
        </w:rPr>
      </w:pPr>
      <w:r w:rsidRPr="00C87FAD">
        <w:rPr>
          <w:rFonts w:ascii="TH SarabunPSK" w:hAnsi="TH SarabunPSK" w:cs="TH SarabunPSK"/>
          <w:b/>
          <w:bCs/>
          <w:sz w:val="52"/>
          <w:szCs w:val="52"/>
          <w:cs/>
        </w:rPr>
        <w:t>ข้อมูลเบื้องต้นของ</w:t>
      </w:r>
      <w:r w:rsidR="00D6606B">
        <w:rPr>
          <w:rFonts w:ascii="TH SarabunPSK" w:hAnsi="TH SarabunPSK" w:cs="TH SarabunPSK" w:hint="cs"/>
          <w:b/>
          <w:bCs/>
          <w:sz w:val="52"/>
          <w:szCs w:val="52"/>
          <w:cs/>
        </w:rPr>
        <w:t>ภาควิชา....................</w:t>
      </w:r>
      <w:r w:rsidRPr="00C87FAD">
        <w:rPr>
          <w:rFonts w:ascii="TH SarabunPSK" w:hAnsi="TH SarabunPSK" w:cs="TH SarabunPSK"/>
          <w:b/>
          <w:bCs/>
          <w:cs/>
        </w:rPr>
        <w:br w:type="page"/>
      </w:r>
      <w:r w:rsidR="00F6199D">
        <w:rPr>
          <w:rFonts w:ascii="TH SarabunPSK" w:hAnsi="TH SarabunPSK" w:cs="TH SarabunPSK"/>
          <w:b/>
          <w:bCs/>
          <w:cs/>
        </w:rPr>
        <w:lastRenderedPageBreak/>
        <w:t>ข้อมูลเบื้องต้นของ</w:t>
      </w:r>
      <w:r w:rsidR="00865A34">
        <w:rPr>
          <w:rFonts w:ascii="TH SarabunPSK" w:hAnsi="TH SarabunPSK" w:cs="TH SarabunPSK" w:hint="cs"/>
          <w:b/>
          <w:bCs/>
          <w:cs/>
        </w:rPr>
        <w:t>ภาควิชา................................</w:t>
      </w:r>
    </w:p>
    <w:p w:rsidR="00A73272" w:rsidRPr="00C16E7A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16E7A" w:rsidRDefault="00A73272" w:rsidP="00A73272">
      <w:pPr>
        <w:pStyle w:val="Heading4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cs/>
        </w:rPr>
        <w:t>ประวัติความเป็นมาและสภาพปัจจุบัน</w:t>
      </w:r>
    </w:p>
    <w:p w:rsidR="00A73272" w:rsidRPr="00C16E7A" w:rsidRDefault="00A73272" w:rsidP="00A7327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</w:t>
      </w:r>
      <w:r w:rsidR="00502E54">
        <w:rPr>
          <w:rFonts w:ascii="TH SarabunPSK" w:hAnsi="TH SarabunPSK" w:cs="TH SarabunPSK"/>
        </w:rPr>
        <w:t>…………..</w:t>
      </w:r>
      <w:r>
        <w:rPr>
          <w:rFonts w:ascii="TH SarabunPSK" w:hAnsi="TH SarabunPSK" w:cs="TH SarabunPSK"/>
        </w:rPr>
        <w:t>………</w:t>
      </w:r>
    </w:p>
    <w:p w:rsidR="00A73272" w:rsidRPr="00C16E7A" w:rsidRDefault="00A73272" w:rsidP="00A7327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 w:rsidR="00502E54"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Default="00502E54" w:rsidP="00A73272">
      <w:pPr>
        <w:pStyle w:val="Heading6"/>
        <w:ind w:firstLine="0"/>
        <w:rPr>
          <w:rFonts w:ascii="TH SarabunPSK" w:hAnsi="TH SarabunPSK" w:cs="TH SarabunPSK"/>
        </w:rPr>
      </w:pPr>
    </w:p>
    <w:p w:rsidR="00A73272" w:rsidRPr="00C16E7A" w:rsidRDefault="00A73272" w:rsidP="00A73272">
      <w:pPr>
        <w:pStyle w:val="Heading6"/>
        <w:ind w:firstLine="0"/>
        <w:rPr>
          <w:rFonts w:ascii="TH SarabunPSK" w:hAnsi="TH SarabunPSK" w:cs="TH SarabunPSK"/>
          <w:cs/>
        </w:rPr>
      </w:pPr>
      <w:r w:rsidRPr="00C16E7A">
        <w:rPr>
          <w:rFonts w:ascii="TH SarabunPSK" w:hAnsi="TH SarabunPSK" w:cs="TH SarabunPSK"/>
          <w:cs/>
        </w:rPr>
        <w:t xml:space="preserve">ปรัชญา ปณิธาน วิสัยทัศน์ </w:t>
      </w:r>
      <w:proofErr w:type="spellStart"/>
      <w:r w:rsidRPr="00C16E7A">
        <w:rPr>
          <w:rFonts w:ascii="TH SarabunPSK" w:hAnsi="TH SarabunPSK" w:cs="TH SarabunPSK"/>
          <w:cs/>
        </w:rPr>
        <w:t>พันธ</w:t>
      </w:r>
      <w:proofErr w:type="spellEnd"/>
      <w:r w:rsidRPr="00C16E7A">
        <w:rPr>
          <w:rFonts w:ascii="TH SarabunPSK" w:hAnsi="TH SarabunPSK" w:cs="TH SarabunPSK"/>
          <w:cs/>
        </w:rPr>
        <w:t>กิจ</w:t>
      </w:r>
      <w:r w:rsidRPr="00C16E7A">
        <w:rPr>
          <w:rFonts w:ascii="TH SarabunPSK" w:hAnsi="TH SarabunPSK" w:cs="TH SarabunPSK"/>
        </w:rPr>
        <w:t xml:space="preserve"> </w:t>
      </w:r>
      <w:r w:rsidRPr="00C16E7A">
        <w:rPr>
          <w:rFonts w:ascii="TH SarabunPSK" w:hAnsi="TH SarabunPSK" w:cs="TH SarabunPSK"/>
          <w:cs/>
        </w:rPr>
        <w:t>วัตถุประสงค์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87FAD" w:rsidRDefault="00A73272" w:rsidP="00502E5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F5705" w:rsidRDefault="00A73272" w:rsidP="00A73272">
      <w:pPr>
        <w:rPr>
          <w:rFonts w:ascii="TH SarabunPSK" w:eastAsia="AngsanaNew-Bold" w:hAnsi="TH SarabunPSK" w:cs="TH SarabunPSK"/>
          <w:b/>
          <w:bCs/>
        </w:rPr>
      </w:pPr>
      <w:r w:rsidRPr="00C87FAD">
        <w:rPr>
          <w:rFonts w:ascii="TH SarabunPSK" w:eastAsia="AngsanaNew-Bold" w:hAnsi="TH SarabunPSK" w:cs="TH SarabunPSK"/>
          <w:b/>
          <w:bCs/>
          <w:sz w:val="30"/>
          <w:szCs w:val="30"/>
          <w:cs/>
        </w:rPr>
        <w:br w:type="page"/>
      </w:r>
    </w:p>
    <w:p w:rsidR="00CF5705" w:rsidRDefault="00CF5705" w:rsidP="00CF5705">
      <w:pPr>
        <w:rPr>
          <w:rFonts w:ascii="TH SarabunPSK" w:eastAsia="AngsanaNew" w:hAnsi="TH SarabunPSK" w:cs="TH SarabunPSK"/>
        </w:rPr>
      </w:pPr>
      <w:r w:rsidRPr="00C16E7A">
        <w:rPr>
          <w:rFonts w:ascii="TH SarabunPSK" w:eastAsia="AngsanaNew-Bold" w:hAnsi="TH SarabunPSK" w:cs="TH SarabunPSK"/>
          <w:b/>
          <w:bCs/>
          <w:cs/>
        </w:rPr>
        <w:lastRenderedPageBreak/>
        <w:t>แผนภูมิที่</w:t>
      </w:r>
      <w:r w:rsidRPr="00C16E7A">
        <w:rPr>
          <w:rFonts w:ascii="TH SarabunPSK" w:eastAsia="AngsanaNew-Bold" w:hAnsi="TH SarabunPSK" w:cs="TH SarabunPSK"/>
          <w:b/>
          <w:bCs/>
        </w:rPr>
        <w:t xml:space="preserve"> 1 </w:t>
      </w:r>
      <w:r w:rsidRPr="00C16E7A">
        <w:rPr>
          <w:rFonts w:ascii="TH SarabunPSK" w:eastAsia="AngsanaNew" w:hAnsi="TH SarabunPSK" w:cs="TH SarabunPSK"/>
          <w:cs/>
        </w:rPr>
        <w:t>แผนภูมิโครงสร้างของมหาวิทยาลัยเทคโนโลยีพระจอมเกล้าพระนครเหนือ</w:t>
      </w:r>
    </w:p>
    <w:p w:rsidR="00CF5705" w:rsidRDefault="00CF5705" w:rsidP="00CF5705">
      <w:pPr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noProof/>
        </w:rPr>
        <w:drawing>
          <wp:inline distT="0" distB="0" distL="0" distR="0">
            <wp:extent cx="5909310" cy="6426835"/>
            <wp:effectExtent l="0" t="0" r="0" b="0"/>
            <wp:docPr id="52" name="Picture 52" descr="Organizati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tion ch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0" b="18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64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65" w:rsidRDefault="00CF5705" w:rsidP="00525D65">
      <w:pPr>
        <w:rPr>
          <w:rFonts w:ascii="TH SarabunPSK" w:eastAsia="AngsanaNew" w:hAnsi="TH SarabunPSK" w:cs="TH SarabunPSK"/>
          <w:b/>
          <w:bCs/>
        </w:rPr>
      </w:pPr>
      <w:r>
        <w:rPr>
          <w:rFonts w:ascii="TH SarabunPSK" w:eastAsia="AngsanaNew" w:hAnsi="TH SarabunPSK" w:cs="TH SarabunPSK"/>
        </w:rPr>
        <w:br w:type="page"/>
      </w:r>
      <w:r w:rsidR="009219B4">
        <w:rPr>
          <w:rFonts w:ascii="TH SarabunPSK" w:hAnsi="TH SarabunPSK" w:cs="TH SarabunPSK"/>
          <w:noProof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0990DD2A" wp14:editId="15814FAE">
                <wp:simplePos x="0" y="0"/>
                <wp:positionH relativeFrom="column">
                  <wp:posOffset>-381000</wp:posOffset>
                </wp:positionH>
                <wp:positionV relativeFrom="paragraph">
                  <wp:posOffset>511175</wp:posOffset>
                </wp:positionV>
                <wp:extent cx="6248400" cy="4643755"/>
                <wp:effectExtent l="0" t="0" r="0" b="0"/>
                <wp:wrapSquare wrapText="bothSides"/>
                <wp:docPr id="99" name="Canvas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324100" y="0"/>
                            <a:ext cx="12954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361A62" w:rsidRDefault="00A644A2" w:rsidP="00CF5705">
                              <w:pPr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สภามหาวิทยาลัย</w:t>
                              </w:r>
                            </w:p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(นายกสภามหาวิทยาลัย)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/>
                        <wps:spPr bwMode="auto">
                          <a:xfrm>
                            <a:off x="2971800" y="714375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/>
                        <wps:spPr bwMode="auto">
                          <a:xfrm>
                            <a:off x="2924175" y="1323975"/>
                            <a:ext cx="1371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33450"/>
                            <a:ext cx="13703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19150F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19150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สภาคณาจารย์และพนักงาน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466850"/>
                            <a:ext cx="1333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19150F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19150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สภาวิชาการ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/>
                        <wps:spPr bwMode="auto">
                          <a:xfrm>
                            <a:off x="3543300" y="1152525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/>
                        <wps:spPr bwMode="auto">
                          <a:xfrm>
                            <a:off x="1676400" y="107632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1676400" y="162877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/>
                        <wps:spPr bwMode="auto">
                          <a:xfrm>
                            <a:off x="1524000" y="220980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4"/>
                        <wps:cNvCnPr/>
                        <wps:spPr bwMode="auto">
                          <a:xfrm>
                            <a:off x="3590925" y="31623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/>
                        <wps:spPr bwMode="auto">
                          <a:xfrm>
                            <a:off x="1524000" y="314325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3581400" y="2209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/>
                        <wps:spPr bwMode="auto">
                          <a:xfrm>
                            <a:off x="4724400" y="2209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24100" y="962025"/>
                            <a:ext cx="12954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มหาวิทยาลัย</w:t>
                              </w:r>
                            </w:p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C87FA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อธิการบดี</w:t>
                              </w:r>
                              <w:r w:rsidRPr="00C87FA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(รองอธิการบดี)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2009775" y="1076325"/>
                            <a:ext cx="635" cy="552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/>
                        <wps:spPr bwMode="auto">
                          <a:xfrm>
                            <a:off x="2009775" y="1352550"/>
                            <a:ext cx="304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276725" y="666750"/>
                            <a:ext cx="15278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19150F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19150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กรรมการบริหารงานบุคคล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0" y="1152525"/>
                            <a:ext cx="151828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19150F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19150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กรรมการนโยบายและแผน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295775" y="1628775"/>
                            <a:ext cx="15087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19150F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19150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กรรมการการเงินและทรัพย์สิน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/>
                        <wps:spPr bwMode="auto">
                          <a:xfrm>
                            <a:off x="4105275" y="857250"/>
                            <a:ext cx="9525" cy="971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/>
                        <wps:spPr bwMode="auto">
                          <a:xfrm>
                            <a:off x="4114800" y="857250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/>
                        <wps:spPr bwMode="auto">
                          <a:xfrm>
                            <a:off x="4114800" y="1819275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3648075"/>
                            <a:ext cx="1143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สำนักงานคณบดี/(หัวหน้าสำนักงาน)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2428875"/>
                            <a:ext cx="9144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คณะ/</w:t>
                              </w:r>
                              <w:proofErr w:type="spellStart"/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วท</w:t>
                              </w:r>
                              <w:proofErr w:type="spellEnd"/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/</w:t>
                              </w:r>
                            </w:p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บัณฑิตวิทยาลัย</w:t>
                              </w:r>
                            </w:p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(คณบดี</w:t>
                              </w:r>
                              <w:r w:rsidRPr="00C87FAD"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2428875"/>
                            <a:ext cx="9144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คณะกรรมการประจำสำนักงานอธิการบดี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0" y="2428875"/>
                            <a:ext cx="9144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สำนักงานอธิการบดี</w:t>
                              </w:r>
                            </w:p>
                            <w:p w:rsidR="00A644A2" w:rsidRPr="00C87FAD" w:rsidRDefault="00A644A2" w:rsidP="00CF5705">
                              <w:pPr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  <w:cs/>
                                </w:rPr>
                                <w:t>(หัวหน้าสำนักงาน)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2428875"/>
                            <a:ext cx="9144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สำนัก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4"/>
                                  <w:cs/>
                                </w:rPr>
                                <w:t>สถาบัน</w:t>
                              </w:r>
                            </w:p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(ผู้อำนวยการสำนัก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4"/>
                                  <w:cs/>
                                </w:rPr>
                                <w:t>/สถาบัน</w:t>
                              </w:r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305425" y="2428875"/>
                            <a:ext cx="9144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535215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คณะกรรมการ</w:t>
                              </w:r>
                              <w:r w:rsidRPr="0053521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ประจำสำนัก</w:t>
                              </w:r>
                              <w:r w:rsidRPr="00535215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/สถาบัน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3"/>
                        <wps:cNvCnPr/>
                        <wps:spPr bwMode="auto">
                          <a:xfrm>
                            <a:off x="914400" y="2771775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/>
                        <wps:spPr bwMode="auto">
                          <a:xfrm flipH="1" flipV="1">
                            <a:off x="3000375" y="2771775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/>
                        <wps:spPr bwMode="auto">
                          <a:xfrm>
                            <a:off x="5143500" y="2771775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28875"/>
                            <a:ext cx="9144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คณะกรรมการประจำคณะ/</w:t>
                              </w:r>
                              <w:proofErr w:type="spellStart"/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วท</w:t>
                              </w:r>
                              <w:proofErr w:type="spellEnd"/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/</w:t>
                              </w:r>
                            </w:p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บัณฑิตวิทยาลัย</w:t>
                              </w:r>
                            </w:p>
                            <w:p w:rsidR="00A644A2" w:rsidRPr="006218ED" w:rsidRDefault="00A644A2" w:rsidP="00CF5705">
                              <w:pPr>
                                <w:rPr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7"/>
                        <wps:cNvCnPr/>
                        <wps:spPr bwMode="auto">
                          <a:xfrm>
                            <a:off x="1524000" y="2209800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/>
                        <wps:spPr bwMode="auto">
                          <a:xfrm>
                            <a:off x="2971800" y="1666875"/>
                            <a:ext cx="635" cy="552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3657600"/>
                            <a:ext cx="117919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19150F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19150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ภาควิชา/ฝ่าย/ศูนย์(หัวหน้าภาควิชา/หัวหน้าฝ่าย/หัวหน้าศูนย์)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3667125"/>
                            <a:ext cx="1143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ก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อง/ศูนย์</w:t>
                              </w:r>
                            </w:p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(ผู้อำนวยการกอง/ผู้อำนวยการศูนย์)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3667125"/>
                            <a:ext cx="1143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สำนักงานผู้อำนวยการ</w:t>
                              </w:r>
                            </w:p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(หัวหน้าสำนักงาน)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038725" y="3676650"/>
                            <a:ext cx="1143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ฝ่าย/ศูนย์</w:t>
                              </w:r>
                            </w:p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(หัวหน้าฝ่าย/</w:t>
                              </w:r>
                            </w:p>
                            <w:p w:rsidR="00A644A2" w:rsidRPr="00C87FAD" w:rsidRDefault="00A644A2" w:rsidP="00CF57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C87FAD">
                                <w:rPr>
                                  <w:rFonts w:ascii="TH SarabunPSK" w:hAnsi="TH SarabunPSK" w:cs="TH SarabunPSK"/>
                                  <w:sz w:val="28"/>
                                  <w:szCs w:val="24"/>
                                  <w:cs/>
                                </w:rPr>
                                <w:t>หัวหน้าศูนย์)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/>
                        <wps:spPr bwMode="auto">
                          <a:xfrm>
                            <a:off x="647700" y="3362325"/>
                            <a:ext cx="635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4"/>
                        <wps:cNvCnPr/>
                        <wps:spPr bwMode="auto">
                          <a:xfrm>
                            <a:off x="1866900" y="3371850"/>
                            <a:ext cx="635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/>
                        <wps:spPr bwMode="auto">
                          <a:xfrm>
                            <a:off x="3124200" y="3400425"/>
                            <a:ext cx="635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/>
                        <wps:spPr bwMode="auto">
                          <a:xfrm>
                            <a:off x="5629275" y="3400425"/>
                            <a:ext cx="635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/>
                        <wps:spPr bwMode="auto">
                          <a:xfrm>
                            <a:off x="4343400" y="3143250"/>
                            <a:ext cx="635" cy="552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/>
                        <wps:spPr bwMode="auto">
                          <a:xfrm>
                            <a:off x="647700" y="3362325"/>
                            <a:ext cx="1219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/>
                        <wps:spPr bwMode="auto">
                          <a:xfrm>
                            <a:off x="3124200" y="33909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/>
                        <wps:spPr bwMode="auto">
                          <a:xfrm>
                            <a:off x="4343400" y="3390900"/>
                            <a:ext cx="1295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99" o:spid="_x0000_s1026" editas="canvas" style="position:absolute;margin-left:-30pt;margin-top:40.25pt;width:492pt;height:365.65pt;z-index:251661312" coordsize="62484,4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p9AAkAAF56AAAOAAAAZHJzL2Uyb0RvYy54bWzsnW1vo0YQx99X6ndAvM+Z3YUFrPNV1+TS&#10;Vro+SH14T2wco9rgAolzrfrdO7ML6wWcS2K3JGrmTkpsQ/DC/pidmf/s8varu83auU3LKivymcve&#10;eK6T5vNikeXXM/fXXy7PItep6iRfJOsiT2fup7Ryv3r35Rdvd9tpyotVsV6kpQMHyavpbjtzV3W9&#10;nU4m1XyVbpLqTbFNc9i4LMpNUsPb8nqyKJMdHH2znnDPk5NdUS62ZTFPqwo+vdAb3Xfq+MtlOq9/&#10;XC6rtHbWMxfaVqufpfp5hT8n794m0+sy2a6yedOM5IhWbJIshy81h7pI6sS5KbPBoTbZvCyqYlm/&#10;mRebSbFcZvNUnQOcDfN6Z3Oe5LdJpU5mDlenbSC8+hePe3WN7c6Ly2y9hqsxgaNP8TP8vYP+SXHz&#10;Ou/upD9R+zb77LbQgdXWdGV1WhN/XiXbVJ15NZ3/cPtT6WSLmRsI18mTDXD0S3pXO18Xd04QYB/i&#10;t8NuP29hx/oOPgcWVX9U24/F/PfKyYvzVZJfp+/Lstit0mQB7WP4l3AO5k/1cSo8yNXu+2IB35Pc&#10;1IU60N2y3OA1gC5z4OhccJ95QNQnQxG2aI5fzOPAx01z2BYyX4SqiZNk2h5jW1b1N2mxcfDFzC2B&#10;UvUdye3HqsY2JdN2F/zKqlhnC+we9aa8vjpfl85tAkRfqn/qNHq7rXNnN3PjgAf6Mtx7CE/9O3SI&#10;TVbDrbnONjM3MjslU7x4H/IFNDOZ1km21q+hyciIupp4AfWlrO+u7preuSoWn+C6loW+BcFkwItV&#10;Uf7pOju4/WZu9cdNUqaus/4uh76Jme/j/are+EHI4U1pb7mytyT5HA41c2vX0S/Pa32P32zL7HoF&#10;36RpyIv30J/LTF1k7HjdqqbdgK9u9n/Psd9y/DHLUyeQFsPn+U9lc80eR2IcMugfReKetmS6xzFs&#10;WOQ8krCjBuweFtfQns+xaOwE9vfJiJXFTUPSZ6lSJwO3BiKHp6UM61+xF3+IPkT+mc/lhzPfu7g4&#10;e3957p/JSxYGF+Li/PyC/Y3nwvzpKlss0hzvodbIM/9xBqoZbrR5NmbeXIZJ9+jq3oUmtr9Vo3s3&#10;hWYOe6GxmWNBF3ShC0+CDswf2DU0f0xwEWsbZ1EnQoawKSMoxQMWcFzq0LZeJNVK29AFvMIrkUyJ&#10;RhzBx6JRtjTuh/LIInK8oVx4fms/YyH8oHEKjf0UoSdEQ7LwefyQCf1/D+fKD1Oe0378pFFde6fh&#10;EOn4eZAWAr1OZZ19KaMh00IErXUmplXv8banyFO1Iy6I33XEpTxVqYxjEzI91VMVgQ+GVHuqjEFo&#10;AsGJGnhbU9sYWeXuk5+qciLgXr46PzXuImcGGwjwn4ock6FUsTj6qV4oRR+5xvi9RDeV3NER3VEw&#10;bB07Z0aDU6GTPAr7wRFBRxE5pjMl60InWhfkGOgCDoZOD66cezGGNJ3BlXHKA1EeCKnjXer8E6gT&#10;AWThYEzFSEMwydG961CHqR81uFLy8VUnH6VRbnQcYas2T3bqLFMnQF/h/fCWoKPxVY2vXZlFniKz&#10;iCBibSRxcHwl6Ag6BR0MeHbG5BSZxQ85yKCfceoIOoJOQTdUU+TzqCl2YUQsuddPuFB1RKc6QqWe&#10;TdxHqWcr9SyNnKJdRltKearLCKViMaZhlCJyKA9oDGkAzqX2J+8v2BlXrqY84Jh5wK7eASkTCGeP&#10;1Ds60AlQO/pxSqs8Y6EYAghfRdC9QsVDGsXD1EKEtuoxXi2Ez0MZNvkcKWXYJxZUuzBijU5HwrEa&#10;vU3+jEZva/TGZHOvVDe0RZUxmY4kpojU2H9IdmYBi3jU5CkJal3L0o57BLUNtRFs9obaOO+j1p9D&#10;HVpgHNpDGiMLvChEVROdC4JaQW3yfwS1DXVXDwrNeHaECglzIsBD0HFWBFX7ff9BTUhQSELVeuMP&#10;vxSXl8qCpzjhQIc7+g7BgGTcIvWwqxPpyokj4y+fMVPZewhG8AVUcvUFhl/E4ktgsSsfhWb4OMow&#10;7llkEYvRSHaEcoKRZu/oOayHpz7ioNqPp2xpabx4KoSsvo6mhAT7OgAZFHlViETTH3H6o3I8TUeR&#10;42k7nkPRKnwe0Yp5MEmi1Vl9HkV9qNV01CaY2k+yvN9zfQVzgExPEdM200a02mcIbOFqPDPNvSjA&#10;aZmY9uLE9EPT1JWdNj1FTNtMG03MMB3Zuth4TLfVfsT0o5ZeUEyDWtNImAS1DfVQc4ueS3PjcbuU&#10;CBnqB9cT0VCbriKoLajBLPeDxOh5RLdAeIHfCMkE9SOhNl1FUNtQG9FN1YFFtuD21DqwNo5DnzgM&#10;2WBm3gvOwlEZ2IhlYGA17SLu6MmamLNcZ9tvcd0p9eq3dgWqZvkwzJC1KzQQiLRoEyxdeDjtC9au&#10;A+Ip86YCyMyqVT/I+pHW8DmtAczdwI20xa/xAn6tM5AD+UgH0rhG5EDaDqSRzrQDadSYI3Rc7SA2&#10;WB6aZi9AHDNVBSr1cr9KQPMIegvh/n8WW4yMtqWZM2rJEcxxa4VPBlXZA3WKJq/QLECcBRgNxafI&#10;SBoA3njjtpnlh8WnMoBCVGUKrfVBWRizGAwzVQmYKgFmokwavu3heyg/xUbTGJVqHgiAWQ/+AmbH&#10;sMHkVqp9aQtI91SbkJWotqke6k+xETVGpVpAIhQXtUVRlah+eEF7LUCZeJiotqgGw9zPHMRG1RiV&#10;6sATUTuTUcAqkGi3uwW3ZKuHttqExkS1TXVXgYpNmgWIfqoCJf0wbI2tgAXT+i6EieVgJi7XGymB&#10;8ArnhIPZtBP/sYkNjmCORVKaER4ezDBYD5ygowQCJhDAsnWgM677EdAJBmn71tJBRhSrQToDMEFH&#10;0CnojNqkUqWx8ayPgC6QXE2tUrEMQUcPQ7pPV8fUo7VKX2wc3yOg8wX8by0dRBWDWc/G0tHiUq96&#10;EVwwbR3oThGFHoojGIdJpgjlC5zdTKVsI5aygWnrQGcLQk8NXjs+nYClvwGwjk/XPLqFoHvlzxqM&#10;jWajfDqc3tBMQjl1fD1EnVEbyda92Edcwjoi6hnGaonD5oHL+JRk+71abWT/WOh3/wAAAP//AwBQ&#10;SwMEFAAGAAgAAAAhANJfyi3eAAAACgEAAA8AAABkcnMvZG93bnJldi54bWxMj0tPwzAQhO9I/Adr&#10;kbi1dqpQpWmciod6ohcKQj268ZJE9Uu224Z/z3KC486OZr5pNpM17IIxjd5JKOYCGLrO69H1Ej7e&#10;t7MKWMrKaWW8QwnfmGDT3t40qtb+6t7wss89oxCXaiVhyDnUnKduQKvS3Ad09Pvy0apMZ+y5jupK&#10;4dbwhRBLbtXoqGFQAZ8H7E77s5Ww2hm7Oz1tD7HLr+EzvCCWJUp5fzc9roFlnPKfGX7xCR1aYjr6&#10;s9OJGQmzpaAtWUIlHoCRYbUoSTiSUBQV8Lbh/ye0PwAAAP//AwBQSwECLQAUAAYACAAAACEAtoM4&#10;kv4AAADhAQAAEwAAAAAAAAAAAAAAAAAAAAAAW0NvbnRlbnRfVHlwZXNdLnhtbFBLAQItABQABgAI&#10;AAAAIQA4/SH/1gAAAJQBAAALAAAAAAAAAAAAAAAAAC8BAABfcmVscy8ucmVsc1BLAQItABQABgAI&#10;AAAAIQBiSlp9AAkAAF56AAAOAAAAAAAAAAAAAAAAAC4CAABkcnMvZTJvRG9jLnhtbFBLAQItABQA&#10;BgAIAAAAIQDSX8ot3gAAAAoBAAAPAAAAAAAAAAAAAAAAAFoLAABkcnMvZG93bnJldi54bWxQSwUG&#10;AAAAAAQABADzAAAAZ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4643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8" type="#_x0000_t202" style="position:absolute;left:23241;width:12954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A644A2" w:rsidRPr="00361A62" w:rsidRDefault="00A644A2" w:rsidP="00CF5705">
                        <w:pPr>
                          <w:jc w:val="center"/>
                          <w:rPr>
                            <w:rFonts w:ascii="Cordia New" w:hAnsi="Cordia New" w:cs="Cordia New" w:hint="c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สภามหาวิทยาลัย</w:t>
                        </w:r>
                      </w:p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(นายกสภามหาวิทยาลัย)</w:t>
                        </w:r>
                      </w:p>
                    </w:txbxContent>
                  </v:textbox>
                </v:shape>
                <v:line id="Line 56" o:spid="_x0000_s1029" style="position:absolute;visibility:visible;mso-wrap-style:square" from="29718,7143" to="29730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7" o:spid="_x0000_s1030" style="position:absolute;visibility:visible;mso-wrap-style:square" from="29241,13239" to="42957,1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egcQAAADbAAAADwAAAGRycy9kb3ducmV2LnhtbESPX2vCMBTF34V9h3AHe9N0g4p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p6BxAAAANsAAAAPAAAAAAAAAAAA&#10;AAAAAKECAABkcnMvZG93bnJldi54bWxQSwUGAAAAAAQABAD5AAAAkgMAAAAA&#10;">
                  <v:stroke dashstyle="dash"/>
                </v:line>
                <v:shape id="Text Box 58" o:spid="_x0000_s1031" type="#_x0000_t202" style="position:absolute;left:3048;top:9334;width:137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A644A2" w:rsidRPr="0019150F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19150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สภาคณาจารย์และพนักงาน</w:t>
                        </w:r>
                      </w:p>
                    </w:txbxContent>
                  </v:textbox>
                </v:shape>
                <v:shape id="Text Box 59" o:spid="_x0000_s1032" type="#_x0000_t202" style="position:absolute;left:3333;top:14668;width:133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A644A2" w:rsidRPr="0019150F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19150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สภาวิชาการ</w:t>
                        </w:r>
                      </w:p>
                    </w:txbxContent>
                  </v:textbox>
                </v:shape>
                <v:line id="Line 60" o:spid="_x0000_s1033" style="position:absolute;visibility:visible;mso-wrap-style:square" from="35433,11525" to="35433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61" o:spid="_x0000_s1034" style="position:absolute;visibility:visible;mso-wrap-style:square" from="16764,10763" to="20193,10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2" o:spid="_x0000_s1035" style="position:absolute;visibility:visible;mso-wrap-style:square" from="16764,16287" to="20193,1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3" o:spid="_x0000_s1036" style="position:absolute;visibility:visible;mso-wrap-style:square" from="15240,22098" to="1525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4" o:spid="_x0000_s1037" style="position:absolute;visibility:visible;mso-wrap-style:square" from="35909,31623" to="35915,3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5" o:spid="_x0000_s1038" style="position:absolute;visibility:visible;mso-wrap-style:square" from="15240,31432" to="15246,3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6" o:spid="_x0000_s1039" style="position:absolute;visibility:visible;mso-wrap-style:square" from="35814,22098" to="35820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7" o:spid="_x0000_s1040" style="position:absolute;visibility:visible;mso-wrap-style:square" from="47244,22098" to="47250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shape id="Text Box 68" o:spid="_x0000_s1041" type="#_x0000_t202" style="position:absolute;left:23241;top:9620;width:12954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มหาวิทยาลัย</w:t>
                        </w:r>
                      </w:p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C87FAD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อธิการบดี</w:t>
                        </w:r>
                        <w:r w:rsidRPr="00C87FAD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C87FAD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(รองอธิการบดี)</w:t>
                        </w:r>
                      </w:p>
                    </w:txbxContent>
                  </v:textbox>
                </v:shape>
                <v:line id="Line 69" o:spid="_x0000_s1042" style="position:absolute;visibility:visible;mso-wrap-style:square" from="20097,10763" to="20104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70" o:spid="_x0000_s1043" style="position:absolute;visibility:visible;mso-wrap-style:square" from="20097,13525" to="23145,1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shape id="Text Box 71" o:spid="_x0000_s1044" type="#_x0000_t202" style="position:absolute;left:42767;top:6667;width:152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A644A2" w:rsidRPr="0019150F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19150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กรรมการบริหารงานบุคคล</w:t>
                        </w:r>
                      </w:p>
                    </w:txbxContent>
                  </v:textbox>
                </v:shape>
                <v:shape id="Text Box 72" o:spid="_x0000_s1045" type="#_x0000_t202" style="position:absolute;left:42862;top:11525;width:1518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A644A2" w:rsidRPr="0019150F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19150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กรรมการนโยบายและแผน</w:t>
                        </w:r>
                      </w:p>
                    </w:txbxContent>
                  </v:textbox>
                </v:shape>
                <v:shape id="Text Box 73" o:spid="_x0000_s1046" type="#_x0000_t202" style="position:absolute;left:42957;top:16287;width:150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A644A2" w:rsidRPr="0019150F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19150F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กรรมการการเงินและทรัพย์สิน</w:t>
                        </w:r>
                      </w:p>
                    </w:txbxContent>
                  </v:textbox>
                </v:shape>
                <v:line id="Line 74" o:spid="_x0000_s1047" style="position:absolute;visibility:visible;mso-wrap-style:square" from="41052,8572" to="4114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5alc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Ys5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3lqVxAAAANsAAAAPAAAAAAAAAAAA&#10;AAAAAKECAABkcnMvZG93bnJldi54bWxQSwUGAAAAAAQABAD5AAAAkgMAAAAA&#10;">
                  <v:stroke dashstyle="dash"/>
                </v:line>
                <v:line id="Line 75" o:spid="_x0000_s1048" style="position:absolute;visibility:visible;mso-wrap-style:square" from="41148,8572" to="42672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/DsQAAADbAAAADwAAAGRycy9kb3ducmV2LnhtbESPS2sCMRSF90L/Q7iF7mqmLag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v8OxAAAANsAAAAPAAAAAAAAAAAA&#10;AAAAAKECAABkcnMvZG93bnJldi54bWxQSwUGAAAAAAQABAD5AAAAkgMAAAAA&#10;">
                  <v:stroke dashstyle="dash"/>
                </v:line>
                <v:line id="Line 76" o:spid="_x0000_s1049" style="position:absolute;visibility:visible;mso-wrap-style:square" from="41148,18192" to="42672,1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tnesQAAADbAAAADwAAAGRycy9kb3ducmV2LnhtbESPS2sCMRSF90L/Q7iF7mqmpag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2d6xAAAANsAAAAPAAAAAAAAAAAA&#10;AAAAAKECAABkcnMvZG93bnJldi54bWxQSwUGAAAAAAQABAD5AAAAkgMAAAAA&#10;">
                  <v:stroke dashstyle="dash"/>
                </v:line>
                <v:shape id="Text Box 77" o:spid="_x0000_s1050" type="#_x0000_t202" style="position:absolute;left:762;top:36480;width:11430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สำนักงานคณบดี/(หัวหน้าสำนักงาน)</w:t>
                        </w:r>
                      </w:p>
                    </w:txbxContent>
                  </v:textbox>
                </v:shape>
                <v:shape id="Text Box 78" o:spid="_x0000_s1051" type="#_x0000_t202" style="position:absolute;left:10668;top:24288;width:9144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4"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คณะ/</w:t>
                        </w:r>
                        <w:proofErr w:type="spellStart"/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วท</w:t>
                        </w:r>
                        <w:proofErr w:type="spellEnd"/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/</w:t>
                        </w:r>
                      </w:p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4"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บัณฑิตวิทยาลัย</w:t>
                        </w:r>
                      </w:p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(คณบดี</w:t>
                        </w:r>
                        <w:r w:rsidRPr="00C87FAD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79" o:spid="_x0000_s1052" type="#_x0000_t202" style="position:absolute;left:20859;top:24288;width:9144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คณะกรรมการประจำสำนักงานอธิการบดี</w:t>
                        </w:r>
                      </w:p>
                    </w:txbxContent>
                  </v:textbox>
                </v:shape>
                <v:shape id="Text Box 80" o:spid="_x0000_s1053" type="#_x0000_t202" style="position:absolute;left:31432;top:24288;width:9144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สำนักงานอธิการบดี</w:t>
                        </w:r>
                      </w:p>
                      <w:p w:rsidR="00A644A2" w:rsidRPr="00C87FAD" w:rsidRDefault="00A644A2" w:rsidP="00CF5705">
                        <w:pPr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(หัวหน้าสำนักงาน)</w:t>
                        </w:r>
                      </w:p>
                    </w:txbxContent>
                  </v:textbox>
                </v:shape>
                <v:shape id="Text Box 81" o:spid="_x0000_s1054" type="#_x0000_t202" style="position:absolute;left:42291;top:24288;width:9144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28"/>
                            <w:szCs w:val="24"/>
                            <w:cs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สำนัก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4"/>
                          </w:rPr>
                          <w:t>/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4"/>
                            <w:cs/>
                          </w:rPr>
                          <w:t>สถาบัน</w:t>
                        </w:r>
                      </w:p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(ผู้อำนวยการสำนัก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4"/>
                            <w:cs/>
                          </w:rPr>
                          <w:t>/สถาบัน</w:t>
                        </w:r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82" o:spid="_x0000_s1055" type="#_x0000_t202" style="position:absolute;left:53054;top:24288;width:9144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A644A2" w:rsidRPr="00535215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คณะกรรมการ</w:t>
                        </w:r>
                        <w:r w:rsidRPr="0053521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ประจำสำนัก</w:t>
                        </w:r>
                        <w:r w:rsidRPr="00535215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/สถาบัน</w:t>
                        </w:r>
                      </w:p>
                    </w:txbxContent>
                  </v:textbox>
                </v:shape>
                <v:line id="Line 83" o:spid="_x0000_s1056" style="position:absolute;visibility:visible;mso-wrap-style:square" from="9144,27717" to="10668,2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84" o:spid="_x0000_s1057" style="position:absolute;flip:x y;visibility:visible;mso-wrap-style:square" from="30003,27717" to="31527,2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ku48IAAADbAAAADwAAAGRycy9kb3ducmV2LnhtbESPQYvCMBSE74L/ITzBi2hqV6RUo4ig&#10;7MlFV/H6aJ5tsXkpTbTd/fUbQdjjMDPfMMt1ZyrxpMaVlhVMJxEI4szqknMF5+/dOAHhPLLGyjIp&#10;+CEH61W/t8RU25aP9Dz5XAQIuxQVFN7XqZQuK8igm9iaOHg32xj0QTa51A22AW4qGUfRXBosOSwU&#10;WNO2oOx+ehgFyIffj6Sd0kzu6eriw9doc7kpNRx0mwUIT53/D7/bn1pBEsPr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ku48IAAADbAAAADwAAAAAAAAAAAAAA&#10;AAChAgAAZHJzL2Rvd25yZXYueG1sUEsFBgAAAAAEAAQA+QAAAJADAAAAAA==&#10;"/>
                <v:line id="Line 85" o:spid="_x0000_s1058" style="position:absolute;visibility:visible;mso-wrap-style:square" from="51435,27717" to="52959,2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shape id="Text Box 86" o:spid="_x0000_s1059" type="#_x0000_t202" style="position:absolute;top:24288;width:9144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<v:textbox>
                    <w:txbxContent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4"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คณะกรรมการประจำคณะ/</w:t>
                        </w:r>
                        <w:proofErr w:type="spellStart"/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วท</w:t>
                        </w:r>
                        <w:proofErr w:type="spellEnd"/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/</w:t>
                        </w:r>
                      </w:p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บัณฑิตวิทยาลัย</w:t>
                        </w:r>
                      </w:p>
                      <w:p w:rsidR="00A644A2" w:rsidRPr="006218ED" w:rsidRDefault="00A644A2" w:rsidP="00CF5705">
                        <w:pPr>
                          <w:rPr>
                            <w:rFonts w:hint="cs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line id="Line 87" o:spid="_x0000_s1060" style="position:absolute;visibility:visible;mso-wrap-style:square" from="15240,22098" to="47244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88" o:spid="_x0000_s1061" style="position:absolute;visibility:visible;mso-wrap-style:square" from="29718,16668" to="29724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shape id="Text Box 89" o:spid="_x0000_s1062" type="#_x0000_t202" style="position:absolute;left:12954;top:36576;width:11791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A644A2" w:rsidRPr="0019150F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150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ภาควิชา/ฝ่าย/ศูนย์(หัวหน้าภาควิชา/หัวหน้าฝ่าย/หัวหน้าศูนย์)</w:t>
                        </w:r>
                      </w:p>
                    </w:txbxContent>
                  </v:textbox>
                </v:shape>
                <v:shape id="Text Box 90" o:spid="_x0000_s1063" type="#_x0000_t202" style="position:absolute;left:25336;top:36671;width:11430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24"/>
                            <w:szCs w:val="24"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อง/ศูนย์</w:t>
                        </w:r>
                      </w:p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(ผู้อำนวยการกอง/ผู้อำนวยการศูนย์)</w:t>
                        </w:r>
                      </w:p>
                    </w:txbxContent>
                  </v:textbox>
                </v:shape>
                <v:shape id="Text Box 91" o:spid="_x0000_s1064" type="#_x0000_t202" style="position:absolute;left:37719;top:36671;width:11430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สำนักงานผู้อำนวยการ</w:t>
                        </w:r>
                      </w:p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(หัวหน้าสำนักงาน)</w:t>
                        </w:r>
                      </w:p>
                    </w:txbxContent>
                  </v:textbox>
                </v:shape>
                <v:shape id="Text Box 92" o:spid="_x0000_s1065" type="#_x0000_t202" style="position:absolute;left:50387;top:36766;width:11430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4"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ฝ่าย/ศูนย์</w:t>
                        </w:r>
                      </w:p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4"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(หัวหน้าฝ่าย/</w:t>
                        </w:r>
                      </w:p>
                      <w:p w:rsidR="00A644A2" w:rsidRPr="00C87FAD" w:rsidRDefault="00A644A2" w:rsidP="00CF570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87FAD">
                          <w:rPr>
                            <w:rFonts w:ascii="TH SarabunPSK" w:hAnsi="TH SarabunPSK" w:cs="TH SarabunPSK"/>
                            <w:sz w:val="28"/>
                            <w:szCs w:val="24"/>
                            <w:cs/>
                          </w:rPr>
                          <w:t>หัวหน้าศูนย์)</w:t>
                        </w:r>
                      </w:p>
                    </w:txbxContent>
                  </v:textbox>
                </v:shape>
                <v:line id="Line 93" o:spid="_x0000_s1066" style="position:absolute;visibility:visible;mso-wrap-style:square" from="6477,33623" to="6483,3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94" o:spid="_x0000_s1067" style="position:absolute;visibility:visible;mso-wrap-style:square" from="18669,33718" to="18675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95" o:spid="_x0000_s1068" style="position:absolute;visibility:visible;mso-wrap-style:square" from="31242,34004" to="31248,3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96" o:spid="_x0000_s1069" style="position:absolute;visibility:visible;mso-wrap-style:square" from="56292,34004" to="56299,3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97" o:spid="_x0000_s1070" style="position:absolute;visibility:visible;mso-wrap-style:square" from="43434,31432" to="43440,3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98" o:spid="_x0000_s1071" style="position:absolute;visibility:visible;mso-wrap-style:square" from="6477,33623" to="18669,3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99" o:spid="_x0000_s1072" style="position:absolute;visibility:visible;mso-wrap-style:square" from="31242,33909" to="35814,3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00" o:spid="_x0000_s1073" style="position:absolute;visibility:visible;mso-wrap-style:square" from="43434,33909" to="56388,3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w10:wrap type="square"/>
              </v:group>
            </w:pict>
          </mc:Fallback>
        </mc:AlternateContent>
      </w:r>
      <w:r w:rsidRPr="0019150F">
        <w:rPr>
          <w:rFonts w:ascii="TH SarabunPSK" w:eastAsia="AngsanaNew-Bold" w:hAnsi="TH SarabunPSK" w:cs="TH SarabunPSK"/>
          <w:b/>
          <w:bCs/>
          <w:cs/>
        </w:rPr>
        <w:t>แผนภูมิที่</w:t>
      </w:r>
      <w:r w:rsidRPr="0019150F">
        <w:rPr>
          <w:rFonts w:ascii="TH SarabunPSK" w:eastAsia="AngsanaNew-Bold" w:hAnsi="TH SarabunPSK" w:cs="TH SarabunPSK"/>
          <w:b/>
          <w:bCs/>
        </w:rPr>
        <w:t xml:space="preserve"> 2</w:t>
      </w:r>
      <w:r w:rsidRPr="00C16E7A">
        <w:rPr>
          <w:rFonts w:ascii="TH SarabunPSK" w:eastAsia="AngsanaNew-Bold" w:hAnsi="TH SarabunPSK" w:cs="TH SarabunPSK"/>
          <w:b/>
          <w:bCs/>
        </w:rPr>
        <w:t xml:space="preserve"> </w:t>
      </w:r>
      <w:r w:rsidRPr="0019150F">
        <w:rPr>
          <w:rFonts w:ascii="TH SarabunPSK" w:eastAsia="AngsanaNew" w:hAnsi="TH SarabunPSK" w:cs="TH SarabunPSK"/>
          <w:cs/>
        </w:rPr>
        <w:t>แผนภูมิการบริหารงาน</w:t>
      </w:r>
      <w:r w:rsidRPr="0019150F">
        <w:rPr>
          <w:rFonts w:ascii="TH SarabunPSK" w:eastAsia="AngsanaNew" w:hAnsi="TH SarabunPSK" w:cs="TH SarabunPSK"/>
        </w:rPr>
        <w:t xml:space="preserve"> </w:t>
      </w:r>
      <w:r w:rsidRPr="0019150F">
        <w:rPr>
          <w:rFonts w:ascii="TH SarabunPSK" w:eastAsia="AngsanaNew" w:hAnsi="TH SarabunPSK" w:cs="TH SarabunPSK"/>
          <w:cs/>
        </w:rPr>
        <w:t>มหาวิทยาลัยเทคโนโลยีพระจอมเกล้าพระนครเหนือ</w:t>
      </w: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525D65" w:rsidRPr="00525D65" w:rsidRDefault="00525D65" w:rsidP="00525D65">
      <w:pPr>
        <w:rPr>
          <w:rFonts w:ascii="TH SarabunPSK" w:eastAsia="AngsanaNew" w:hAnsi="TH SarabunPSK" w:cs="TH SarabunPSK"/>
          <w:b/>
          <w:bCs/>
        </w:rPr>
      </w:pPr>
    </w:p>
    <w:p w:rsidR="00A73272" w:rsidRPr="00C16E7A" w:rsidRDefault="00A73272" w:rsidP="00525D65">
      <w:pPr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cs/>
        </w:rPr>
        <w:lastRenderedPageBreak/>
        <w:t>โครงสร้างการแบ่งส่วนงานของ</w:t>
      </w:r>
      <w:r w:rsidR="00F6199D">
        <w:rPr>
          <w:rFonts w:ascii="TH SarabunPSK" w:hAnsi="TH SarabunPSK" w:cs="TH SarabunPSK" w:hint="cs"/>
          <w:cs/>
        </w:rPr>
        <w:t xml:space="preserve">ภาควิชา </w:t>
      </w:r>
      <w:r w:rsidRPr="00C16E7A">
        <w:rPr>
          <w:rFonts w:ascii="TH SarabunPSK" w:hAnsi="TH SarabunPSK" w:cs="TH SarabunPSK"/>
          <w:cs/>
        </w:rPr>
        <w:t>.................</w:t>
      </w:r>
      <w:r w:rsidR="00502E54">
        <w:rPr>
          <w:rFonts w:ascii="TH SarabunPSK" w:hAnsi="TH SarabunPSK" w:cs="TH SarabunPSK"/>
        </w:rPr>
        <w:t>.....................................</w:t>
      </w:r>
    </w:p>
    <w:p w:rsidR="00A73272" w:rsidRPr="00C16E7A" w:rsidRDefault="00A73272" w:rsidP="00A73272">
      <w:pPr>
        <w:pStyle w:val="Heading4"/>
        <w:ind w:firstLine="720"/>
        <w:jc w:val="left"/>
        <w:rPr>
          <w:rFonts w:ascii="TH SarabunPSK" w:hAnsi="TH SarabunPSK" w:cs="TH SarabunPSK"/>
        </w:rPr>
      </w:pPr>
    </w:p>
    <w:p w:rsidR="00A73272" w:rsidRPr="00C16E7A" w:rsidRDefault="00F6199D" w:rsidP="00A73272">
      <w:pPr>
        <w:pStyle w:val="Heading4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การบริหารงานของ</w:t>
      </w:r>
      <w:r>
        <w:rPr>
          <w:rFonts w:ascii="TH SarabunPSK" w:hAnsi="TH SarabunPSK" w:cs="TH SarabunPSK" w:hint="cs"/>
          <w:cs/>
        </w:rPr>
        <w:t>ภาควิชา</w:t>
      </w:r>
      <w:r w:rsidR="00A73272" w:rsidRPr="00C16E7A">
        <w:rPr>
          <w:rFonts w:ascii="TH SarabunPSK" w:hAnsi="TH SarabunPSK" w:cs="TH SarabunPSK"/>
          <w:cs/>
        </w:rPr>
        <w:t xml:space="preserve"> </w:t>
      </w:r>
      <w:r w:rsidR="00A73272" w:rsidRPr="00C16E7A">
        <w:rPr>
          <w:rFonts w:ascii="TH SarabunPSK" w:hAnsi="TH SarabunPSK" w:cs="TH SarabunPSK"/>
          <w:b w:val="0"/>
          <w:bCs w:val="0"/>
          <w:cs/>
        </w:rPr>
        <w:t>............</w:t>
      </w:r>
      <w:r w:rsidR="00502E54">
        <w:rPr>
          <w:rFonts w:ascii="TH SarabunPSK" w:hAnsi="TH SarabunPSK" w:cs="TH SarabunPSK"/>
          <w:b w:val="0"/>
          <w:bCs w:val="0"/>
        </w:rPr>
        <w:t>..............................................................</w:t>
      </w:r>
    </w:p>
    <w:p w:rsidR="00A73272" w:rsidRPr="00C16E7A" w:rsidRDefault="00A73272" w:rsidP="00A73272">
      <w:pPr>
        <w:pStyle w:val="Heading4"/>
        <w:ind w:firstLine="720"/>
        <w:jc w:val="left"/>
        <w:rPr>
          <w:rFonts w:ascii="TH SarabunPSK" w:hAnsi="TH SarabunPSK" w:cs="TH SarabunPSK"/>
        </w:rPr>
      </w:pPr>
    </w:p>
    <w:p w:rsidR="00A73272" w:rsidRPr="00C16E7A" w:rsidRDefault="00A73272" w:rsidP="00A73272">
      <w:pPr>
        <w:pStyle w:val="Heading4"/>
        <w:jc w:val="left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cs/>
        </w:rPr>
        <w:t xml:space="preserve">หลักสูตรและสาขาวิชาที่เปิดสอน </w:t>
      </w:r>
      <w:r w:rsidRPr="00C16E7A">
        <w:rPr>
          <w:rFonts w:ascii="TH SarabunPSK" w:hAnsi="TH SarabunPSK" w:cs="TH SarabunPSK"/>
          <w:b w:val="0"/>
          <w:bCs w:val="0"/>
        </w:rPr>
        <w:t>(</w:t>
      </w:r>
      <w:r w:rsidRPr="00C16E7A">
        <w:rPr>
          <w:rFonts w:ascii="TH SarabunPSK" w:hAnsi="TH SarabunPSK" w:cs="TH SarabunPSK"/>
          <w:b w:val="0"/>
          <w:bCs w:val="0"/>
          <w:cs/>
        </w:rPr>
        <w:t>อาจนำเสนอในรูปแบบของตาราง</w:t>
      </w:r>
      <w:r w:rsidRPr="00C16E7A">
        <w:rPr>
          <w:rFonts w:ascii="TH SarabunPSK" w:hAnsi="TH SarabunPSK" w:cs="TH SarabunPSK"/>
          <w:b w:val="0"/>
          <w:bCs w:val="0"/>
        </w:rPr>
        <w:t>)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Default="00502E54" w:rsidP="00502E54">
      <w:pPr>
        <w:jc w:val="both"/>
        <w:rPr>
          <w:rFonts w:ascii="TH SarabunPSK" w:hAnsi="TH SarabunPSK" w:cs="TH SarabunPSK"/>
        </w:rPr>
      </w:pPr>
    </w:p>
    <w:p w:rsidR="00A73272" w:rsidRPr="00C16E7A" w:rsidRDefault="00A73272" w:rsidP="00502E54">
      <w:pPr>
        <w:jc w:val="both"/>
        <w:rPr>
          <w:rFonts w:ascii="TH SarabunPSK" w:hAnsi="TH SarabunPSK" w:cs="TH SarabunPSK"/>
        </w:rPr>
      </w:pPr>
      <w:r w:rsidRPr="00502E54">
        <w:rPr>
          <w:rFonts w:ascii="TH SarabunPSK" w:hAnsi="TH SarabunPSK" w:cs="TH SarabunPSK"/>
          <w:b/>
          <w:bCs/>
          <w:cs/>
        </w:rPr>
        <w:t>คณาจารย์/บุคลากร</w:t>
      </w:r>
      <w:r w:rsidRPr="00C16E7A">
        <w:rPr>
          <w:rFonts w:ascii="TH SarabunPSK" w:hAnsi="TH SarabunPSK" w:cs="TH SarabunPSK"/>
          <w:cs/>
        </w:rPr>
        <w:t xml:space="preserve"> </w:t>
      </w:r>
      <w:r w:rsidRPr="00502E54">
        <w:rPr>
          <w:rFonts w:ascii="TH SarabunPSK" w:hAnsi="TH SarabunPSK" w:cs="TH SarabunPSK"/>
        </w:rPr>
        <w:t>(</w:t>
      </w:r>
      <w:r w:rsidRPr="00502E54">
        <w:rPr>
          <w:rFonts w:ascii="TH SarabunPSK" w:hAnsi="TH SarabunPSK" w:cs="TH SarabunPSK"/>
          <w:cs/>
        </w:rPr>
        <w:t>อาจนำเสนอในรูปแบบของตาราง</w:t>
      </w:r>
      <w:r w:rsidRPr="00502E54">
        <w:rPr>
          <w:rFonts w:ascii="TH SarabunPSK" w:hAnsi="TH SarabunPSK" w:cs="TH SarabunPSK"/>
        </w:rPr>
        <w:t>)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16E7A" w:rsidRDefault="00A73272" w:rsidP="00502E54">
      <w:pPr>
        <w:jc w:val="both"/>
        <w:rPr>
          <w:rFonts w:ascii="TH SarabunPSK" w:hAnsi="TH SarabunPSK" w:cs="TH SarabunPSK"/>
        </w:rPr>
      </w:pPr>
    </w:p>
    <w:p w:rsidR="00A73272" w:rsidRPr="00C16E7A" w:rsidRDefault="00A73272" w:rsidP="00A73272">
      <w:pPr>
        <w:pStyle w:val="Heading7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cs/>
        </w:rPr>
        <w:t xml:space="preserve">นักศึกษา </w:t>
      </w:r>
      <w:r w:rsidRPr="00C16E7A">
        <w:rPr>
          <w:rFonts w:ascii="TH SarabunPSK" w:hAnsi="TH SarabunPSK" w:cs="TH SarabunPSK"/>
          <w:b w:val="0"/>
          <w:bCs w:val="0"/>
        </w:rPr>
        <w:t>(</w:t>
      </w:r>
      <w:proofErr w:type="spellStart"/>
      <w:r w:rsidRPr="00C16E7A">
        <w:rPr>
          <w:rFonts w:ascii="TH SarabunPSK" w:hAnsi="TH SarabunPSK" w:cs="TH SarabunPSK"/>
          <w:b w:val="0"/>
          <w:bCs w:val="0"/>
          <w:cs/>
        </w:rPr>
        <w:t>อาจจ</w:t>
      </w:r>
      <w:proofErr w:type="spellEnd"/>
      <w:r w:rsidRPr="00C16E7A">
        <w:rPr>
          <w:rFonts w:ascii="TH SarabunPSK" w:hAnsi="TH SarabunPSK" w:cs="TH SarabunPSK"/>
          <w:b w:val="0"/>
          <w:bCs w:val="0"/>
          <w:cs/>
        </w:rPr>
        <w:t>นำเสนอในรูปแบบของตาราง</w:t>
      </w:r>
      <w:r w:rsidRPr="00C16E7A">
        <w:rPr>
          <w:rFonts w:ascii="TH SarabunPSK" w:hAnsi="TH SarabunPSK" w:cs="TH SarabunPSK"/>
        </w:rPr>
        <w:t>)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75C96" w:rsidRDefault="00575C96" w:rsidP="00502E54">
      <w:pPr>
        <w:jc w:val="both"/>
        <w:rPr>
          <w:rFonts w:ascii="TH SarabunPSK" w:hAnsi="TH SarabunPSK" w:cs="TH SarabunPSK"/>
          <w:b/>
          <w:bCs/>
        </w:rPr>
      </w:pPr>
    </w:p>
    <w:p w:rsidR="00A73272" w:rsidRPr="00C16E7A" w:rsidRDefault="00A73272" w:rsidP="00502E54">
      <w:pPr>
        <w:jc w:val="both"/>
        <w:rPr>
          <w:rFonts w:ascii="TH SarabunPSK" w:hAnsi="TH SarabunPSK" w:cs="TH SarabunPSK"/>
        </w:rPr>
      </w:pPr>
      <w:r w:rsidRPr="00502E54">
        <w:rPr>
          <w:rFonts w:ascii="TH SarabunPSK" w:hAnsi="TH SarabunPSK" w:cs="TH SarabunPSK"/>
          <w:b/>
          <w:bCs/>
          <w:cs/>
        </w:rPr>
        <w:t>งบประมาณ</w:t>
      </w:r>
      <w:r w:rsidRPr="00C16E7A">
        <w:rPr>
          <w:rFonts w:ascii="TH SarabunPSK" w:hAnsi="TH SarabunPSK" w:cs="TH SarabunPSK"/>
          <w:cs/>
        </w:rPr>
        <w:t xml:space="preserve"> </w:t>
      </w:r>
      <w:r w:rsidRPr="00C16E7A">
        <w:rPr>
          <w:rFonts w:ascii="TH SarabunPSK" w:hAnsi="TH SarabunPSK" w:cs="TH SarabunPSK"/>
          <w:b/>
          <w:bCs/>
        </w:rPr>
        <w:t>(</w:t>
      </w:r>
      <w:r w:rsidRPr="00C16E7A">
        <w:rPr>
          <w:rFonts w:ascii="TH SarabunPSK" w:hAnsi="TH SarabunPSK" w:cs="TH SarabunPSK"/>
          <w:b/>
          <w:bCs/>
          <w:cs/>
        </w:rPr>
        <w:t>อาจนำเสนอในรูปแบบของตาราง</w:t>
      </w:r>
      <w:r w:rsidRPr="00C16E7A">
        <w:rPr>
          <w:rFonts w:ascii="TH SarabunPSK" w:hAnsi="TH SarabunPSK" w:cs="TH SarabunPSK"/>
          <w:b/>
          <w:bCs/>
        </w:rPr>
        <w:t>)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502E54" w:rsidRDefault="00A73272" w:rsidP="00502E54">
      <w:pPr>
        <w:jc w:val="both"/>
        <w:rPr>
          <w:rFonts w:ascii="TH SarabunPSK" w:hAnsi="TH SarabunPSK" w:cs="TH SarabunPSK"/>
          <w:b/>
          <w:bCs/>
        </w:rPr>
      </w:pPr>
      <w:r w:rsidRPr="00502E54">
        <w:rPr>
          <w:rFonts w:ascii="TH SarabunPSK" w:hAnsi="TH SarabunPSK" w:cs="TH SarabunPSK"/>
          <w:b/>
          <w:bCs/>
          <w:cs/>
        </w:rPr>
        <w:lastRenderedPageBreak/>
        <w:t>ระบบและกลไกการประกันคุณภาพการศึกษา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Default="00A73272" w:rsidP="00A73272">
      <w:pPr>
        <w:jc w:val="both"/>
        <w:rPr>
          <w:rFonts w:ascii="TH SarabunPSK" w:hAnsi="TH SarabunPSK" w:cs="TH SarabunPSK"/>
        </w:rPr>
      </w:pPr>
    </w:p>
    <w:p w:rsidR="00A73272" w:rsidRPr="00C16E7A" w:rsidRDefault="00A73272" w:rsidP="00502E54">
      <w:pPr>
        <w:ind w:firstLine="709"/>
        <w:jc w:val="thaiDistribute"/>
        <w:rPr>
          <w:rFonts w:ascii="TH SarabunPSK" w:hAnsi="TH SarabunPSK" w:cs="TH SarabunPSK"/>
          <w:cs/>
        </w:rPr>
      </w:pPr>
      <w:r w:rsidRPr="00C16E7A">
        <w:rPr>
          <w:rFonts w:ascii="TH SarabunPSK" w:hAnsi="TH SarabunPSK" w:cs="TH SarabunPSK"/>
          <w:cs/>
        </w:rPr>
        <w:t>มหาวิทยาลัยเทคโนโลยีพระจอมเกล้าพระนครเหนือ จัดตัวเองอยู่ในกลุ่ม สถาบันเฉพาะทางที่เน้นการผลิตบัณฑิต ระดับบัณฑิตศึกษา (ค1)</w:t>
      </w:r>
    </w:p>
    <w:p w:rsidR="00A73272" w:rsidRPr="00C16E7A" w:rsidRDefault="00A73272" w:rsidP="00A73272">
      <w:pPr>
        <w:pStyle w:val="Heading4"/>
        <w:jc w:val="left"/>
        <w:rPr>
          <w:rFonts w:ascii="TH SarabunPSK" w:hAnsi="TH SarabunPSK" w:cs="TH SarabunPSK"/>
        </w:rPr>
      </w:pPr>
    </w:p>
    <w:p w:rsidR="00A73272" w:rsidRPr="00C16E7A" w:rsidRDefault="00A73272" w:rsidP="00A73272">
      <w:pPr>
        <w:pStyle w:val="Heading4"/>
        <w:jc w:val="left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cs/>
        </w:rPr>
        <w:t>ผลสัมฤทธิ์ของการดำเนินงานประกันคุณภาพการศึกษาภายใน รอบปีการศึกษา 255</w:t>
      </w:r>
      <w:r w:rsidR="0053033B">
        <w:rPr>
          <w:rFonts w:ascii="TH SarabunPSK" w:hAnsi="TH SarabunPSK" w:cs="TH SarabunPSK" w:hint="cs"/>
          <w:cs/>
        </w:rPr>
        <w:t>5</w:t>
      </w:r>
      <w:r w:rsidRPr="00C16E7A">
        <w:rPr>
          <w:rFonts w:ascii="TH SarabunPSK" w:hAnsi="TH SarabunPSK" w:cs="TH SarabunPSK"/>
          <w:cs/>
        </w:rPr>
        <w:t xml:space="preserve"> </w:t>
      </w:r>
      <w:r w:rsidRPr="00C16E7A">
        <w:rPr>
          <w:rFonts w:ascii="TH SarabunPSK" w:hAnsi="TH SarabunPSK" w:cs="TH SarabunPSK"/>
          <w:b w:val="0"/>
          <w:bCs w:val="0"/>
          <w:cs/>
        </w:rPr>
        <w:t>(การดำเนินงานตามแผนพัฒนาคุณภาพเพื่อรองรับผลการประเมิน และข้อเสนอแนะของการประเมินคุณภาพ</w:t>
      </w:r>
      <w:r w:rsidR="00575C96">
        <w:rPr>
          <w:rFonts w:ascii="TH SarabunPSK" w:hAnsi="TH SarabunPSK" w:cs="TH SarabunPSK" w:hint="cs"/>
          <w:b w:val="0"/>
          <w:bCs w:val="0"/>
          <w:cs/>
        </w:rPr>
        <w:t>การศึกษา</w:t>
      </w:r>
      <w:r w:rsidRPr="00C16E7A">
        <w:rPr>
          <w:rFonts w:ascii="TH SarabunPSK" w:hAnsi="TH SarabunPSK" w:cs="TH SarabunPSK"/>
          <w:b w:val="0"/>
          <w:bCs w:val="0"/>
          <w:cs/>
        </w:rPr>
        <w:t xml:space="preserve">ภายใน </w:t>
      </w:r>
      <w:r w:rsidR="001648F6">
        <w:rPr>
          <w:rFonts w:ascii="TH SarabunPSK" w:hAnsi="TH SarabunPSK" w:cs="TH SarabunPSK"/>
          <w:b w:val="0"/>
          <w:bCs w:val="0"/>
          <w:cs/>
        </w:rPr>
        <w:t>รอบปีที่ผ่านมา และผลการพัฒนา</w:t>
      </w:r>
      <w:r w:rsidR="001648F6">
        <w:rPr>
          <w:rFonts w:ascii="TH SarabunPSK" w:hAnsi="TH SarabunPSK" w:cs="TH SarabunPSK" w:hint="cs"/>
          <w:b w:val="0"/>
          <w:bCs w:val="0"/>
          <w:cs/>
        </w:rPr>
        <w:t>หน่วย</w:t>
      </w:r>
      <w:r w:rsidRPr="00C16E7A">
        <w:rPr>
          <w:rFonts w:ascii="TH SarabunPSK" w:hAnsi="TH SarabunPSK" w:cs="TH SarabunPSK"/>
          <w:b w:val="0"/>
          <w:bCs w:val="0"/>
          <w:cs/>
        </w:rPr>
        <w:t>งาน)</w:t>
      </w:r>
    </w:p>
    <w:p w:rsidR="00A73272" w:rsidRPr="00C16E7A" w:rsidRDefault="00A73272" w:rsidP="00A73272">
      <w:pPr>
        <w:rPr>
          <w:rFonts w:ascii="TH SarabunPSK" w:hAnsi="TH SarabunPSK" w:cs="TH SarabunPSK"/>
        </w:rPr>
      </w:pPr>
    </w:p>
    <w:p w:rsidR="00A73272" w:rsidRPr="00C16E7A" w:rsidRDefault="00A73272" w:rsidP="00A73272">
      <w:pPr>
        <w:ind w:firstLine="709"/>
        <w:rPr>
          <w:rFonts w:ascii="TH SarabunPSK" w:hAnsi="TH SarabunPSK" w:cs="TH SarabunPSK"/>
          <w:b/>
          <w:bCs/>
        </w:rPr>
      </w:pPr>
      <w:r w:rsidRPr="00C16E7A">
        <w:rPr>
          <w:rFonts w:ascii="TH SarabunPSK" w:hAnsi="TH SarabunPSK" w:cs="TH SarabunPSK"/>
          <w:b/>
          <w:bCs/>
          <w:cs/>
        </w:rPr>
        <w:t>ด้านการผลิตบัณฑิต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16E7A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C16E7A" w:rsidRDefault="00A73272" w:rsidP="00A73272">
      <w:pPr>
        <w:ind w:firstLine="720"/>
        <w:rPr>
          <w:rFonts w:ascii="TH SarabunPSK" w:hAnsi="TH SarabunPSK" w:cs="TH SarabunPSK"/>
          <w:b/>
          <w:bCs/>
        </w:rPr>
      </w:pPr>
      <w:r w:rsidRPr="00C16E7A">
        <w:rPr>
          <w:rFonts w:ascii="TH SarabunPSK" w:hAnsi="TH SarabunPSK" w:cs="TH SarabunPSK"/>
          <w:b/>
          <w:bCs/>
          <w:cs/>
        </w:rPr>
        <w:t>ด้านการวิจัย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Default="00A73272" w:rsidP="00502E54">
      <w:pPr>
        <w:jc w:val="both"/>
        <w:rPr>
          <w:rFonts w:ascii="TH SarabunPSK" w:hAnsi="TH SarabunPSK" w:cs="TH SarabunPSK"/>
          <w:b/>
          <w:bCs/>
        </w:rPr>
      </w:pPr>
    </w:p>
    <w:p w:rsidR="008E4A85" w:rsidRDefault="008E4A85" w:rsidP="00502E54">
      <w:pPr>
        <w:jc w:val="both"/>
        <w:rPr>
          <w:rFonts w:ascii="TH SarabunPSK" w:hAnsi="TH SarabunPSK" w:cs="TH SarabunPSK"/>
          <w:b/>
          <w:bCs/>
        </w:rPr>
      </w:pPr>
    </w:p>
    <w:p w:rsidR="008E4A85" w:rsidRPr="00C16E7A" w:rsidRDefault="008E4A85" w:rsidP="00502E54">
      <w:pPr>
        <w:jc w:val="both"/>
        <w:rPr>
          <w:rFonts w:ascii="TH SarabunPSK" w:hAnsi="TH SarabunPSK" w:cs="TH SarabunPSK"/>
          <w:b/>
          <w:bCs/>
        </w:rPr>
      </w:pPr>
    </w:p>
    <w:p w:rsidR="00A73272" w:rsidRPr="00C16E7A" w:rsidRDefault="00A73272" w:rsidP="00A73272">
      <w:pPr>
        <w:ind w:firstLine="720"/>
        <w:rPr>
          <w:rFonts w:ascii="TH SarabunPSK" w:hAnsi="TH SarabunPSK" w:cs="TH SarabunPSK"/>
          <w:b/>
          <w:bCs/>
        </w:rPr>
      </w:pPr>
      <w:r w:rsidRPr="00C16E7A">
        <w:rPr>
          <w:rFonts w:ascii="TH SarabunPSK" w:hAnsi="TH SarabunPSK" w:cs="TH SarabunPSK"/>
          <w:b/>
          <w:bCs/>
          <w:cs/>
        </w:rPr>
        <w:lastRenderedPageBreak/>
        <w:t>ด้านการบริการวิชาการแก่สังคม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A73272" w:rsidRDefault="00A73272" w:rsidP="00502E54">
      <w:pPr>
        <w:jc w:val="both"/>
        <w:rPr>
          <w:rFonts w:ascii="TH SarabunPSK" w:hAnsi="TH SarabunPSK" w:cs="TH SarabunPSK"/>
        </w:rPr>
      </w:pPr>
    </w:p>
    <w:p w:rsidR="00A73272" w:rsidRPr="00C16E7A" w:rsidRDefault="00A73272" w:rsidP="00A73272">
      <w:pPr>
        <w:pStyle w:val="Heading4"/>
        <w:ind w:firstLine="720"/>
        <w:jc w:val="left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cs/>
        </w:rPr>
        <w:t>ด้านการทำนุบำรุงศิลปะและวัฒนธรรม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A73272" w:rsidRDefault="00A73272" w:rsidP="00502E54">
      <w:pPr>
        <w:jc w:val="both"/>
        <w:rPr>
          <w:rFonts w:ascii="TH SarabunPSK" w:hAnsi="TH SarabunPSK" w:cs="TH SarabunPSK"/>
          <w:b/>
          <w:bCs/>
        </w:rPr>
      </w:pPr>
    </w:p>
    <w:p w:rsidR="00A73272" w:rsidRPr="00C16E7A" w:rsidRDefault="00A73272" w:rsidP="00A73272">
      <w:pPr>
        <w:ind w:firstLine="720"/>
        <w:rPr>
          <w:rFonts w:ascii="TH SarabunPSK" w:hAnsi="TH SarabunPSK" w:cs="TH SarabunPSK"/>
          <w:b/>
          <w:bCs/>
        </w:rPr>
      </w:pPr>
      <w:r w:rsidRPr="00C16E7A">
        <w:rPr>
          <w:rFonts w:ascii="TH SarabunPSK" w:hAnsi="TH SarabunPSK" w:cs="TH SarabunPSK"/>
          <w:b/>
          <w:bCs/>
          <w:cs/>
        </w:rPr>
        <w:t>ด้านการพัฒนานักศึกษา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Default="00A73272" w:rsidP="00502E54">
      <w:pPr>
        <w:jc w:val="both"/>
        <w:rPr>
          <w:rFonts w:ascii="TH SarabunPSK" w:hAnsi="TH SarabunPSK" w:cs="TH SarabunPSK"/>
          <w:b/>
          <w:bCs/>
        </w:rPr>
      </w:pPr>
    </w:p>
    <w:p w:rsidR="00A73272" w:rsidRPr="00C16E7A" w:rsidRDefault="00A73272" w:rsidP="00A73272">
      <w:pPr>
        <w:ind w:firstLine="709"/>
        <w:jc w:val="both"/>
        <w:rPr>
          <w:rFonts w:ascii="TH SarabunPSK" w:hAnsi="TH SarabunPSK" w:cs="TH SarabunPSK"/>
          <w:b/>
          <w:bCs/>
        </w:rPr>
      </w:pPr>
      <w:r w:rsidRPr="00C16E7A">
        <w:rPr>
          <w:rFonts w:ascii="TH SarabunPSK" w:hAnsi="TH SarabunPSK" w:cs="TH SarabunPSK"/>
          <w:b/>
          <w:bCs/>
          <w:cs/>
        </w:rPr>
        <w:t>ด้านการบริหารและจัดการ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8E4A85" w:rsidRDefault="00502E54" w:rsidP="00A7327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16E7A" w:rsidRDefault="00A73272" w:rsidP="00A73272">
      <w:pPr>
        <w:ind w:firstLine="709"/>
        <w:jc w:val="both"/>
        <w:rPr>
          <w:rFonts w:ascii="TH SarabunPSK" w:hAnsi="TH SarabunPSK" w:cs="TH SarabunPSK"/>
          <w:b/>
          <w:bCs/>
        </w:rPr>
      </w:pPr>
      <w:r w:rsidRPr="00C16E7A">
        <w:rPr>
          <w:rFonts w:ascii="TH SarabunPSK" w:hAnsi="TH SarabunPSK" w:cs="TH SarabunPSK"/>
          <w:b/>
          <w:bCs/>
          <w:cs/>
        </w:rPr>
        <w:lastRenderedPageBreak/>
        <w:t>ด้านระบบและกลไกการประกันคุณภาพ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16E7A" w:rsidRDefault="00A73272" w:rsidP="00502E54">
      <w:pPr>
        <w:jc w:val="both"/>
        <w:rPr>
          <w:rFonts w:ascii="TH SarabunPSK" w:hAnsi="TH SarabunPSK" w:cs="TH SarabunPSK"/>
        </w:rPr>
      </w:pPr>
    </w:p>
    <w:p w:rsidR="00A73272" w:rsidRPr="00C16E7A" w:rsidRDefault="00A73272" w:rsidP="00A73272">
      <w:pPr>
        <w:ind w:firstLine="709"/>
        <w:rPr>
          <w:rFonts w:ascii="TH SarabunPSK" w:hAnsi="TH SarabunPSK" w:cs="TH SarabunPSK"/>
          <w:b/>
          <w:bCs/>
          <w:cs/>
        </w:rPr>
      </w:pPr>
      <w:r w:rsidRPr="00C16E7A">
        <w:rPr>
          <w:rFonts w:ascii="TH SarabunPSK" w:hAnsi="TH SarabunPSK" w:cs="TH SarabunPSK"/>
          <w:b/>
          <w:bCs/>
          <w:cs/>
        </w:rPr>
        <w:t xml:space="preserve">ด้านอื่นๆ </w:t>
      </w:r>
      <w:r w:rsidRPr="00C16E7A">
        <w:rPr>
          <w:rFonts w:ascii="TH SarabunPSK" w:hAnsi="TH SarabunPSK" w:cs="TH SarabunPSK"/>
          <w:cs/>
        </w:rPr>
        <w:t>(ตาม</w:t>
      </w:r>
      <w:proofErr w:type="spellStart"/>
      <w:r w:rsidRPr="00C16E7A">
        <w:rPr>
          <w:rFonts w:ascii="TH SarabunPSK" w:hAnsi="TH SarabunPSK" w:cs="TH SarabunPSK"/>
          <w:cs/>
        </w:rPr>
        <w:t>พันธ</w:t>
      </w:r>
      <w:proofErr w:type="spellEnd"/>
      <w:r w:rsidRPr="00C16E7A">
        <w:rPr>
          <w:rFonts w:ascii="TH SarabunPSK" w:hAnsi="TH SarabunPSK" w:cs="TH SarabunPSK"/>
          <w:cs/>
        </w:rPr>
        <w:t xml:space="preserve">กิจ </w:t>
      </w:r>
      <w:r w:rsidR="008E4A85">
        <w:rPr>
          <w:rFonts w:ascii="TH SarabunPSK" w:hAnsi="TH SarabunPSK" w:cs="TH SarabunPSK"/>
          <w:cs/>
        </w:rPr>
        <w:t>วัตถุประสงค์ของ</w:t>
      </w:r>
      <w:r w:rsidR="008E4A85">
        <w:rPr>
          <w:rFonts w:ascii="TH SarabunPSK" w:hAnsi="TH SarabunPSK" w:cs="TH SarabunPSK" w:hint="cs"/>
          <w:cs/>
        </w:rPr>
        <w:t>หน่วย</w:t>
      </w:r>
      <w:r w:rsidRPr="00C16E7A">
        <w:rPr>
          <w:rFonts w:ascii="TH SarabunPSK" w:hAnsi="TH SarabunPSK" w:cs="TH SarabunPSK"/>
          <w:cs/>
        </w:rPr>
        <w:t>งาน)</w:t>
      </w:r>
    </w:p>
    <w:p w:rsidR="00502E54" w:rsidRPr="00C16E7A" w:rsidRDefault="00A73272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  <w:b/>
          <w:bCs/>
        </w:rPr>
        <w:tab/>
      </w:r>
      <w:r w:rsidR="00502E54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502E54">
        <w:rPr>
          <w:rFonts w:ascii="TH SarabunPSK" w:hAnsi="TH SarabunPSK" w:cs="TH SarabunPSK"/>
        </w:rPr>
        <w:t>………………………………………..………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02E54" w:rsidRPr="00C16E7A" w:rsidRDefault="00502E54" w:rsidP="00502E5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16E7A" w:rsidRDefault="00A73272" w:rsidP="00502E54">
      <w:pPr>
        <w:jc w:val="both"/>
        <w:rPr>
          <w:rFonts w:ascii="TH SarabunPSK" w:hAnsi="TH SarabunPSK" w:cs="TH SarabunPSK"/>
        </w:rPr>
      </w:pPr>
    </w:p>
    <w:p w:rsidR="005D6A57" w:rsidRDefault="00A73272" w:rsidP="003D1DF5">
      <w:pPr>
        <w:pStyle w:val="Heading4"/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87FAD">
        <w:rPr>
          <w:rFonts w:ascii="TH SarabunPSK" w:hAnsi="TH SarabunPSK" w:cs="TH SarabunPSK"/>
          <w:cs/>
        </w:rPr>
        <w:br w:type="page"/>
      </w:r>
      <w:r w:rsidRPr="00C87FAD">
        <w:rPr>
          <w:rFonts w:ascii="TH SarabunPSK" w:hAnsi="TH SarabunPSK" w:cs="TH SarabunPSK"/>
          <w:sz w:val="30"/>
          <w:szCs w:val="30"/>
          <w:cs/>
        </w:rPr>
        <w:lastRenderedPageBreak/>
        <w:t xml:space="preserve">ตารางที่ ... </w:t>
      </w:r>
      <w:r w:rsidRPr="00C87FA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เป้าหมายการดำเนินงานประกันคุณภาพการศึกษาภายใน ปีการศึกษา </w:t>
      </w:r>
      <w:r>
        <w:rPr>
          <w:rFonts w:ascii="TH SarabunPSK" w:hAnsi="TH SarabunPSK" w:cs="TH SarabunPSK"/>
          <w:b w:val="0"/>
          <w:bCs w:val="0"/>
          <w:sz w:val="30"/>
          <w:szCs w:val="30"/>
        </w:rPr>
        <w:t>255</w:t>
      </w:r>
      <w:r w:rsidR="007E4189">
        <w:rPr>
          <w:rFonts w:ascii="TH SarabunPSK" w:hAnsi="TH SarabunPSK" w:cs="TH SarabunPSK"/>
          <w:b w:val="0"/>
          <w:bCs w:val="0"/>
          <w:sz w:val="30"/>
          <w:szCs w:val="30"/>
        </w:rPr>
        <w:t>6</w:t>
      </w:r>
      <w:r w:rsidR="003D1DF5">
        <w:rPr>
          <w:rFonts w:ascii="TH SarabunPSK" w:hAnsi="TH SarabunPSK" w:cs="TH SarabunPSK"/>
          <w:sz w:val="30"/>
          <w:szCs w:val="30"/>
        </w:rPr>
        <w:t xml:space="preserve"> </w:t>
      </w:r>
    </w:p>
    <w:p w:rsidR="00A73272" w:rsidRPr="00C87FAD" w:rsidRDefault="005D6A57" w:rsidP="003D1DF5">
      <w:pPr>
        <w:pStyle w:val="Heading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  <w:t xml:space="preserve">   ภาควิชา............................... 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วิศวกรรมศาสตร์</w:t>
      </w:r>
      <w:r w:rsidR="003D1DF5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A73272" w:rsidRPr="003D1DF5">
        <w:rPr>
          <w:rFonts w:ascii="TH SarabunPSK" w:hAnsi="TH SarabunPSK" w:cs="TH SarabunPSK"/>
          <w:b w:val="0"/>
          <w:bCs w:val="0"/>
          <w:sz w:val="30"/>
          <w:szCs w:val="30"/>
          <w:cs/>
        </w:rPr>
        <w:t>มหาวิทยาลัยเทคโนโลยีพระจอมเกล้าพระนครเหนือ</w:t>
      </w:r>
    </w:p>
    <w:tbl>
      <w:tblPr>
        <w:tblW w:w="930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036"/>
        <w:gridCol w:w="992"/>
        <w:gridCol w:w="1276"/>
      </w:tblGrid>
      <w:tr w:rsidR="00A73272" w:rsidRPr="00C87FAD" w:rsidTr="003D1DF5">
        <w:trPr>
          <w:cantSplit/>
          <w:tblHeader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272" w:rsidRPr="00C87FAD" w:rsidRDefault="00A73272" w:rsidP="00502E54">
            <w:pPr>
              <w:pStyle w:val="BodyTex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</w:t>
            </w:r>
            <w:r w:rsidRPr="00C87FAD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72" w:rsidRPr="00502E54" w:rsidRDefault="00A73272" w:rsidP="00502E54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2E5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</w:t>
            </w: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9216B4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</w:t>
            </w:r>
            <w:r w:rsidRPr="00C87FAD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="009216B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การดำเนินงานสนับสนุนแผนกลยุทธ์พัฒนาคณะฯ และมหาวิทยาลัย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9216B4" w:rsidP="009216B4">
            <w:pPr>
              <w:pStyle w:val="BodyText"/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30.1  ผลการดำเนินงานตามแผนปฏิบัติการประจำปีของภาควิชา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9216B4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6B4" w:rsidRDefault="009216B4" w:rsidP="009216B4">
            <w:pPr>
              <w:pStyle w:val="BodyText"/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1.30.2 การดำเนินงานให้นักศึกษา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มีอัต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ลักษณ์ของคณะฯ และมหาวิทยาลัย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6B4" w:rsidRPr="00C87FAD" w:rsidRDefault="00C32C8F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6B4" w:rsidRPr="00C87FAD" w:rsidRDefault="009216B4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C32C8F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C8F" w:rsidRDefault="00C32C8F" w:rsidP="009216B4">
            <w:pPr>
              <w:pStyle w:val="BodyText"/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1.30.3 ผลการพัฒนาภาควิชาให้มีเอกลักษณ์ตามที่มหาวิทยาลัยกำหนด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C8F" w:rsidRDefault="00C4623F" w:rsidP="00502E54">
            <w:pPr>
              <w:pStyle w:val="Title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C8F" w:rsidRPr="00C87FAD" w:rsidRDefault="00C32C8F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BodyText"/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87F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การผลิตบัณฑิต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8E0E9F" w:rsidRDefault="00C32C8F" w:rsidP="00502E54">
            <w:pPr>
              <w:pStyle w:val="BodyText"/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2.1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="00A73272"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ระบบและกลไกการพัฒนาและบริหารหลักสูตร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อาจารย์ประจำที่มีคุณวุฒิปริญญาเอก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2.3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อาจารย์ประจำที่ดำรงตำแหน่งทางวิชาการ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2.6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ระบบและกลไกการจัดการเรียนการสอน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2.7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ระบบและกลไกการพัฒนาสัมฤทธิผลการเรียนตามคุณลักษณะของบัณฑิต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2.8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ระดับความสำเร็จของการเสริมสร้างคุณธรรมจริยธรรมที่จัดให้กับนักศึกษา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C32C8F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E25" w:rsidRDefault="00C32C8F" w:rsidP="008C4E25">
            <w:pPr>
              <w:ind w:left="342" w:hanging="34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2.30.1 ระบบการพัฒนานักศึกษาให้มีความรู้ความเชี่ยวชาญด้านวิศวกรรมทั้งในเชิง</w:t>
            </w:r>
            <w:r w:rsidR="008C4E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</w:p>
          <w:p w:rsidR="00C32C8F" w:rsidRPr="00C87FAD" w:rsidRDefault="008C4E25" w:rsidP="008C4E25">
            <w:pPr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C32C8F">
              <w:rPr>
                <w:rFonts w:ascii="TH SarabunPSK" w:hAnsi="TH SarabunPSK" w:cs="TH SarabunPSK" w:hint="cs"/>
                <w:sz w:val="30"/>
                <w:szCs w:val="30"/>
                <w:cs/>
              </w:rPr>
              <w:t>ทฤษฎีและปฏิบัติ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C8F" w:rsidRPr="00C87FAD" w:rsidRDefault="002F0577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C8F" w:rsidRPr="00C87FAD" w:rsidRDefault="00C32C8F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914EF1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EF1" w:rsidRDefault="00914EF1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2.30.2 ผลการดำเนินงานด้านการให้บริการอุปกรณ์การศึกษา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EF1" w:rsidRDefault="00914EF1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EF1" w:rsidRPr="00C87FAD" w:rsidRDefault="00914EF1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ind w:left="612" w:hanging="6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สมศ. </w:t>
            </w:r>
            <w:r w:rsidRPr="00C87FA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 </w:t>
            </w:r>
            <w:r w:rsidRPr="00C87FA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ผลงานของผู้สำเร็จการศึกษาระดับปริญญาโทที่ได้รับการตีพิมพ์หรือเผยแพร่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สมศ. </w:t>
            </w:r>
            <w:r w:rsidRPr="00C87FA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Pr="00C87FA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ผลงานของผู้สำเร็จการศึกษาระดับปริญญาเอกที่ได้รับการตีพิมพ์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หรือเผยแพร่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3 กิจกรรมการพัฒนานักศึกษา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ระบบและกลไกการให้คำปรึกษาและบริการด้านข้อมูลข่าวสาร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5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3.2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ระบบและกลไกการส่งเสริมกิจกรรมนักศึกษา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4 การวิจัย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4.1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ระบบและกลไกการพัฒนางานวิจัยหรืองานสร้างสรรค์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EF1B23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4.3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เงินสนับสนุนงานวิจัย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  <w:r w:rsidR="00A73272"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งานสร้างสรรค์ต่อจำนวนอาจารย์ประจำและนักวิจัยประจำ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บาท </w:t>
            </w: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:</w:t>
            </w: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สมศ. 5</w:t>
            </w:r>
            <w:r w:rsidR="008C4E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งานวิจัยหรืองานสร้างสรรค์ที่ได้รับการตีพิมพ์หรือเผยแพร่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สมศ. 6</w:t>
            </w:r>
            <w:r w:rsidR="008C4E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งานวิจัยหรืองานสร้างสรรค์ที่นำไปใช้ประโยชน์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สมศ. 7</w:t>
            </w:r>
            <w:r w:rsidR="008C4E2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ผลงานวิชาการที่ได้รับการรับรองคุณภาพ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5 การบริการทางวิชาการแก่สังคม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</w:rPr>
              <w:t>5.1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ระบบและกลไกการบริการทางวิชาการแก่สังคม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</w:rPr>
              <w:lastRenderedPageBreak/>
              <w:t>5.2</w:t>
            </w:r>
            <w:r w:rsidRPr="00C87FA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กระบวนการบริการทางวิชาการ</w:t>
            </w:r>
            <w:r w:rsidR="00EF1B23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ให้เกิดประโยชน์ต่อสังคม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1440"/>
              </w:tabs>
              <w:ind w:left="691" w:hanging="691"/>
              <w:rPr>
                <w:rFonts w:ascii="TH SarabunPSK" w:hAnsi="TH SarabunPSK" w:cs="TH SarabunPSK"/>
                <w:sz w:val="30"/>
                <w:szCs w:val="30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สมศ.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 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การนำความรู้และประสบการณ์จากการให้บริการวิชาการม</w:t>
            </w:r>
            <w:r w:rsidR="00EF1B23">
              <w:rPr>
                <w:rFonts w:ascii="TH SarabunPSK" w:hAnsi="TH SarabunPSK" w:cs="TH SarabunPSK"/>
                <w:sz w:val="30"/>
                <w:szCs w:val="30"/>
                <w:cs/>
              </w:rPr>
              <w:t>าใช้ในการพัฒนาการเรียนการสอน</w:t>
            </w:r>
            <w:r w:rsidR="00EF1B2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การวิจัย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6 การทำนุบำรุงศิลปะและวัฒนธรรม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ระบบและกลไกการทำนุบำรุงศิลปะและวัฒนธรรม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7 การบริหารและการจัดการ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7.2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การพัฒนาส่วนงานสู่สถาบันเรียนรู้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A93573">
            <w:pPr>
              <w:tabs>
                <w:tab w:val="left" w:pos="342"/>
              </w:tabs>
              <w:ind w:left="342" w:hanging="3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7.3</w:t>
            </w:r>
            <w:r w:rsidR="00A93573">
              <w:rPr>
                <w:rFonts w:ascii="TH SarabunPSK" w:hAnsi="TH SarabunPSK" w:cs="TH SarabunPSK" w:hint="cs"/>
                <w:sz w:val="30"/>
                <w:szCs w:val="30"/>
                <w:cs/>
              </w:rPr>
              <w:t>0.1 ผลการประเมินการบริหารงานของหัวหน้าหน่วยงานภายในคณะฯ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93573" w:rsidP="00502E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9 ระบบและกลไกการประกันคุณภาพ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tabs>
                <w:tab w:val="left" w:pos="34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9.1</w:t>
            </w: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ระบบและกลไกการประกันคุณภาพการศึกษาภายใน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7F7820" w:rsidRDefault="00A73272" w:rsidP="00502E54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7820">
              <w:rPr>
                <w:rFonts w:ascii="TH SarabunPSK" w:hAnsi="TH SarabunPSK" w:cs="TH SarabunPSK"/>
                <w:sz w:val="30"/>
                <w:szCs w:val="30"/>
              </w:rPr>
              <w:t>9.20.1</w:t>
            </w:r>
            <w:r w:rsidRPr="007F782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การส่งรายงานการประเมินตนเอง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73272" w:rsidRPr="00C87FAD" w:rsidTr="003D1DF5">
        <w:trPr>
          <w:trHeight w:val="468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272" w:rsidRPr="007F7820" w:rsidRDefault="00A73272" w:rsidP="00502E54">
            <w:pPr>
              <w:tabs>
                <w:tab w:val="left" w:pos="34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7820">
              <w:rPr>
                <w:rFonts w:ascii="TH SarabunPSK" w:hAnsi="TH SarabunPSK" w:cs="TH SarabunPSK"/>
                <w:sz w:val="30"/>
                <w:szCs w:val="30"/>
              </w:rPr>
              <w:t>9.20.2</w:t>
            </w:r>
            <w:r w:rsidRPr="007F782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ระบบและกลไกการปรับปรุงตามข้อเสนอแนะ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FAD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72" w:rsidRPr="00C87FAD" w:rsidRDefault="00A73272" w:rsidP="00502E5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</w:tbl>
    <w:p w:rsidR="00A73272" w:rsidRPr="00C87FAD" w:rsidRDefault="00A73272" w:rsidP="00A73272">
      <w:pPr>
        <w:rPr>
          <w:rFonts w:ascii="TH SarabunPSK" w:hAnsi="TH SarabunPSK" w:cs="TH SarabunPSK"/>
        </w:rPr>
      </w:pPr>
    </w:p>
    <w:p w:rsidR="004915B4" w:rsidRDefault="00A73272" w:rsidP="00A73272">
      <w:pPr>
        <w:tabs>
          <w:tab w:val="left" w:pos="993"/>
        </w:tabs>
        <w:ind w:left="990" w:hanging="990"/>
        <w:jc w:val="thaiDistribute"/>
        <w:rPr>
          <w:rFonts w:ascii="TH SarabunPSK" w:hAnsi="TH SarabunPSK" w:cs="TH SarabunPSK"/>
          <w:sz w:val="28"/>
          <w:szCs w:val="28"/>
        </w:rPr>
      </w:pPr>
      <w:r w:rsidRPr="00C87FAD">
        <w:rPr>
          <w:rFonts w:ascii="TH SarabunPSK" w:hAnsi="TH SarabunPSK" w:cs="TH SarabunPSK"/>
          <w:b/>
          <w:bCs/>
          <w:sz w:val="28"/>
          <w:szCs w:val="28"/>
          <w:cs/>
        </w:rPr>
        <w:t>ตารางที่ 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87FAD">
        <w:rPr>
          <w:rFonts w:ascii="TH SarabunPSK" w:hAnsi="TH SarabunPSK" w:cs="TH SarabunPSK"/>
          <w:sz w:val="28"/>
          <w:szCs w:val="28"/>
          <w:cs/>
        </w:rPr>
        <w:t xml:space="preserve">แสดงผลการประเมินคุณภาพการศึกษาภายใน ปีการศึกษา </w:t>
      </w:r>
      <w:r w:rsidR="007E4189">
        <w:rPr>
          <w:rFonts w:ascii="TH SarabunPSK" w:hAnsi="TH SarabunPSK" w:cs="TH SarabunPSK"/>
          <w:sz w:val="28"/>
          <w:szCs w:val="28"/>
        </w:rPr>
        <w:t>2556</w:t>
      </w:r>
      <w:r w:rsidRPr="00C87FAD">
        <w:rPr>
          <w:rFonts w:ascii="TH SarabunPSK" w:hAnsi="TH SarabunPSK" w:cs="TH SarabunPSK"/>
          <w:sz w:val="28"/>
          <w:szCs w:val="28"/>
        </w:rPr>
        <w:t xml:space="preserve"> </w:t>
      </w:r>
      <w:r w:rsidRPr="00C87FAD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ไม่รวมตัวบ่ง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ชี้อัต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ลักษณ์และมาตรการส่งเสริม </w:t>
      </w:r>
      <w:r w:rsidR="003D1DF5"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>ตัวบ่งชี้ของมหาวิทยาลัย และส่วนงาน</w:t>
      </w:r>
      <w:r w:rsidRPr="00C87FAD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4915B4">
        <w:rPr>
          <w:rFonts w:ascii="TH SarabunPSK" w:hAnsi="TH SarabunPSK" w:cs="TH SarabunPSK" w:hint="cs"/>
          <w:sz w:val="28"/>
          <w:szCs w:val="28"/>
          <w:cs/>
        </w:rPr>
        <w:t>ภาควิชา........................................................ คณะวิศวกรรมศาสตร์</w:t>
      </w:r>
      <w:r w:rsidRPr="00C87FA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A73272" w:rsidRPr="00C87FAD" w:rsidRDefault="004915B4" w:rsidP="004915B4">
      <w:pPr>
        <w:tabs>
          <w:tab w:val="left" w:pos="993"/>
        </w:tabs>
        <w:ind w:left="990" w:hanging="990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A73272" w:rsidRPr="00C87FAD">
        <w:rPr>
          <w:rFonts w:ascii="TH SarabunPSK" w:hAnsi="TH SarabunPSK" w:cs="TH SarabunPSK"/>
          <w:sz w:val="28"/>
          <w:szCs w:val="28"/>
          <w:cs/>
        </w:rPr>
        <w:t>มหาวิทยาลัยเทคโนโลยีพระจอมเกล้าพระนครเหนือ จำแนกตามองค์ประกอบ</w:t>
      </w:r>
      <w:r w:rsidR="00A73272" w:rsidRPr="00C87FAD">
        <w:rPr>
          <w:rFonts w:ascii="TH SarabunPSK" w:hAnsi="TH SarabunPSK" w:cs="TH SarabunPSK"/>
          <w:sz w:val="28"/>
          <w:szCs w:val="28"/>
        </w:rPr>
        <w:t xml:space="preserve"> </w:t>
      </w:r>
      <w:r w:rsidR="00A73272" w:rsidRPr="00C87FAD">
        <w:rPr>
          <w:rFonts w:ascii="TH SarabunPSK" w:hAnsi="TH SarabunPSK" w:cs="TH SarabunPSK"/>
          <w:sz w:val="28"/>
          <w:szCs w:val="28"/>
          <w:cs/>
        </w:rPr>
        <w:t>และมิติของระบบประกันคุณภาพ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080"/>
        <w:gridCol w:w="1098"/>
        <w:gridCol w:w="882"/>
        <w:gridCol w:w="900"/>
        <w:gridCol w:w="1294"/>
      </w:tblGrid>
      <w:tr w:rsidR="00A73272" w:rsidRPr="00C87FAD" w:rsidTr="003D1DF5">
        <w:trPr>
          <w:trHeight w:val="375"/>
        </w:trPr>
        <w:tc>
          <w:tcPr>
            <w:tcW w:w="3960" w:type="dxa"/>
            <w:vMerge w:val="restart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" w:name="RANGE!A1:G17"/>
            <w:bookmarkEnd w:id="1"/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3960" w:type="dxa"/>
            <w:gridSpan w:val="4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vMerge/>
            <w:shd w:val="clear" w:color="auto" w:fill="auto"/>
            <w:vAlign w:val="center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BD29B6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BD29B6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การดำเนินงานสนับสนุนแผนกลยุทธ์พัฒนาคณะฯ และมหาวิทยาลัย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การผลิตบัณฑิต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กิจกรรมการพัฒนานักศึกษา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การบริการทางวิชาการแก่สังคม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7.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การบริหารและการจัดการ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4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73272" w:rsidRPr="00C87FAD" w:rsidRDefault="00A73272" w:rsidP="00BD29B6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9.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ระบบและกลไกการประกันคุณภาพ</w:t>
            </w:r>
          </w:p>
        </w:tc>
        <w:tc>
          <w:tcPr>
            <w:tcW w:w="1080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ทุกตัวบ่งชี้ของทุกองค์ประกอบ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450"/>
        </w:trPr>
        <w:tc>
          <w:tcPr>
            <w:tcW w:w="396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C87FAD" w:rsidRDefault="00A73272" w:rsidP="00A73272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2" w:name="RANGE!A1:G13"/>
      <w:bookmarkEnd w:id="2"/>
    </w:p>
    <w:p w:rsidR="001F3391" w:rsidRDefault="00A73272" w:rsidP="00A73272">
      <w:pPr>
        <w:tabs>
          <w:tab w:val="left" w:pos="993"/>
        </w:tabs>
        <w:ind w:left="990" w:hanging="990"/>
        <w:jc w:val="thaiDistribute"/>
        <w:rPr>
          <w:rFonts w:ascii="TH SarabunPSK" w:hAnsi="TH SarabunPSK" w:cs="TH SarabunPSK"/>
          <w:sz w:val="28"/>
          <w:szCs w:val="28"/>
        </w:rPr>
      </w:pPr>
      <w:r w:rsidRPr="00C87FAD"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  <w:r w:rsidRPr="00C87FAD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ตารางที่ 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C87FAD">
        <w:rPr>
          <w:rFonts w:ascii="TH SarabunPSK" w:hAnsi="TH SarabunPSK" w:cs="TH SarabunPSK"/>
          <w:sz w:val="28"/>
          <w:szCs w:val="28"/>
          <w:cs/>
        </w:rPr>
        <w:t xml:space="preserve">แสดงผลการประเมินคุณภาพการศึกษาภายใน ปีการศึกษา </w:t>
      </w:r>
      <w:r w:rsidR="000E0602">
        <w:rPr>
          <w:rFonts w:ascii="TH SarabunPSK" w:hAnsi="TH SarabunPSK" w:cs="TH SarabunPSK"/>
          <w:sz w:val="28"/>
          <w:szCs w:val="28"/>
        </w:rPr>
        <w:t>2556</w:t>
      </w:r>
      <w:r w:rsidRPr="00C87FAD">
        <w:rPr>
          <w:rFonts w:ascii="TH SarabunPSK" w:hAnsi="TH SarabunPSK" w:cs="TH SarabunPSK"/>
          <w:sz w:val="28"/>
          <w:szCs w:val="28"/>
        </w:rPr>
        <w:t xml:space="preserve"> </w:t>
      </w:r>
      <w:r w:rsidRPr="00C87FAD">
        <w:rPr>
          <w:rFonts w:ascii="TH SarabunPSK" w:hAnsi="TH SarabunPSK" w:cs="TH SarabunPSK"/>
          <w:sz w:val="28"/>
          <w:szCs w:val="28"/>
          <w:cs/>
        </w:rPr>
        <w:t>(รวม</w:t>
      </w:r>
      <w:r>
        <w:rPr>
          <w:rFonts w:ascii="TH SarabunPSK" w:hAnsi="TH SarabunPSK" w:cs="TH SarabunPSK" w:hint="cs"/>
          <w:sz w:val="28"/>
          <w:szCs w:val="28"/>
          <w:cs/>
        </w:rPr>
        <w:t>ทุก</w:t>
      </w:r>
      <w:r w:rsidRPr="00C87FAD">
        <w:rPr>
          <w:rFonts w:ascii="TH SarabunPSK" w:hAnsi="TH SarabunPSK" w:cs="TH SarabunPSK"/>
          <w:sz w:val="28"/>
          <w:szCs w:val="28"/>
          <w:cs/>
        </w:rPr>
        <w:t>ต</w:t>
      </w:r>
      <w:r>
        <w:rPr>
          <w:rFonts w:ascii="TH SarabunPSK" w:hAnsi="TH SarabunPSK" w:cs="TH SarabunPSK"/>
          <w:sz w:val="28"/>
          <w:szCs w:val="28"/>
          <w:cs/>
        </w:rPr>
        <w:t>ัวบ่งชี้</w:t>
      </w:r>
      <w:r w:rsidRPr="00C87FAD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1F3391">
        <w:rPr>
          <w:rFonts w:ascii="TH SarabunPSK" w:hAnsi="TH SarabunPSK" w:cs="TH SarabunPSK" w:hint="cs"/>
          <w:sz w:val="28"/>
          <w:szCs w:val="28"/>
          <w:cs/>
        </w:rPr>
        <w:t>ภาควิชา</w:t>
      </w:r>
      <w:r w:rsidRPr="00C87FAD">
        <w:rPr>
          <w:rFonts w:ascii="TH SarabunPSK" w:hAnsi="TH SarabunPSK" w:cs="TH SarabunPSK"/>
          <w:sz w:val="28"/>
          <w:szCs w:val="28"/>
          <w:cs/>
        </w:rPr>
        <w:t xml:space="preserve"> .......................... </w:t>
      </w:r>
    </w:p>
    <w:p w:rsidR="00A73272" w:rsidRPr="00C87FAD" w:rsidRDefault="001F3391" w:rsidP="00A73272">
      <w:pPr>
        <w:tabs>
          <w:tab w:val="left" w:pos="993"/>
        </w:tabs>
        <w:ind w:left="990" w:hanging="99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คณะวิศวกรรมศาสตร์ </w:t>
      </w:r>
      <w:r w:rsidR="00A73272" w:rsidRPr="00C87FAD">
        <w:rPr>
          <w:rFonts w:ascii="TH SarabunPSK" w:hAnsi="TH SarabunPSK" w:cs="TH SarabunPSK"/>
          <w:sz w:val="28"/>
          <w:szCs w:val="28"/>
          <w:cs/>
        </w:rPr>
        <w:t>มหาวิทยาลัยเทคโนโลยีพระจอมเกล้าพระนครเหนือ จำแนกตามองค์ประกอบ</w:t>
      </w:r>
      <w:r w:rsidR="00A73272" w:rsidRPr="00C87FAD">
        <w:rPr>
          <w:rFonts w:ascii="TH SarabunPSK" w:hAnsi="TH SarabunPSK" w:cs="TH SarabunPSK"/>
          <w:sz w:val="28"/>
          <w:szCs w:val="28"/>
        </w:rPr>
        <w:t xml:space="preserve"> </w:t>
      </w:r>
      <w:r w:rsidR="00A73272" w:rsidRPr="00C87FAD">
        <w:rPr>
          <w:rFonts w:ascii="TH SarabunPSK" w:hAnsi="TH SarabunPSK" w:cs="TH SarabunPSK"/>
          <w:sz w:val="28"/>
          <w:szCs w:val="28"/>
          <w:cs/>
        </w:rPr>
        <w:t>และมิติของระบบประกันคุณภาพ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080"/>
        <w:gridCol w:w="1098"/>
        <w:gridCol w:w="882"/>
        <w:gridCol w:w="900"/>
        <w:gridCol w:w="1294"/>
      </w:tblGrid>
      <w:tr w:rsidR="00A73272" w:rsidRPr="00C87FAD" w:rsidTr="003D1DF5">
        <w:trPr>
          <w:trHeight w:val="375"/>
        </w:trPr>
        <w:tc>
          <w:tcPr>
            <w:tcW w:w="3960" w:type="dxa"/>
            <w:vMerge w:val="restart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3960" w:type="dxa"/>
            <w:gridSpan w:val="4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vMerge/>
            <w:shd w:val="clear" w:color="auto" w:fill="auto"/>
            <w:vAlign w:val="center"/>
          </w:tcPr>
          <w:p w:rsidR="00A73272" w:rsidRPr="00C87FAD" w:rsidRDefault="00A73272" w:rsidP="00502E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C8322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การดำเนินงานสนับสนุนแผนกลยุทธ์พัฒนาคณะฯ และมหาวิทยาลัย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การผลิตบัณฑิต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กิจกรรมการพัฒนานักศึกษา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การบริการทางวิชาการแก่สังคม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7.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การบริหารและการจัดการ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4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73272" w:rsidRPr="00C87FAD" w:rsidRDefault="00A73272" w:rsidP="00C83221">
            <w:pPr>
              <w:tabs>
                <w:tab w:val="left" w:pos="282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7FAD">
              <w:rPr>
                <w:rFonts w:ascii="TH SarabunPSK" w:hAnsi="TH SarabunPSK" w:cs="TH SarabunPSK"/>
                <w:sz w:val="28"/>
                <w:szCs w:val="28"/>
              </w:rPr>
              <w:t>9.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C87FAD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ระบบและกลไกการประกันคุณภาพ</w:t>
            </w:r>
          </w:p>
        </w:tc>
        <w:tc>
          <w:tcPr>
            <w:tcW w:w="1080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3807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272" w:rsidRPr="00C16E7A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Pr="00C16E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ทุกตัวบ่งชี้ของทุกองค์ประกอบ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73272" w:rsidRPr="00C87FAD" w:rsidTr="003D1DF5">
        <w:trPr>
          <w:trHeight w:val="450"/>
        </w:trPr>
        <w:tc>
          <w:tcPr>
            <w:tcW w:w="396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7F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A73272" w:rsidRPr="00C87FAD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C87FAD" w:rsidRDefault="00A73272" w:rsidP="00A73272">
      <w:pPr>
        <w:ind w:left="1620" w:hanging="1620"/>
        <w:rPr>
          <w:rFonts w:ascii="TH SarabunPSK" w:hAnsi="TH SarabunPSK" w:cs="TH SarabunPSK"/>
          <w:b/>
          <w:bCs/>
          <w:sz w:val="28"/>
          <w:szCs w:val="28"/>
        </w:rPr>
      </w:pPr>
    </w:p>
    <w:p w:rsidR="00A73272" w:rsidRDefault="00A73272" w:rsidP="00A73272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จุดแข็ง จุดที่ควรพัฒนา และแนวทางการพัฒนาในภาพรวม</w:t>
      </w:r>
    </w:p>
    <w:p w:rsidR="00A73272" w:rsidRPr="00C87FAD" w:rsidRDefault="00A73272" w:rsidP="00A73272">
      <w:pPr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87FAD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จุดแข็ง </w:t>
      </w:r>
      <w:r w:rsidRPr="00C87FAD">
        <w:rPr>
          <w:rFonts w:ascii="TH SarabunPSK" w:hAnsi="TH SarabunPSK" w:cs="TH SarabunPSK"/>
          <w:sz w:val="30"/>
          <w:szCs w:val="30"/>
        </w:rPr>
        <w:t>(</w:t>
      </w:r>
      <w:r w:rsidRPr="00C87FAD">
        <w:rPr>
          <w:rFonts w:ascii="TH SarabunPSK" w:hAnsi="TH SarabunPSK" w:cs="TH SarabunPSK"/>
          <w:sz w:val="30"/>
          <w:szCs w:val="30"/>
          <w:cs/>
        </w:rPr>
        <w:t>ภาพรวม</w:t>
      </w:r>
      <w:r w:rsidRPr="00C87FAD">
        <w:rPr>
          <w:rFonts w:ascii="TH SarabunPSK" w:hAnsi="TH SarabunPSK" w:cs="TH SarabunPSK"/>
          <w:sz w:val="30"/>
          <w:szCs w:val="30"/>
        </w:rPr>
        <w:t>)</w:t>
      </w:r>
    </w:p>
    <w:p w:rsidR="003D1DF5" w:rsidRPr="00C16E7A" w:rsidRDefault="00A73272" w:rsidP="003D1DF5">
      <w:pPr>
        <w:jc w:val="both"/>
        <w:rPr>
          <w:rFonts w:ascii="TH SarabunPSK" w:hAnsi="TH SarabunPSK" w:cs="TH SarabunPSK"/>
        </w:rPr>
      </w:pPr>
      <w:r w:rsidRPr="00C87FAD">
        <w:rPr>
          <w:rFonts w:ascii="TH SarabunPSK" w:hAnsi="TH SarabunPSK" w:cs="TH SarabunPSK"/>
          <w:b/>
          <w:bCs/>
          <w:sz w:val="30"/>
          <w:szCs w:val="30"/>
        </w:rPr>
        <w:tab/>
      </w:r>
      <w:r w:rsidR="003D1DF5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3D1DF5"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87FAD" w:rsidRDefault="00A73272" w:rsidP="003D1DF5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73272" w:rsidRPr="00C87FAD" w:rsidRDefault="00A73272" w:rsidP="00A73272">
      <w:pPr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87FAD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จุดที่ควรพัฒนา </w:t>
      </w:r>
      <w:r w:rsidRPr="00C87FAD">
        <w:rPr>
          <w:rFonts w:ascii="TH SarabunPSK" w:hAnsi="TH SarabunPSK" w:cs="TH SarabunPSK"/>
          <w:sz w:val="30"/>
          <w:szCs w:val="30"/>
        </w:rPr>
        <w:t>(</w:t>
      </w:r>
      <w:r w:rsidRPr="00C87FAD">
        <w:rPr>
          <w:rFonts w:ascii="TH SarabunPSK" w:hAnsi="TH SarabunPSK" w:cs="TH SarabunPSK"/>
          <w:sz w:val="30"/>
          <w:szCs w:val="30"/>
          <w:cs/>
        </w:rPr>
        <w:t>ภาพรวม</w:t>
      </w:r>
      <w:r w:rsidRPr="00C87FAD">
        <w:rPr>
          <w:rFonts w:ascii="TH SarabunPSK" w:hAnsi="TH SarabunPSK" w:cs="TH SarabunPSK"/>
          <w:sz w:val="30"/>
          <w:szCs w:val="30"/>
        </w:rPr>
        <w:t>)</w:t>
      </w:r>
    </w:p>
    <w:p w:rsidR="003D1DF5" w:rsidRPr="00C16E7A" w:rsidRDefault="00A73272" w:rsidP="003D1DF5">
      <w:pPr>
        <w:jc w:val="both"/>
        <w:rPr>
          <w:rFonts w:ascii="TH SarabunPSK" w:hAnsi="TH SarabunPSK" w:cs="TH SarabunPSK"/>
        </w:rPr>
      </w:pPr>
      <w:r w:rsidRPr="00C87FAD">
        <w:rPr>
          <w:rFonts w:ascii="TH SarabunPSK" w:hAnsi="TH SarabunPSK" w:cs="TH SarabunPSK"/>
          <w:b/>
          <w:bCs/>
          <w:sz w:val="30"/>
          <w:szCs w:val="30"/>
        </w:rPr>
        <w:tab/>
      </w:r>
      <w:r w:rsidR="003D1DF5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3D1DF5"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C87FAD" w:rsidRDefault="00A73272" w:rsidP="003D1DF5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73272" w:rsidRPr="00C87FAD" w:rsidRDefault="00A73272" w:rsidP="00A73272">
      <w:pPr>
        <w:ind w:firstLine="72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87FAD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แนวทางการพัฒนา </w:t>
      </w:r>
      <w:r w:rsidRPr="00C87FAD">
        <w:rPr>
          <w:rFonts w:ascii="TH SarabunPSK" w:hAnsi="TH SarabunPSK" w:cs="TH SarabunPSK"/>
          <w:sz w:val="30"/>
          <w:szCs w:val="30"/>
        </w:rPr>
        <w:t>(</w:t>
      </w:r>
      <w:r w:rsidRPr="00C87FAD">
        <w:rPr>
          <w:rFonts w:ascii="TH SarabunPSK" w:hAnsi="TH SarabunPSK" w:cs="TH SarabunPSK"/>
          <w:sz w:val="30"/>
          <w:szCs w:val="30"/>
          <w:cs/>
        </w:rPr>
        <w:t>ภาพรวม</w:t>
      </w:r>
      <w:r w:rsidRPr="00C87FAD">
        <w:rPr>
          <w:rFonts w:ascii="TH SarabunPSK" w:hAnsi="TH SarabunPSK" w:cs="TH SarabunPSK"/>
          <w:sz w:val="30"/>
          <w:szCs w:val="30"/>
        </w:rPr>
        <w:t>)</w:t>
      </w:r>
    </w:p>
    <w:p w:rsidR="003D1DF5" w:rsidRPr="00C16E7A" w:rsidRDefault="00A73272" w:rsidP="003D1DF5">
      <w:pPr>
        <w:jc w:val="both"/>
        <w:rPr>
          <w:rFonts w:ascii="TH SarabunPSK" w:hAnsi="TH SarabunPSK" w:cs="TH SarabunPSK"/>
        </w:rPr>
      </w:pPr>
      <w:r w:rsidRPr="00C87FAD">
        <w:rPr>
          <w:rFonts w:ascii="TH SarabunPSK" w:hAnsi="TH SarabunPSK" w:cs="TH SarabunPSK"/>
          <w:b/>
          <w:bCs/>
          <w:sz w:val="30"/>
          <w:szCs w:val="30"/>
        </w:rPr>
        <w:tab/>
      </w:r>
      <w:r w:rsidR="003D1DF5"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3D1DF5"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80793" w:rsidRDefault="00380793" w:rsidP="00380793">
      <w:pPr>
        <w:rPr>
          <w:rFonts w:ascii="TH SarabunPSK" w:hAnsi="TH SarabunPSK" w:cs="TH SarabunPSK"/>
        </w:rPr>
      </w:pPr>
    </w:p>
    <w:p w:rsidR="00380793" w:rsidRDefault="00380793" w:rsidP="003D1DF5">
      <w:pPr>
        <w:jc w:val="both"/>
        <w:rPr>
          <w:rFonts w:ascii="TH SarabunPSK" w:hAnsi="TH SarabunPSK" w:cs="TH SarabunPSK"/>
        </w:rPr>
        <w:sectPr w:rsidR="00380793" w:rsidSect="00595CBF">
          <w:pgSz w:w="11906" w:h="16838"/>
          <w:pgMar w:top="1440" w:right="1021" w:bottom="1151" w:left="1582" w:header="709" w:footer="709" w:gutter="0"/>
          <w:pgNumType w:fmt="numberInDash" w:start="1"/>
          <w:cols w:space="720"/>
          <w:titlePg/>
          <w:docGrid w:linePitch="435"/>
        </w:sectPr>
      </w:pPr>
    </w:p>
    <w:p w:rsidR="003D1DF5" w:rsidRDefault="003D1DF5" w:rsidP="003D1DF5">
      <w:pPr>
        <w:jc w:val="both"/>
        <w:rPr>
          <w:rFonts w:ascii="TH SarabunPSK" w:hAnsi="TH SarabunPSK" w:cs="TH SarabunPSK"/>
        </w:rPr>
      </w:pPr>
    </w:p>
    <w:p w:rsidR="00380793" w:rsidRPr="00C16E7A" w:rsidRDefault="00380793" w:rsidP="003D1DF5">
      <w:pPr>
        <w:jc w:val="both"/>
        <w:rPr>
          <w:rFonts w:ascii="TH SarabunPSK" w:hAnsi="TH SarabunPSK" w:cs="TH SarabunPSK"/>
        </w:rPr>
      </w:pPr>
    </w:p>
    <w:p w:rsidR="00A73272" w:rsidRPr="001C59F3" w:rsidRDefault="00A73272" w:rsidP="003D1DF5">
      <w:pPr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260"/>
        </w:tabs>
        <w:ind w:left="1260" w:hanging="1260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pStyle w:val="Heading1"/>
        <w:rPr>
          <w:rFonts w:ascii="TH SarabunPSK" w:hAnsi="TH SarabunPSK" w:cs="TH SarabunPSK"/>
          <w:sz w:val="52"/>
          <w:szCs w:val="52"/>
        </w:rPr>
      </w:pPr>
      <w:r w:rsidRPr="001C59F3">
        <w:rPr>
          <w:rFonts w:ascii="TH SarabunPSK" w:hAnsi="TH SarabunPSK" w:cs="TH SarabunPSK"/>
          <w:sz w:val="52"/>
          <w:szCs w:val="52"/>
          <w:cs/>
        </w:rPr>
        <w:t>รายงานผลการดำเนินงาน</w:t>
      </w:r>
    </w:p>
    <w:p w:rsidR="00A73272" w:rsidRDefault="00A73272" w:rsidP="00A73272">
      <w:pPr>
        <w:pStyle w:val="Heading1"/>
        <w:rPr>
          <w:rFonts w:ascii="TH SarabunPSK" w:hAnsi="TH SarabunPSK" w:cs="TH SarabunPSK"/>
          <w:sz w:val="52"/>
          <w:szCs w:val="52"/>
        </w:rPr>
      </w:pPr>
      <w:r w:rsidRPr="001C59F3">
        <w:rPr>
          <w:rFonts w:ascii="TH SarabunPSK" w:hAnsi="TH SarabunPSK" w:cs="TH SarabunPSK"/>
          <w:sz w:val="52"/>
          <w:szCs w:val="52"/>
          <w:cs/>
        </w:rPr>
        <w:t>ตามองค์ประกอบและตัวบ่งชี้</w:t>
      </w:r>
    </w:p>
    <w:p w:rsidR="00A73272" w:rsidRDefault="00A73272" w:rsidP="00A73272">
      <w:pPr>
        <w:pStyle w:val="Heading1"/>
        <w:rPr>
          <w:rFonts w:ascii="TH SarabunPSK" w:hAnsi="TH SarabunPSK" w:cs="TH SarabunPSK"/>
          <w:sz w:val="52"/>
          <w:szCs w:val="52"/>
          <w:cs/>
        </w:rPr>
      </w:pPr>
      <w:r w:rsidRPr="001C59F3">
        <w:rPr>
          <w:rFonts w:ascii="TH SarabunPSK" w:hAnsi="TH SarabunPSK" w:cs="TH SarabunPSK"/>
          <w:sz w:val="52"/>
          <w:szCs w:val="52"/>
          <w:cs/>
        </w:rPr>
        <w:t>การประกันคุณภาพการศึกษา</w:t>
      </w:r>
      <w:r>
        <w:rPr>
          <w:rFonts w:ascii="TH SarabunPSK" w:hAnsi="TH SarabunPSK" w:cs="TH SarabunPSK" w:hint="cs"/>
          <w:sz w:val="52"/>
          <w:szCs w:val="52"/>
          <w:cs/>
        </w:rPr>
        <w:t>ภายใน</w:t>
      </w:r>
    </w:p>
    <w:p w:rsidR="00A73272" w:rsidRPr="001C59F3" w:rsidRDefault="00A73272" w:rsidP="0017279A">
      <w:pPr>
        <w:pStyle w:val="Heading1"/>
        <w:tabs>
          <w:tab w:val="left" w:pos="1560"/>
        </w:tabs>
        <w:jc w:val="left"/>
        <w:rPr>
          <w:rFonts w:ascii="TH SarabunPSK" w:hAnsi="TH SarabunPSK" w:cs="TH SarabunPSK"/>
          <w:szCs w:val="32"/>
        </w:rPr>
      </w:pPr>
      <w:r w:rsidRPr="001C59F3">
        <w:rPr>
          <w:rFonts w:ascii="TH SarabunPSK" w:hAnsi="TH SarabunPSK" w:cs="TH SarabunPSK"/>
          <w:sz w:val="52"/>
          <w:szCs w:val="52"/>
          <w:cs/>
        </w:rPr>
        <w:br w:type="page"/>
      </w:r>
      <w:r w:rsidRPr="001C59F3">
        <w:rPr>
          <w:rFonts w:ascii="TH SarabunPSK" w:hAnsi="TH SarabunPSK" w:cs="TH SarabunPSK"/>
          <w:szCs w:val="32"/>
          <w:cs/>
        </w:rPr>
        <w:lastRenderedPageBreak/>
        <w:t>องค์ประกอบที่ 1</w:t>
      </w:r>
      <w:r w:rsidR="0017279A">
        <w:rPr>
          <w:rFonts w:ascii="TH SarabunPSK" w:hAnsi="TH SarabunPSK" w:cs="TH SarabunPSK" w:hint="cs"/>
          <w:szCs w:val="32"/>
          <w:cs/>
        </w:rPr>
        <w:tab/>
      </w:r>
      <w:r w:rsidR="0083261F">
        <w:rPr>
          <w:rFonts w:ascii="TH SarabunPSK" w:hAnsi="TH SarabunPSK" w:cs="TH SarabunPSK" w:hint="cs"/>
          <w:szCs w:val="32"/>
          <w:cs/>
        </w:rPr>
        <w:t>การดำเนินงานสนับสนุนแผนกลยุทธ์พัฒนาคณะฯ และมหาวิทยาลัย</w:t>
      </w:r>
    </w:p>
    <w:p w:rsidR="00A73272" w:rsidRPr="001C59F3" w:rsidRDefault="00A73272" w:rsidP="00A73272">
      <w:pPr>
        <w:tabs>
          <w:tab w:val="left" w:pos="144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17279A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1.</w:t>
      </w:r>
      <w:r w:rsidR="0083261F">
        <w:rPr>
          <w:rFonts w:ascii="TH SarabunPSK" w:hAnsi="TH SarabunPSK" w:cs="TH SarabunPSK" w:hint="cs"/>
          <w:b/>
          <w:bCs/>
          <w:cs/>
        </w:rPr>
        <w:t>30.1 ผลการดำเนินงานตามแผนปฏิบัติการประจำปีของภาควิชา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="0083261F">
        <w:rPr>
          <w:rFonts w:ascii="TH SarabunPSK" w:hAnsi="TH SarabunPSK" w:cs="TH SarabunPSK" w:hint="cs"/>
          <w:cs/>
        </w:rPr>
        <w:t>ผลผลิต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เกณฑ์มาตรฐาน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26605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26605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172EE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</w:t>
            </w:r>
            <w:r w:rsidR="00172EEA">
              <w:rPr>
                <w:rFonts w:ascii="TH SarabunPSK" w:hAnsi="TH SarabunPSK" w:cs="TH SarabunPSK" w:hint="cs"/>
                <w:cs/>
              </w:rPr>
              <w:t>โครงการ/กิจกรรมตามแผนปฏิบัติการประจำปีของหน่วยงานที่สนับสนุนแผนกลยุทธ์พัฒนาคณะฯ และมหาวิทยาลัย ครบทุกประเด็นยุทธศาสตร์</w:t>
            </w:r>
          </w:p>
        </w:tc>
        <w:tc>
          <w:tcPr>
            <w:tcW w:w="900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172EEA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</w:t>
            </w:r>
            <w:r w:rsidR="00172EEA">
              <w:rPr>
                <w:rFonts w:ascii="TH SarabunPSK" w:hAnsi="TH SarabunPSK" w:cs="TH SarabunPSK" w:hint="cs"/>
                <w:cs/>
              </w:rPr>
              <w:t>รายงานผลการดำเนินงานตามแผนปฏิบัติการประจำปีต่อคณะฯ อย่างน้อยปีละ 2 ครั้ง ตามช่วงเวลาที่คณะฯ กำหนด</w:t>
            </w:r>
          </w:p>
        </w:tc>
        <w:tc>
          <w:tcPr>
            <w:tcW w:w="900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172EE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</w:t>
            </w:r>
            <w:r w:rsidR="00172EEA">
              <w:rPr>
                <w:rFonts w:ascii="TH SarabunPSK" w:hAnsi="TH SarabunPSK" w:cs="TH SarabunPSK" w:hint="cs"/>
                <w:cs/>
              </w:rPr>
              <w:t>ผลการดำเนินงานบรรลุเป้าหมายตามตัวชี้วัดของโครงการ/กิจกรรมในแผนปฏิบัติการประจำปีอยู่ในช่วงร้อยละ 30 - 50</w:t>
            </w:r>
          </w:p>
        </w:tc>
        <w:tc>
          <w:tcPr>
            <w:tcW w:w="900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172EEA" w:rsidRPr="00775206">
              <w:rPr>
                <w:rFonts w:ascii="TH SarabunPSK" w:hAnsi="TH SarabunPSK" w:cs="TH SarabunPSK"/>
                <w:cs/>
              </w:rPr>
              <w:t>มี</w:t>
            </w:r>
            <w:r w:rsidR="00172EEA">
              <w:rPr>
                <w:rFonts w:ascii="TH SarabunPSK" w:hAnsi="TH SarabunPSK" w:cs="TH SarabunPSK" w:hint="cs"/>
                <w:cs/>
              </w:rPr>
              <w:t>ผลการดำเนินงานบรรลุเป้าหมายตามตัวชี้วัดของโครงการ/กิจกรรมในแผนปฏิบัติการประจำปีอยู่ในช่วงร้อยละ 51 - 80</w:t>
            </w:r>
          </w:p>
        </w:tc>
        <w:tc>
          <w:tcPr>
            <w:tcW w:w="900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172EEA" w:rsidRPr="00775206">
              <w:rPr>
                <w:rFonts w:ascii="TH SarabunPSK" w:hAnsi="TH SarabunPSK" w:cs="TH SarabunPSK"/>
                <w:cs/>
              </w:rPr>
              <w:t>มี</w:t>
            </w:r>
            <w:r w:rsidR="00172EEA">
              <w:rPr>
                <w:rFonts w:ascii="TH SarabunPSK" w:hAnsi="TH SarabunPSK" w:cs="TH SarabunPSK" w:hint="cs"/>
                <w:cs/>
              </w:rPr>
              <w:t>ผลการดำเนินงานบรรลุเป้าหมายตามตัวชี้วัดของโครงการ/กิจกรรมในแผนปฏิบัติการประจำปีอยู่ในช่วงร้อยละ 81 - 100</w:t>
            </w:r>
          </w:p>
        </w:tc>
        <w:tc>
          <w:tcPr>
            <w:tcW w:w="900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</w:rPr>
        <w:t xml:space="preserve"> 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>1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F93C73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2 ข้อ</w:t>
            </w:r>
          </w:p>
        </w:tc>
        <w:tc>
          <w:tcPr>
            <w:tcW w:w="1701" w:type="dxa"/>
          </w:tcPr>
          <w:p w:rsidR="00A73272" w:rsidRPr="001C59F3" w:rsidRDefault="00A73272" w:rsidP="00F93C73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="00F93C73">
              <w:rPr>
                <w:rFonts w:ascii="TH SarabunPSK" w:hAnsi="TH SarabunPSK" w:cs="TH SarabunPSK" w:hint="cs"/>
                <w:cs/>
              </w:rPr>
              <w:t>3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F93C73" w:rsidP="00502E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A73272" w:rsidRPr="001C59F3">
              <w:rPr>
                <w:rFonts w:ascii="TH SarabunPSK" w:hAnsi="TH SarabunPSK" w:cs="TH SarabunPSK"/>
              </w:rPr>
              <w:t xml:space="preserve"> </w:t>
            </w:r>
            <w:r w:rsidR="00A73272"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  <w:strike/>
                <w:cs/>
              </w:rPr>
              <w:br/>
            </w:r>
            <w:r w:rsidR="00F93C73">
              <w:rPr>
                <w:rFonts w:ascii="TH SarabunPSK" w:hAnsi="TH SarabunPSK" w:cs="TH SarabunPSK"/>
              </w:rPr>
              <w:t>5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sz w:val="30"/>
          <w:szCs w:val="30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17279A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>ที่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B010D9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ผลการดำเนินงานตามแผนปฏิบัติการประจำปีของภาควิชา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17279A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614364">
        <w:rPr>
          <w:rFonts w:ascii="TH SarabunPSK" w:hAnsi="TH SarabunPSK" w:cs="TH SarabunPSK"/>
        </w:rPr>
        <w:t>1.30.1</w:t>
      </w:r>
      <w:r w:rsidRPr="001C59F3">
        <w:rPr>
          <w:rFonts w:ascii="TH SarabunPSK" w:hAnsi="TH SarabunPSK" w:cs="TH SarabunPSK"/>
        </w:rPr>
        <w:t xml:space="preserve">–01 </w:t>
      </w:r>
    </w:p>
    <w:p w:rsidR="00A73272" w:rsidRPr="001C59F3" w:rsidRDefault="00A73272" w:rsidP="0017279A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614364">
        <w:rPr>
          <w:rFonts w:ascii="TH SarabunPSK" w:hAnsi="TH SarabunPSK" w:cs="TH SarabunPSK"/>
        </w:rPr>
        <w:t>1.30.1</w:t>
      </w:r>
      <w:r w:rsidRPr="001C59F3">
        <w:rPr>
          <w:rFonts w:ascii="TH SarabunPSK" w:hAnsi="TH SarabunPSK" w:cs="TH SarabunPSK"/>
        </w:rPr>
        <w:t xml:space="preserve">–02 </w:t>
      </w:r>
    </w:p>
    <w:p w:rsidR="00A73272" w:rsidRPr="001C59F3" w:rsidRDefault="00A73272" w:rsidP="0017279A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614364">
        <w:rPr>
          <w:rFonts w:ascii="TH SarabunPSK" w:hAnsi="TH SarabunPSK" w:cs="TH SarabunPSK"/>
        </w:rPr>
        <w:t>1.30.1</w:t>
      </w:r>
      <w:r w:rsidRPr="001C59F3">
        <w:rPr>
          <w:rFonts w:ascii="TH SarabunPSK" w:hAnsi="TH SarabunPSK" w:cs="TH SarabunPSK"/>
        </w:rPr>
        <w:t xml:space="preserve">–03 </w:t>
      </w:r>
    </w:p>
    <w:p w:rsidR="00A73272" w:rsidRPr="001C59F3" w:rsidRDefault="00A73272" w:rsidP="0017279A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614364">
        <w:rPr>
          <w:rFonts w:ascii="TH SarabunPSK" w:hAnsi="TH SarabunPSK" w:cs="TH SarabunPSK"/>
        </w:rPr>
        <w:t>1.30.1</w:t>
      </w:r>
      <w:r w:rsidRPr="001C59F3">
        <w:rPr>
          <w:rFonts w:ascii="TH SarabunPSK" w:hAnsi="TH SarabunPSK" w:cs="TH SarabunPSK"/>
        </w:rPr>
        <w:t xml:space="preserve">–04 </w:t>
      </w:r>
    </w:p>
    <w:p w:rsidR="00A73272" w:rsidRPr="001C59F3" w:rsidRDefault="00A73272" w:rsidP="0017279A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1.</w:t>
      </w:r>
      <w:r w:rsidR="00614364">
        <w:rPr>
          <w:rFonts w:ascii="TH SarabunPSK" w:hAnsi="TH SarabunPSK" w:cs="TH SarabunPSK"/>
        </w:rPr>
        <w:t>30.1</w:t>
      </w:r>
      <w:r w:rsidRPr="001C59F3">
        <w:rPr>
          <w:rFonts w:ascii="TH SarabunPSK" w:hAnsi="TH SarabunPSK" w:cs="TH SarabunPSK"/>
        </w:rPr>
        <w:t xml:space="preserve">–05 </w:t>
      </w:r>
    </w:p>
    <w:p w:rsidR="003925CC" w:rsidRDefault="003925CC" w:rsidP="0017279A">
      <w:pPr>
        <w:tabs>
          <w:tab w:val="left" w:pos="1701"/>
        </w:tabs>
        <w:jc w:val="both"/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1.</w:t>
      </w:r>
      <w:r>
        <w:rPr>
          <w:rFonts w:ascii="TH SarabunPSK" w:hAnsi="TH SarabunPSK" w:cs="TH SarabunPSK" w:hint="cs"/>
          <w:b/>
          <w:bCs/>
          <w:cs/>
        </w:rPr>
        <w:t>30.2 การดำเนินงานให้นักศึกษา</w:t>
      </w:r>
      <w:proofErr w:type="spellStart"/>
      <w:r>
        <w:rPr>
          <w:rFonts w:ascii="TH SarabunPSK" w:hAnsi="TH SarabunPSK" w:cs="TH SarabunPSK" w:hint="cs"/>
          <w:b/>
          <w:bCs/>
          <w:cs/>
        </w:rPr>
        <w:t>มีอัต</w:t>
      </w:r>
      <w:proofErr w:type="spellEnd"/>
      <w:r>
        <w:rPr>
          <w:rFonts w:ascii="TH SarabunPSK" w:hAnsi="TH SarabunPSK" w:cs="TH SarabunPSK" w:hint="cs"/>
          <w:b/>
          <w:bCs/>
          <w:cs/>
        </w:rPr>
        <w:t>ลักษณ์ของคณะฯ และมหาวิทยาลัย</w:t>
      </w:r>
    </w:p>
    <w:p w:rsidR="003925CC" w:rsidRPr="001C59F3" w:rsidRDefault="003925CC" w:rsidP="003925CC">
      <w:pPr>
        <w:tabs>
          <w:tab w:val="left" w:pos="1170"/>
        </w:tabs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>
        <w:rPr>
          <w:rFonts w:ascii="TH SarabunPSK" w:hAnsi="TH SarabunPSK" w:cs="TH SarabunPSK" w:hint="cs"/>
          <w:cs/>
        </w:rPr>
        <w:t>ผลผลิต</w:t>
      </w:r>
    </w:p>
    <w:p w:rsidR="003925CC" w:rsidRDefault="003925CC" w:rsidP="003925CC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</w:t>
      </w:r>
      <w:r w:rsidR="00D41FBC">
        <w:rPr>
          <w:rFonts w:ascii="TH SarabunPSK" w:hAnsi="TH SarabunPSK" w:cs="TH SarabunPSK" w:hint="cs"/>
          <w:b/>
          <w:bCs/>
          <w:cs/>
        </w:rPr>
        <w:t>การประเมิน</w:t>
      </w:r>
      <w:r w:rsidRPr="001C59F3">
        <w:rPr>
          <w:rFonts w:ascii="TH SarabunPSK" w:hAnsi="TH SarabunPSK" w:cs="TH SarabunPSK"/>
        </w:rPr>
        <w:t xml:space="preserve"> :  </w:t>
      </w:r>
    </w:p>
    <w:p w:rsidR="00D41FBC" w:rsidRDefault="00D41FBC" w:rsidP="001345F0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ใช้เทียบ</w:t>
      </w:r>
      <w:proofErr w:type="spellStart"/>
      <w:r>
        <w:rPr>
          <w:rFonts w:ascii="TH SarabunPSK" w:hAnsi="TH SarabunPSK" w:cs="TH SarabunPSK" w:hint="cs"/>
          <w:cs/>
        </w:rPr>
        <w:t>บัญญัติไตรยางค์</w:t>
      </w:r>
      <w:proofErr w:type="spellEnd"/>
      <w:r>
        <w:rPr>
          <w:rFonts w:ascii="TH SarabunPSK" w:hAnsi="TH SarabunPSK" w:cs="TH SarabunPSK" w:hint="cs"/>
          <w:cs/>
        </w:rPr>
        <w:t xml:space="preserve"> โดยกำหนดร้อยละของจำนวนนักศึกษาที่เข้าร่วมกิจกรรมในระดับชาติหรือนานาชาติที่ให้นักศึกษาแสดงความสามารถใน</w:t>
      </w:r>
      <w:proofErr w:type="spellStart"/>
      <w:r>
        <w:rPr>
          <w:rFonts w:ascii="TH SarabunPSK" w:hAnsi="TH SarabunPSK" w:cs="TH SarabunPSK" w:hint="cs"/>
          <w:cs/>
        </w:rPr>
        <w:t>ด้านอัต</w:t>
      </w:r>
      <w:proofErr w:type="spellEnd"/>
      <w:r>
        <w:rPr>
          <w:rFonts w:ascii="TH SarabunPSK" w:hAnsi="TH SarabunPSK" w:cs="TH SarabunPSK" w:hint="cs"/>
          <w:cs/>
        </w:rPr>
        <w:t>ลักษณ์ของมหาวิทยาลัยหรือคณะฯ หรือได้รับรางวัลในระดับชาติหรือนานาชาติที่</w:t>
      </w:r>
      <w:proofErr w:type="spellStart"/>
      <w:r>
        <w:rPr>
          <w:rFonts w:ascii="TH SarabunPSK" w:hAnsi="TH SarabunPSK" w:cs="TH SarabunPSK" w:hint="cs"/>
          <w:cs/>
        </w:rPr>
        <w:t>แสดงอัต</w:t>
      </w:r>
      <w:proofErr w:type="spellEnd"/>
      <w:r>
        <w:rPr>
          <w:rFonts w:ascii="TH SarabunPSK" w:hAnsi="TH SarabunPSK" w:cs="TH SarabunPSK" w:hint="cs"/>
          <w:cs/>
        </w:rPr>
        <w:t>ลักษณ์ของมหาวิทยาลัยหรือคณะฯ เช่น ผลงานด้านวิศวกรรมหรือสิ่งประดิษฐ์ เท่ากับ 0.5 ของนักศึกษาทั้งหมดของภาควิชา เท่ากับ 5 คะแนน</w:t>
      </w:r>
    </w:p>
    <w:p w:rsidR="00D41FBC" w:rsidRPr="00D41FBC" w:rsidRDefault="00D41FBC" w:rsidP="003925CC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D41FBC">
        <w:rPr>
          <w:rFonts w:ascii="TH SarabunPSK" w:hAnsi="TH SarabunPSK" w:cs="TH SarabunPSK" w:hint="cs"/>
          <w:b/>
          <w:bCs/>
          <w:cs/>
        </w:rPr>
        <w:t xml:space="preserve">สูตรการคำนวณ </w:t>
      </w:r>
      <w:r w:rsidRPr="00D41FBC">
        <w:rPr>
          <w:rFonts w:ascii="TH SarabunPSK" w:hAnsi="TH SarabunPSK" w:cs="TH SarabunPSK"/>
          <w:b/>
          <w:bCs/>
        </w:rPr>
        <w:t>:</w:t>
      </w:r>
    </w:p>
    <w:p w:rsidR="00D41FBC" w:rsidRDefault="00D26E3F" w:rsidP="0084219E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1. </w:t>
      </w:r>
      <w:r>
        <w:rPr>
          <w:rFonts w:ascii="TH SarabunPSK" w:hAnsi="TH SarabunPSK" w:cs="TH SarabunPSK" w:hint="cs"/>
          <w:cs/>
        </w:rPr>
        <w:t>ร้อยละของจำนวนนักศึกษาที่เข้าร่วมกิจกรรมในระดับชาติหรือนานาชาติที่ให้นักศึกษาแสดงความ</w:t>
      </w:r>
      <w:r w:rsidR="00310F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สามารถใน</w:t>
      </w:r>
      <w:proofErr w:type="spellStart"/>
      <w:r>
        <w:rPr>
          <w:rFonts w:ascii="TH SarabunPSK" w:hAnsi="TH SarabunPSK" w:cs="TH SarabunPSK" w:hint="cs"/>
          <w:cs/>
        </w:rPr>
        <w:t>ด้านอัต</w:t>
      </w:r>
      <w:proofErr w:type="spellEnd"/>
      <w:r>
        <w:rPr>
          <w:rFonts w:ascii="TH SarabunPSK" w:hAnsi="TH SarabunPSK" w:cs="TH SarabunPSK" w:hint="cs"/>
          <w:cs/>
        </w:rPr>
        <w:t>ลักษณ์ของมหาวิทยาลัยหรือคณะฯ หรือได้รับการยกย่องหรือยอมรับการได้รับรางวัลในระดับ</w:t>
      </w:r>
      <w:r w:rsidR="00310F3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ชาติหรือนานาชาติ</w:t>
      </w:r>
    </w:p>
    <w:p w:rsidR="00D41FBC" w:rsidRPr="00356824" w:rsidRDefault="00D41FBC" w:rsidP="003925CC">
      <w:pPr>
        <w:tabs>
          <w:tab w:val="left" w:pos="1170"/>
        </w:tabs>
        <w:rPr>
          <w:rFonts w:ascii="TH SarabunPSK" w:hAnsi="TH SarabunPSK" w:cs="TH SarabunPSK"/>
          <w:cs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7258"/>
        <w:gridCol w:w="732"/>
      </w:tblGrid>
      <w:tr w:rsidR="00356824" w:rsidRPr="00775206" w:rsidTr="00356824"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356824" w:rsidRPr="00B531DB" w:rsidRDefault="00356824" w:rsidP="0035682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bottom w:val="nil"/>
            </w:tcBorders>
          </w:tcPr>
          <w:p w:rsidR="00356824" w:rsidRPr="00775206" w:rsidRDefault="001345F0" w:rsidP="00262B9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="00356824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จำนวนนักศึกษาที่เข้าร่วมกิจกรรมที่</w:t>
            </w:r>
            <w:proofErr w:type="spellStart"/>
            <w:r w:rsidR="00356824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แสดงอัต</w:t>
            </w:r>
            <w:proofErr w:type="spellEnd"/>
            <w:r w:rsidR="00356824">
              <w:rPr>
                <w:rFonts w:ascii="TH SarabunPSK" w:hAnsi="TH SarabunPSK" w:cs="TH SarabunPSK" w:hint="cs"/>
                <w:sz w:val="28"/>
                <w:szCs w:val="28"/>
                <w:cs/>
              </w:rPr>
              <w:t>ลักษณ์ของมหาวิทยาลัย/</w:t>
            </w:r>
          </w:p>
        </w:tc>
      </w:tr>
      <w:tr w:rsidR="00356824" w:rsidRPr="00775206" w:rsidTr="00356824">
        <w:tc>
          <w:tcPr>
            <w:tcW w:w="425" w:type="dxa"/>
            <w:tcBorders>
              <w:top w:val="nil"/>
              <w:bottom w:val="nil"/>
            </w:tcBorders>
          </w:tcPr>
          <w:p w:rsidR="00356824" w:rsidRPr="00775206" w:rsidRDefault="00356824" w:rsidP="003568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58" w:type="dxa"/>
            <w:tcBorders>
              <w:top w:val="nil"/>
              <w:bottom w:val="single" w:sz="4" w:space="0" w:color="auto"/>
            </w:tcBorders>
          </w:tcPr>
          <w:p w:rsidR="00356824" w:rsidRPr="00775206" w:rsidRDefault="001345F0" w:rsidP="00262B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="0035682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ที่ได้รับการยกย่องหรือยอมรับได้รับรางวัลในระดับชาติ/นานาชาติ</w:t>
            </w:r>
          </w:p>
        </w:tc>
        <w:tc>
          <w:tcPr>
            <w:tcW w:w="732" w:type="dxa"/>
            <w:vMerge w:val="restart"/>
            <w:vAlign w:val="center"/>
          </w:tcPr>
          <w:p w:rsidR="00356824" w:rsidRPr="00775206" w:rsidRDefault="00356824" w:rsidP="0035682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5206">
              <w:rPr>
                <w:rFonts w:ascii="TH SarabunPSK" w:hAnsi="TH SarabunPSK" w:cs="TH SarabunPSK"/>
                <w:sz w:val="28"/>
                <w:szCs w:val="28"/>
              </w:rPr>
              <w:t>x 100</w:t>
            </w:r>
          </w:p>
        </w:tc>
      </w:tr>
      <w:tr w:rsidR="00356824" w:rsidRPr="00775206" w:rsidTr="00356824"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356824" w:rsidRPr="00775206" w:rsidRDefault="00356824" w:rsidP="003568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58" w:type="dxa"/>
            <w:tcBorders>
              <w:top w:val="single" w:sz="4" w:space="0" w:color="auto"/>
            </w:tcBorders>
          </w:tcPr>
          <w:p w:rsidR="00356824" w:rsidRPr="00775206" w:rsidRDefault="001345F0" w:rsidP="001345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</w:t>
            </w:r>
            <w:r w:rsidR="00356824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="00356824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นักศึกษาทุกระดับ</w:t>
            </w:r>
            <w:r w:rsidR="00356824" w:rsidRPr="00775206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  <w:r w:rsidR="00356824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ของภาควิชา</w:t>
            </w:r>
          </w:p>
        </w:tc>
        <w:tc>
          <w:tcPr>
            <w:tcW w:w="732" w:type="dxa"/>
            <w:vMerge/>
          </w:tcPr>
          <w:p w:rsidR="00356824" w:rsidRPr="00775206" w:rsidRDefault="00356824" w:rsidP="00356824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A52C3" w:rsidRDefault="008A52C3" w:rsidP="001345F0">
      <w:pPr>
        <w:pStyle w:val="1"/>
        <w:spacing w:before="120" w:after="12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56824" w:rsidRPr="001C59F3" w:rsidRDefault="001345F0" w:rsidP="001345F0">
      <w:pPr>
        <w:pStyle w:val="1"/>
        <w:spacing w:before="120" w:after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2. </w:t>
      </w:r>
      <w:r w:rsidR="00356824" w:rsidRPr="001C59F3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="00356824" w:rsidRPr="001C59F3">
        <w:rPr>
          <w:rFonts w:ascii="TH SarabunPSK" w:hAnsi="TH SarabunPSK" w:cs="TH SarabunPSK"/>
          <w:sz w:val="32"/>
          <w:szCs w:val="32"/>
        </w:rPr>
        <w:t xml:space="preserve">1 </w:t>
      </w:r>
      <w:r w:rsidR="00356824" w:rsidRPr="001C59F3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1559"/>
        <w:gridCol w:w="6237"/>
        <w:gridCol w:w="619"/>
      </w:tblGrid>
      <w:tr w:rsidR="00356824" w:rsidRPr="00672E58" w:rsidTr="0035682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824" w:rsidRPr="00672E58" w:rsidRDefault="00356824" w:rsidP="0035682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2E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คะแนนที่ได้  </w:t>
            </w:r>
            <w:r w:rsidRPr="00672E58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824" w:rsidRDefault="00356824" w:rsidP="0035682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2BC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="006E2BC9" w:rsidRPr="006E2BC9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ของจำนวน</w:t>
            </w:r>
            <w:r w:rsidR="006E2BC9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นักศึกษาที่เข้าร่วมกิจกรรมในระดับชาติหรือนานาชาติ</w:t>
            </w:r>
          </w:p>
          <w:p w:rsidR="006E2BC9" w:rsidRPr="006E2BC9" w:rsidRDefault="006E2BC9" w:rsidP="0035682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หรือได้รับการยกย่องหรือยอมรับ/ได้รับรางวัลในระดับชาติหรือนานาชาติ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824" w:rsidRPr="006E2BC9" w:rsidRDefault="00356824" w:rsidP="0035682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2BC9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6E2BC9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356824" w:rsidRPr="00672E58" w:rsidTr="00356824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6824" w:rsidRPr="00672E58" w:rsidRDefault="00356824" w:rsidP="003568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824" w:rsidRPr="006E2BC9" w:rsidRDefault="006E2BC9" w:rsidP="003568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2BC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6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824" w:rsidRPr="00672E58" w:rsidRDefault="00356824" w:rsidP="00356824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925CC" w:rsidRDefault="003925CC" w:rsidP="003925CC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980E71" w:rsidRPr="001C59F3" w:rsidRDefault="00980E71" w:rsidP="00980E71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260"/>
        <w:gridCol w:w="1890"/>
      </w:tblGrid>
      <w:tr w:rsidR="00980E71" w:rsidRPr="001C59F3" w:rsidTr="00980E71">
        <w:tc>
          <w:tcPr>
            <w:tcW w:w="6228" w:type="dxa"/>
            <w:vAlign w:val="center"/>
          </w:tcPr>
          <w:p w:rsidR="00980E71" w:rsidRPr="001C59F3" w:rsidRDefault="00980E71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260" w:type="dxa"/>
            <w:vAlign w:val="center"/>
          </w:tcPr>
          <w:p w:rsidR="00980E71" w:rsidRPr="001C59F3" w:rsidRDefault="00980E71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980E71" w:rsidRPr="001C59F3" w:rsidRDefault="00980E71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980E71" w:rsidRPr="001C59F3" w:rsidTr="00980E71">
        <w:tc>
          <w:tcPr>
            <w:tcW w:w="6228" w:type="dxa"/>
          </w:tcPr>
          <w:p w:rsidR="00980E71" w:rsidRPr="001C59F3" w:rsidRDefault="00980E71" w:rsidP="00980E71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ab/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นักศึกษาทุกระดับ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ทั้งหมด</w:t>
            </w:r>
          </w:p>
        </w:tc>
        <w:tc>
          <w:tcPr>
            <w:tcW w:w="1260" w:type="dxa"/>
          </w:tcPr>
          <w:p w:rsidR="00980E71" w:rsidRPr="001C59F3" w:rsidRDefault="00980E71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</w:tc>
        <w:tc>
          <w:tcPr>
            <w:tcW w:w="1890" w:type="dxa"/>
          </w:tcPr>
          <w:p w:rsidR="00980E71" w:rsidRPr="001C59F3" w:rsidRDefault="00980E71" w:rsidP="001870E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80E71" w:rsidRPr="001C59F3" w:rsidTr="00980E71">
        <w:tc>
          <w:tcPr>
            <w:tcW w:w="6228" w:type="dxa"/>
          </w:tcPr>
          <w:p w:rsidR="00980E71" w:rsidRPr="009A1E49" w:rsidRDefault="00980E71" w:rsidP="00AE577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A1E49">
              <w:rPr>
                <w:rFonts w:ascii="TH SarabunPSK" w:hAnsi="TH SarabunPSK" w:cs="TH SarabunPSK" w:hint="cs"/>
                <w:b/>
                <w:bCs/>
                <w:cs/>
              </w:rPr>
              <w:t>2. จำนวนนักศึกษา</w:t>
            </w:r>
            <w:r w:rsidR="00AE5779" w:rsidRPr="009A1E49">
              <w:rPr>
                <w:rFonts w:ascii="TH SarabunPSK" w:hAnsi="TH SarabunPSK" w:cs="TH SarabunPSK" w:hint="cs"/>
                <w:b/>
                <w:bCs/>
                <w:cs/>
              </w:rPr>
              <w:t>ที่เข้าร่วมกิจกรรมหรือได้รับการยกย่องหรือยอมรับ</w:t>
            </w:r>
            <w:r w:rsidR="006160EB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="00AE5779" w:rsidRPr="009A1E49">
              <w:rPr>
                <w:rFonts w:ascii="TH SarabunPSK" w:hAnsi="TH SarabunPSK" w:cs="TH SarabunPSK" w:hint="cs"/>
                <w:b/>
                <w:bCs/>
                <w:cs/>
              </w:rPr>
              <w:t>ได้รับรางวัลในระดับชาติหรือนานาชาติ</w:t>
            </w:r>
          </w:p>
        </w:tc>
        <w:tc>
          <w:tcPr>
            <w:tcW w:w="1260" w:type="dxa"/>
          </w:tcPr>
          <w:p w:rsidR="00980E71" w:rsidRPr="009A1E49" w:rsidRDefault="004374B8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1E49">
              <w:rPr>
                <w:rFonts w:ascii="TH SarabunPSK" w:hAnsi="TH SarabunPSK" w:cs="TH SarabunPSK" w:hint="cs"/>
                <w:b/>
                <w:bCs/>
                <w:cs/>
              </w:rPr>
              <w:t>คน</w:t>
            </w:r>
          </w:p>
        </w:tc>
        <w:tc>
          <w:tcPr>
            <w:tcW w:w="1890" w:type="dxa"/>
          </w:tcPr>
          <w:p w:rsidR="00980E71" w:rsidRPr="001870E6" w:rsidRDefault="00980E71" w:rsidP="001870E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80E71" w:rsidRPr="001C59F3" w:rsidTr="00980E71">
        <w:tc>
          <w:tcPr>
            <w:tcW w:w="6228" w:type="dxa"/>
          </w:tcPr>
          <w:p w:rsidR="00980E71" w:rsidRPr="001C59F3" w:rsidRDefault="00980E71" w:rsidP="00980E71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2.1 </w:t>
            </w:r>
            <w:r w:rsidR="006160EB">
              <w:rPr>
                <w:rFonts w:ascii="TH SarabunPSK" w:hAnsi="TH SarabunPSK" w:cs="TH SarabunPSK" w:hint="cs"/>
                <w:cs/>
              </w:rPr>
              <w:t>นักศึกษาที่เข้าร่วมกิจกรรมในระดับชาติ</w:t>
            </w:r>
          </w:p>
        </w:tc>
        <w:tc>
          <w:tcPr>
            <w:tcW w:w="1260" w:type="dxa"/>
          </w:tcPr>
          <w:p w:rsidR="00980E71" w:rsidRPr="001C59F3" w:rsidRDefault="00980E71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980E71" w:rsidRPr="001C59F3" w:rsidRDefault="00980E71" w:rsidP="001870E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160EB" w:rsidRPr="001C59F3" w:rsidTr="00980E71">
        <w:tc>
          <w:tcPr>
            <w:tcW w:w="6228" w:type="dxa"/>
          </w:tcPr>
          <w:p w:rsidR="006160EB" w:rsidRDefault="006160EB" w:rsidP="00980E71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2.2 นักศึกษาที่เข้าร่วมกิจกรรมในระดับนานาชาติ</w:t>
            </w:r>
          </w:p>
        </w:tc>
        <w:tc>
          <w:tcPr>
            <w:tcW w:w="1260" w:type="dxa"/>
          </w:tcPr>
          <w:p w:rsidR="006160EB" w:rsidRPr="001C59F3" w:rsidRDefault="006160EB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890" w:type="dxa"/>
          </w:tcPr>
          <w:p w:rsidR="006160EB" w:rsidRPr="001C59F3" w:rsidRDefault="006160EB" w:rsidP="001870E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0E71" w:rsidRPr="001C59F3" w:rsidTr="00980E71">
        <w:tc>
          <w:tcPr>
            <w:tcW w:w="6228" w:type="dxa"/>
          </w:tcPr>
          <w:p w:rsidR="00980E71" w:rsidRPr="001C59F3" w:rsidRDefault="006160EB" w:rsidP="00980E71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2.3 นักศึกษาที่ได้รับการยกย่องหรือยอมรับที่ได้รับรางวัลในระดับชาติ</w:t>
            </w:r>
          </w:p>
        </w:tc>
        <w:tc>
          <w:tcPr>
            <w:tcW w:w="1260" w:type="dxa"/>
          </w:tcPr>
          <w:p w:rsidR="00980E71" w:rsidRPr="001C59F3" w:rsidRDefault="00980E71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980E71" w:rsidRPr="001C59F3" w:rsidRDefault="00980E71" w:rsidP="001870E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160EB" w:rsidRPr="001C59F3" w:rsidTr="00980E71">
        <w:tc>
          <w:tcPr>
            <w:tcW w:w="6228" w:type="dxa"/>
          </w:tcPr>
          <w:p w:rsidR="006160EB" w:rsidRDefault="006160EB" w:rsidP="00980E71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2.4 นักศึกษาที่ได้รับการยกย่องหรือยอมรับที่ได้รับรางวัลในระดับนานาชาติ</w:t>
            </w:r>
          </w:p>
        </w:tc>
        <w:tc>
          <w:tcPr>
            <w:tcW w:w="1260" w:type="dxa"/>
          </w:tcPr>
          <w:p w:rsidR="006160EB" w:rsidRPr="001C59F3" w:rsidRDefault="006160EB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890" w:type="dxa"/>
          </w:tcPr>
          <w:p w:rsidR="006160EB" w:rsidRPr="001C59F3" w:rsidRDefault="006160EB" w:rsidP="001870E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80E71" w:rsidRPr="001C59F3" w:rsidTr="00980E71">
        <w:tc>
          <w:tcPr>
            <w:tcW w:w="6228" w:type="dxa"/>
          </w:tcPr>
          <w:p w:rsidR="00980E71" w:rsidRPr="007718E6" w:rsidRDefault="0003354C" w:rsidP="00980E7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7718E6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980E71" w:rsidRPr="007718E6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980E71" w:rsidRPr="007718E6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7718E6">
              <w:rPr>
                <w:rFonts w:ascii="TH SarabunPSK" w:hAnsi="TH SarabunPSK" w:cs="TH SarabunPSK" w:hint="cs"/>
                <w:b/>
                <w:bCs/>
                <w:cs/>
              </w:rPr>
              <w:t>ร้อยละของ</w:t>
            </w:r>
            <w:r w:rsidR="00980E71" w:rsidRPr="007718E6">
              <w:rPr>
                <w:rFonts w:ascii="TH SarabunPSK" w:hAnsi="TH SarabunPSK" w:cs="TH SarabunPSK" w:hint="cs"/>
                <w:b/>
                <w:bCs/>
                <w:cs/>
              </w:rPr>
              <w:t>จำนวนนักศึกษา</w:t>
            </w:r>
            <w:r w:rsidRPr="007718E6">
              <w:rPr>
                <w:rFonts w:ascii="TH SarabunPSK" w:hAnsi="TH SarabunPSK" w:cs="TH SarabunPSK" w:hint="cs"/>
                <w:b/>
                <w:bCs/>
                <w:cs/>
              </w:rPr>
              <w:t>ที่เข้าร่วมกิจกรรมหรือได้รับการยกย่องหรือยอมรับที่ได้รับรางวัลในระดับชาติหรือนานาชาติ</w:t>
            </w:r>
          </w:p>
        </w:tc>
        <w:tc>
          <w:tcPr>
            <w:tcW w:w="1260" w:type="dxa"/>
          </w:tcPr>
          <w:p w:rsidR="00980E71" w:rsidRPr="007718E6" w:rsidRDefault="00980E71" w:rsidP="00980E7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18E6"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  <w:tc>
          <w:tcPr>
            <w:tcW w:w="1890" w:type="dxa"/>
          </w:tcPr>
          <w:p w:rsidR="00980E71" w:rsidRPr="001870E6" w:rsidRDefault="00980E71" w:rsidP="001870E6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D26E3F" w:rsidRDefault="00D26E3F" w:rsidP="003925CC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3925CC" w:rsidRDefault="003925CC" w:rsidP="003925CC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E095C" w:rsidRPr="00C16E7A" w:rsidRDefault="00AE095C" w:rsidP="00AE095C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AE095C" w:rsidRPr="00C16E7A" w:rsidRDefault="00AE095C" w:rsidP="00AE095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E095C" w:rsidRDefault="00AE095C" w:rsidP="00AE095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A1078" w:rsidRPr="00C16E7A" w:rsidRDefault="005A1078" w:rsidP="005A1078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A1078" w:rsidRPr="00C16E7A" w:rsidRDefault="005A1078" w:rsidP="00AE095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3925CC" w:rsidRPr="001C59F3" w:rsidTr="00356824">
        <w:tc>
          <w:tcPr>
            <w:tcW w:w="4968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>ที่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</w:p>
        </w:tc>
      </w:tr>
      <w:tr w:rsidR="003925CC" w:rsidRPr="001C59F3" w:rsidTr="00356824">
        <w:tc>
          <w:tcPr>
            <w:tcW w:w="4968" w:type="dxa"/>
          </w:tcPr>
          <w:p w:rsidR="003925CC" w:rsidRPr="001C59F3" w:rsidRDefault="00E337FA" w:rsidP="0035682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การดำเนินงานให้นักศึกษา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มีอัต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ลักษณ์ของคณะฯ และมหาวิทยาลัย</w:t>
            </w:r>
          </w:p>
        </w:tc>
        <w:tc>
          <w:tcPr>
            <w:tcW w:w="1080" w:type="dxa"/>
          </w:tcPr>
          <w:p w:rsidR="003925CC" w:rsidRPr="001C59F3" w:rsidRDefault="00F550B1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1080" w:type="dxa"/>
          </w:tcPr>
          <w:p w:rsidR="003925CC" w:rsidRPr="001C59F3" w:rsidRDefault="00F550B1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 w:rsidR="003925CC"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260" w:type="dxa"/>
          </w:tcPr>
          <w:p w:rsidR="003925CC" w:rsidRPr="001C59F3" w:rsidRDefault="00F550B1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 w:rsidR="003925CC"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080" w:type="dxa"/>
          </w:tcPr>
          <w:p w:rsidR="003925CC" w:rsidRPr="001C59F3" w:rsidRDefault="00F550B1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3563FB" w:rsidRDefault="003563FB" w:rsidP="003925CC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3925CC" w:rsidRPr="001C59F3" w:rsidRDefault="003925CC" w:rsidP="003925CC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925CC" w:rsidRPr="00C16E7A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5A1078" w:rsidRPr="00DB2135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DB2135" w:rsidRDefault="00DB2135" w:rsidP="003925CC">
      <w:pPr>
        <w:jc w:val="both"/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925CC" w:rsidRPr="00C16E7A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1C59F3" w:rsidRDefault="003925CC" w:rsidP="003925CC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925CC" w:rsidRPr="00C16E7A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D16CEC">
        <w:rPr>
          <w:rFonts w:ascii="TH SarabunPSK" w:hAnsi="TH SarabunPSK" w:cs="TH SarabunPSK"/>
        </w:rPr>
        <w:t>1.30.2</w:t>
      </w:r>
      <w:r w:rsidRPr="001C59F3">
        <w:rPr>
          <w:rFonts w:ascii="TH SarabunPSK" w:hAnsi="TH SarabunPSK" w:cs="TH SarabunPSK"/>
        </w:rPr>
        <w:t xml:space="preserve">–01 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D16CEC">
        <w:rPr>
          <w:rFonts w:ascii="TH SarabunPSK" w:hAnsi="TH SarabunPSK" w:cs="TH SarabunPSK"/>
        </w:rPr>
        <w:t>1.30.2</w:t>
      </w:r>
      <w:r w:rsidRPr="001C59F3">
        <w:rPr>
          <w:rFonts w:ascii="TH SarabunPSK" w:hAnsi="TH SarabunPSK" w:cs="TH SarabunPSK"/>
        </w:rPr>
        <w:t xml:space="preserve">–02 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D16CEC">
        <w:rPr>
          <w:rFonts w:ascii="TH SarabunPSK" w:hAnsi="TH SarabunPSK" w:cs="TH SarabunPSK"/>
        </w:rPr>
        <w:t>1.30.2</w:t>
      </w:r>
      <w:r w:rsidRPr="001C59F3">
        <w:rPr>
          <w:rFonts w:ascii="TH SarabunPSK" w:hAnsi="TH SarabunPSK" w:cs="TH SarabunPSK"/>
        </w:rPr>
        <w:t xml:space="preserve">–03 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D16CEC">
        <w:rPr>
          <w:rFonts w:ascii="TH SarabunPSK" w:hAnsi="TH SarabunPSK" w:cs="TH SarabunPSK"/>
        </w:rPr>
        <w:t>1.30.2</w:t>
      </w:r>
      <w:r w:rsidRPr="001C59F3">
        <w:rPr>
          <w:rFonts w:ascii="TH SarabunPSK" w:hAnsi="TH SarabunPSK" w:cs="TH SarabunPSK"/>
        </w:rPr>
        <w:t xml:space="preserve">–04 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1.</w:t>
      </w:r>
      <w:r w:rsidR="00D16CEC">
        <w:rPr>
          <w:rFonts w:ascii="TH SarabunPSK" w:hAnsi="TH SarabunPSK" w:cs="TH SarabunPSK"/>
        </w:rPr>
        <w:t>30.2</w:t>
      </w:r>
      <w:r w:rsidRPr="001C59F3">
        <w:rPr>
          <w:rFonts w:ascii="TH SarabunPSK" w:hAnsi="TH SarabunPSK" w:cs="TH SarabunPSK"/>
        </w:rPr>
        <w:t xml:space="preserve">–05 </w:t>
      </w:r>
    </w:p>
    <w:p w:rsidR="00D16CEC" w:rsidRDefault="00D16CEC" w:rsidP="003925CC">
      <w:pPr>
        <w:tabs>
          <w:tab w:val="left" w:pos="1418"/>
        </w:tabs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1.</w:t>
      </w:r>
      <w:r w:rsidR="006F67CC">
        <w:rPr>
          <w:rFonts w:ascii="TH SarabunPSK" w:hAnsi="TH SarabunPSK" w:cs="TH SarabunPSK" w:hint="cs"/>
          <w:b/>
          <w:bCs/>
          <w:cs/>
        </w:rPr>
        <w:t>30.3</w:t>
      </w:r>
      <w:r>
        <w:rPr>
          <w:rFonts w:ascii="TH SarabunPSK" w:hAnsi="TH SarabunPSK" w:cs="TH SarabunPSK" w:hint="cs"/>
          <w:b/>
          <w:bCs/>
          <w:cs/>
        </w:rPr>
        <w:t xml:space="preserve"> ผลการ</w:t>
      </w:r>
      <w:r w:rsidR="006F67CC">
        <w:rPr>
          <w:rFonts w:ascii="TH SarabunPSK" w:hAnsi="TH SarabunPSK" w:cs="TH SarabunPSK" w:hint="cs"/>
          <w:b/>
          <w:bCs/>
          <w:cs/>
        </w:rPr>
        <w:t>พัฒนาภาควิชาให้มีเอกลักษณ์ตามที่มหาวิทยาลัยกำหนด</w:t>
      </w:r>
    </w:p>
    <w:p w:rsidR="003925CC" w:rsidRPr="00602E65" w:rsidRDefault="003925CC" w:rsidP="003925CC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>
        <w:rPr>
          <w:rFonts w:ascii="TH SarabunPSK" w:hAnsi="TH SarabunPSK" w:cs="TH SarabunPSK" w:hint="cs"/>
          <w:cs/>
        </w:rPr>
        <w:t>ผลผลิต</w:t>
      </w:r>
    </w:p>
    <w:p w:rsidR="003925CC" w:rsidRDefault="003925CC" w:rsidP="003925CC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</w:rPr>
        <w:t xml:space="preserve"> :</w:t>
      </w:r>
    </w:p>
    <w:p w:rsidR="00602E65" w:rsidRDefault="00602E65" w:rsidP="00602E6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1. </w:t>
      </w:r>
      <w:r>
        <w:rPr>
          <w:rFonts w:ascii="TH SarabunPSK" w:hAnsi="TH SarabunPSK" w:cs="TH SarabunPSK" w:hint="cs"/>
          <w:cs/>
        </w:rPr>
        <w:t>ภาควิชาหรือบุคลากรของภาควิชาได้รับการยกย่องหรือยอมรับ หรือการได้รับรางวัลระดับชาติ/นานาชาติที่แสดงถึงเอกลักษณ์ของมหาวิทยาลัย ได้ 5 คะแนน</w:t>
      </w:r>
    </w:p>
    <w:p w:rsidR="00602E65" w:rsidRDefault="00602E65" w:rsidP="00602E6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 ไม่มีข้อมูลหรือหลักฐานที่แสดงเห็นว่าภาควิชาหรือบุคลากรของภาควิชาได้รับการยกย่องหรือยอมรับ หรือการได้รับรางวัลระดับชาติ/นานาชาติที่แสดงถึงเอกลักษณ์ของมหาวิทยาลัย ได้ 0 คะแนน</w:t>
      </w:r>
    </w:p>
    <w:p w:rsidR="00602E65" w:rsidRPr="001C59F3" w:rsidRDefault="00602E65" w:rsidP="00602E65">
      <w:pPr>
        <w:rPr>
          <w:rFonts w:ascii="TH SarabunPSK" w:hAnsi="TH SarabunPSK" w:cs="TH SarabunPSK"/>
          <w:cs/>
        </w:rPr>
      </w:pPr>
    </w:p>
    <w:tbl>
      <w:tblPr>
        <w:tblW w:w="3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7"/>
      </w:tblGrid>
      <w:tr w:rsidR="00E2686B" w:rsidRPr="001C59F3" w:rsidTr="00602E65">
        <w:trPr>
          <w:jc w:val="center"/>
        </w:trPr>
        <w:tc>
          <w:tcPr>
            <w:tcW w:w="2092" w:type="dxa"/>
          </w:tcPr>
          <w:p w:rsidR="00E2686B" w:rsidRPr="001C59F3" w:rsidRDefault="00E2686B" w:rsidP="00E2686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1847" w:type="dxa"/>
          </w:tcPr>
          <w:p w:rsidR="00E2686B" w:rsidRPr="001C59F3" w:rsidRDefault="00E2686B" w:rsidP="003568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E2686B" w:rsidRPr="001C59F3" w:rsidTr="00602E65">
        <w:trPr>
          <w:jc w:val="center"/>
        </w:trPr>
        <w:tc>
          <w:tcPr>
            <w:tcW w:w="2092" w:type="dxa"/>
          </w:tcPr>
          <w:p w:rsidR="00E2686B" w:rsidRPr="001C59F3" w:rsidRDefault="00E2686B" w:rsidP="0035682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ไม่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</w:tc>
        <w:tc>
          <w:tcPr>
            <w:tcW w:w="1847" w:type="dxa"/>
          </w:tcPr>
          <w:p w:rsidR="00E2686B" w:rsidRPr="001C59F3" w:rsidRDefault="00E2686B" w:rsidP="00E2686B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</w:tc>
      </w:tr>
    </w:tbl>
    <w:p w:rsidR="003925CC" w:rsidRDefault="003925CC" w:rsidP="003925CC">
      <w:pPr>
        <w:tabs>
          <w:tab w:val="left" w:pos="1170"/>
        </w:tabs>
        <w:rPr>
          <w:rFonts w:ascii="TH SarabunPSK" w:hAnsi="TH SarabunPSK" w:cs="TH SarabunPSK"/>
          <w:sz w:val="30"/>
          <w:szCs w:val="30"/>
        </w:rPr>
      </w:pPr>
    </w:p>
    <w:p w:rsidR="00600BFD" w:rsidRPr="001C59F3" w:rsidRDefault="00600BFD" w:rsidP="00600BF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260"/>
        <w:gridCol w:w="1890"/>
      </w:tblGrid>
      <w:tr w:rsidR="00600BFD" w:rsidRPr="001C59F3" w:rsidTr="00A644A2">
        <w:tc>
          <w:tcPr>
            <w:tcW w:w="6228" w:type="dxa"/>
            <w:vAlign w:val="center"/>
          </w:tcPr>
          <w:p w:rsidR="00600BFD" w:rsidRPr="001C59F3" w:rsidRDefault="00600BFD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260" w:type="dxa"/>
            <w:vAlign w:val="center"/>
          </w:tcPr>
          <w:p w:rsidR="00600BFD" w:rsidRPr="001C59F3" w:rsidRDefault="00600BFD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600BFD" w:rsidRPr="001C59F3" w:rsidRDefault="00600BFD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600BFD" w:rsidRPr="001C59F3" w:rsidTr="00A644A2">
        <w:tc>
          <w:tcPr>
            <w:tcW w:w="6228" w:type="dxa"/>
          </w:tcPr>
          <w:p w:rsidR="00600BFD" w:rsidRPr="001C59F3" w:rsidRDefault="00600BFD" w:rsidP="00FB32E3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ab/>
              <w:t>จำนวน</w:t>
            </w:r>
            <w:r w:rsidR="00FB32E3">
              <w:rPr>
                <w:rFonts w:ascii="TH SarabunPSK" w:hAnsi="TH SarabunPSK" w:cs="TH SarabunPSK" w:hint="cs"/>
                <w:b/>
                <w:bCs/>
                <w:cs/>
              </w:rPr>
              <w:t>บุคลากรที่ได้รับการยกย่องหรือยอมรับ หรือการได้รับรางวัลรวมทั้งหมด</w:t>
            </w:r>
          </w:p>
        </w:tc>
        <w:tc>
          <w:tcPr>
            <w:tcW w:w="1260" w:type="dxa"/>
          </w:tcPr>
          <w:p w:rsidR="00600BFD" w:rsidRPr="001C59F3" w:rsidRDefault="00600BFD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</w:tc>
        <w:tc>
          <w:tcPr>
            <w:tcW w:w="1890" w:type="dxa"/>
          </w:tcPr>
          <w:p w:rsidR="00600BFD" w:rsidRPr="001C59F3" w:rsidRDefault="00600BFD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00BFD" w:rsidRPr="001C59F3" w:rsidTr="00A644A2">
        <w:tc>
          <w:tcPr>
            <w:tcW w:w="6228" w:type="dxa"/>
          </w:tcPr>
          <w:p w:rsidR="00600BFD" w:rsidRPr="001C59F3" w:rsidRDefault="00FB32E3" w:rsidP="00FB32E3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600BFD">
              <w:rPr>
                <w:rFonts w:ascii="TH SarabunPSK" w:hAnsi="TH SarabunPSK" w:cs="TH SarabunPSK" w:hint="cs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cs/>
              </w:rPr>
              <w:t>จำนวนบุคลากรที่ได้รับการยกย่องหรือยอมรับ หรือการได้รับรางวัล</w:t>
            </w:r>
            <w:r w:rsidR="00600BFD">
              <w:rPr>
                <w:rFonts w:ascii="TH SarabunPSK" w:hAnsi="TH SarabunPSK" w:cs="TH SarabunPSK" w:hint="cs"/>
                <w:cs/>
              </w:rPr>
              <w:t>ระดับชาติ</w:t>
            </w:r>
          </w:p>
        </w:tc>
        <w:tc>
          <w:tcPr>
            <w:tcW w:w="1260" w:type="dxa"/>
          </w:tcPr>
          <w:p w:rsidR="00600BFD" w:rsidRPr="001C59F3" w:rsidRDefault="00600BFD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600BFD" w:rsidRPr="001C59F3" w:rsidRDefault="00600BFD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00BFD" w:rsidRPr="001C59F3" w:rsidTr="00A644A2">
        <w:tc>
          <w:tcPr>
            <w:tcW w:w="6228" w:type="dxa"/>
          </w:tcPr>
          <w:p w:rsidR="00600BFD" w:rsidRDefault="00FB32E3" w:rsidP="00A644A2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600BFD">
              <w:rPr>
                <w:rFonts w:ascii="TH SarabunPSK" w:hAnsi="TH SarabunPSK" w:cs="TH SarabunPSK" w:hint="cs"/>
                <w:cs/>
              </w:rPr>
              <w:t xml:space="preserve">.2 </w:t>
            </w:r>
            <w:r>
              <w:rPr>
                <w:rFonts w:ascii="TH SarabunPSK" w:hAnsi="TH SarabunPSK" w:cs="TH SarabunPSK" w:hint="cs"/>
                <w:cs/>
              </w:rPr>
              <w:t>จำนวนบุคลากรที่ได้รับการยกย่องหรือยอมรับ หรือการได้รับรางวัล</w:t>
            </w:r>
            <w:r w:rsidR="00600BFD">
              <w:rPr>
                <w:rFonts w:ascii="TH SarabunPSK" w:hAnsi="TH SarabunPSK" w:cs="TH SarabunPSK" w:hint="cs"/>
                <w:cs/>
              </w:rPr>
              <w:t>ระดับนานาชาติ</w:t>
            </w:r>
          </w:p>
        </w:tc>
        <w:tc>
          <w:tcPr>
            <w:tcW w:w="1260" w:type="dxa"/>
          </w:tcPr>
          <w:p w:rsidR="00600BFD" w:rsidRPr="001C59F3" w:rsidRDefault="00600BFD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890" w:type="dxa"/>
          </w:tcPr>
          <w:p w:rsidR="00600BFD" w:rsidRPr="001C59F3" w:rsidRDefault="00600BFD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600BFD" w:rsidRDefault="00600BFD" w:rsidP="00602E65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D56405" w:rsidRDefault="00D56405" w:rsidP="00602E65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D56405" w:rsidRDefault="00D56405" w:rsidP="00602E65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602E65" w:rsidRDefault="00602E65" w:rsidP="00602E65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602E65" w:rsidRPr="00C16E7A" w:rsidRDefault="00602E65" w:rsidP="00602E6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602E65" w:rsidRPr="00C16E7A" w:rsidRDefault="00602E65" w:rsidP="00602E6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02E65" w:rsidRDefault="00602E65" w:rsidP="00602E6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02E65" w:rsidRPr="00C16E7A" w:rsidRDefault="00602E65" w:rsidP="00602E6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02E65" w:rsidRPr="00C16E7A" w:rsidRDefault="00602E65" w:rsidP="00602E6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3925CC" w:rsidRPr="001C59F3" w:rsidTr="00356824">
        <w:tc>
          <w:tcPr>
            <w:tcW w:w="4968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>ที่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</w:p>
        </w:tc>
      </w:tr>
      <w:tr w:rsidR="003925CC" w:rsidRPr="001C59F3" w:rsidTr="00356824">
        <w:tc>
          <w:tcPr>
            <w:tcW w:w="4968" w:type="dxa"/>
          </w:tcPr>
          <w:p w:rsidR="003925CC" w:rsidRPr="001C59F3" w:rsidRDefault="00037B00" w:rsidP="0035682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ผลการพัฒนาภาควิชาให้มีเอกลักษณ์ตามที่มหาวิทยาลัยกำหนด</w:t>
            </w:r>
          </w:p>
        </w:tc>
        <w:tc>
          <w:tcPr>
            <w:tcW w:w="1080" w:type="dxa"/>
          </w:tcPr>
          <w:p w:rsidR="003925CC" w:rsidRPr="001C59F3" w:rsidRDefault="00037B00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มี/ไม่มี</w:t>
            </w:r>
          </w:p>
        </w:tc>
        <w:tc>
          <w:tcPr>
            <w:tcW w:w="1080" w:type="dxa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260" w:type="dxa"/>
          </w:tcPr>
          <w:p w:rsidR="003925CC" w:rsidRPr="001C59F3" w:rsidRDefault="003925CC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080" w:type="dxa"/>
          </w:tcPr>
          <w:p w:rsidR="003925CC" w:rsidRPr="001C59F3" w:rsidRDefault="00037B00" w:rsidP="0035682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D16089" w:rsidRDefault="00D16089" w:rsidP="003925CC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3925CC" w:rsidRPr="001C59F3" w:rsidRDefault="003925CC" w:rsidP="003925CC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925CC" w:rsidRPr="00C16E7A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1C59F3" w:rsidRDefault="003925CC" w:rsidP="003925CC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925CC" w:rsidRPr="00C16E7A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1C59F3" w:rsidRDefault="003925CC" w:rsidP="003925CC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925CC" w:rsidRPr="00C16E7A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C16E7A" w:rsidRDefault="003925CC" w:rsidP="003925CC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3925CC" w:rsidRPr="001C59F3" w:rsidRDefault="003925CC" w:rsidP="003925CC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ED35A1">
        <w:rPr>
          <w:rFonts w:ascii="TH SarabunPSK" w:hAnsi="TH SarabunPSK" w:cs="TH SarabunPSK"/>
        </w:rPr>
        <w:t>1.30.3</w:t>
      </w:r>
      <w:r w:rsidRPr="001C59F3">
        <w:rPr>
          <w:rFonts w:ascii="TH SarabunPSK" w:hAnsi="TH SarabunPSK" w:cs="TH SarabunPSK"/>
        </w:rPr>
        <w:t xml:space="preserve">–01 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ED35A1">
        <w:rPr>
          <w:rFonts w:ascii="TH SarabunPSK" w:hAnsi="TH SarabunPSK" w:cs="TH SarabunPSK"/>
        </w:rPr>
        <w:t>1.30.3</w:t>
      </w:r>
      <w:r w:rsidRPr="001C59F3">
        <w:rPr>
          <w:rFonts w:ascii="TH SarabunPSK" w:hAnsi="TH SarabunPSK" w:cs="TH SarabunPSK"/>
        </w:rPr>
        <w:t xml:space="preserve">–02 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ED35A1">
        <w:rPr>
          <w:rFonts w:ascii="TH SarabunPSK" w:hAnsi="TH SarabunPSK" w:cs="TH SarabunPSK"/>
        </w:rPr>
        <w:t>1.30.3</w:t>
      </w:r>
      <w:r w:rsidRPr="001C59F3">
        <w:rPr>
          <w:rFonts w:ascii="TH SarabunPSK" w:hAnsi="TH SarabunPSK" w:cs="TH SarabunPSK"/>
        </w:rPr>
        <w:t xml:space="preserve">–03 </w:t>
      </w:r>
    </w:p>
    <w:p w:rsidR="003925CC" w:rsidRPr="001C59F3" w:rsidRDefault="003925CC" w:rsidP="003925CC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="00ED35A1">
        <w:rPr>
          <w:rFonts w:ascii="TH SarabunPSK" w:hAnsi="TH SarabunPSK" w:cs="TH SarabunPSK"/>
        </w:rPr>
        <w:t>1.30.3</w:t>
      </w:r>
      <w:r w:rsidRPr="001C59F3">
        <w:rPr>
          <w:rFonts w:ascii="TH SarabunPSK" w:hAnsi="TH SarabunPSK" w:cs="TH SarabunPSK"/>
        </w:rPr>
        <w:t xml:space="preserve">–04 </w:t>
      </w:r>
    </w:p>
    <w:p w:rsidR="001E5E43" w:rsidRDefault="001E5E43" w:rsidP="0017279A">
      <w:pPr>
        <w:tabs>
          <w:tab w:val="left" w:pos="1701"/>
        </w:tabs>
        <w:jc w:val="both"/>
        <w:rPr>
          <w:rFonts w:ascii="TH SarabunPSK" w:hAnsi="TH SarabunPSK" w:cs="TH SarabunPSK"/>
          <w:b/>
          <w:bCs/>
        </w:rPr>
      </w:pPr>
    </w:p>
    <w:p w:rsidR="00061495" w:rsidRDefault="00061495" w:rsidP="0017279A">
      <w:pPr>
        <w:tabs>
          <w:tab w:val="left" w:pos="1701"/>
        </w:tabs>
        <w:jc w:val="both"/>
        <w:rPr>
          <w:rFonts w:ascii="TH SarabunPSK" w:hAnsi="TH SarabunPSK" w:cs="TH SarabunPSK"/>
          <w:b/>
          <w:bCs/>
        </w:rPr>
      </w:pPr>
    </w:p>
    <w:p w:rsidR="00061495" w:rsidRDefault="00061495" w:rsidP="0017279A">
      <w:pPr>
        <w:tabs>
          <w:tab w:val="left" w:pos="1701"/>
        </w:tabs>
        <w:jc w:val="both"/>
        <w:rPr>
          <w:rFonts w:ascii="TH SarabunPSK" w:hAnsi="TH SarabunPSK" w:cs="TH SarabunPSK"/>
          <w:b/>
          <w:bCs/>
        </w:rPr>
      </w:pPr>
    </w:p>
    <w:p w:rsidR="00061495" w:rsidRDefault="00061495" w:rsidP="0017279A">
      <w:pPr>
        <w:tabs>
          <w:tab w:val="left" w:pos="1701"/>
        </w:tabs>
        <w:jc w:val="both"/>
        <w:rPr>
          <w:rFonts w:ascii="TH SarabunPSK" w:hAnsi="TH SarabunPSK" w:cs="TH SarabunPSK"/>
          <w:b/>
          <w:bCs/>
        </w:rPr>
      </w:pPr>
    </w:p>
    <w:p w:rsidR="00061495" w:rsidRDefault="00061495" w:rsidP="0017279A">
      <w:pPr>
        <w:tabs>
          <w:tab w:val="left" w:pos="1701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17279A" w:rsidP="0017279A">
      <w:pPr>
        <w:tabs>
          <w:tab w:val="left" w:pos="1701"/>
        </w:tabs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องค์ประกอบที่ 2</w:t>
      </w:r>
      <w:r>
        <w:rPr>
          <w:rFonts w:ascii="TH SarabunPSK" w:hAnsi="TH SarabunPSK" w:cs="TH SarabunPSK" w:hint="cs"/>
          <w:b/>
          <w:bCs/>
          <w:cs/>
        </w:rPr>
        <w:tab/>
      </w:r>
      <w:r w:rsidR="00A73272" w:rsidRPr="001C59F3">
        <w:rPr>
          <w:rFonts w:ascii="TH SarabunPSK" w:hAnsi="TH SarabunPSK" w:cs="TH SarabunPSK"/>
          <w:b/>
          <w:bCs/>
          <w:cs/>
        </w:rPr>
        <w:t>การผลิตบัณฑิต</w:t>
      </w:r>
    </w:p>
    <w:p w:rsidR="00A73272" w:rsidRPr="001C59F3" w:rsidRDefault="00A73272" w:rsidP="00A73272">
      <w:pPr>
        <w:tabs>
          <w:tab w:val="left" w:pos="144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17279A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2.1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ระบบและกลไกการพัฒนาและบริหารหลักสูตร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เกณฑ์มาตรฐาน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rPr>
          <w:tblHeader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26605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26605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rPr>
          <w:tblHeader/>
        </w:trPr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ระบบและกลไกการเปิดหลักสูตรใหม่และปรับปรุงหลักสูตรตามแนวทางปฏิบัติที่กำหนดโดยคณะกรรมการการอุดมศึกษา และดำเนินการตามระบบที่กำหนด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มีระบบและกลไกการปิดหลักสูตรตามแนวทางปฏิบัติที่กำหนดโดยคณะกรรมการก</w:t>
            </w:r>
            <w:r>
              <w:rPr>
                <w:rFonts w:ascii="TH SarabunPSK" w:hAnsi="TH SarabunPSK" w:cs="TH SarabunPSK"/>
                <w:cs/>
              </w:rPr>
              <w:t>ารอุดมศึกษา และดำเนินการตามระบบ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ที่กำหนด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74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ทุกหลักสูตรมีการดำเนินงานให้เป็นไปตามเกณฑ์มาตรฐาน</w:t>
            </w:r>
          </w:p>
          <w:p w:rsidR="00A73272" w:rsidRPr="00775206" w:rsidRDefault="00024F74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73272" w:rsidRPr="00775206">
              <w:rPr>
                <w:rFonts w:ascii="TH SarabunPSK" w:hAnsi="TH SarabunPSK" w:cs="TH SarabunPSK"/>
                <w:cs/>
              </w:rPr>
              <w:t>หลักสูตรระดับอุดมศึกษา และกรอบมาตรฐานคุณวุฒิระดับ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775206">
              <w:rPr>
                <w:rFonts w:ascii="TH SarabunPSK" w:hAnsi="TH SarabunPSK" w:cs="TH SarabunPSK"/>
                <w:cs/>
              </w:rPr>
              <w:t>อุดมศึกษาแห่งชาติ สำหรับหลักสูตรสาขาวิชาชีพต้องได้รับการรับรองหลักสูตรจากสภาหรือองค์กรวิชาชีพที่เกี่ยวข้องด้วย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มีคณะกรรมการรับผิดชอบควบคุมกำกับให้มีการดำเนินการ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ได้ครบถ้วนทั้งข้อ 1 ข้อ 2 และข้อ 3 ข้างต้น</w:t>
            </w:r>
            <w:r w:rsidR="002A395F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5206">
              <w:rPr>
                <w:rFonts w:ascii="TH SarabunPSK" w:hAnsi="TH SarabunPSK" w:cs="TH SarabunPSK"/>
                <w:cs/>
              </w:rPr>
              <w:t>ตลอดเวลาที่จั</w:t>
            </w:r>
            <w:r w:rsidRPr="00775206">
              <w:rPr>
                <w:rFonts w:ascii="TH SarabunPSK" w:hAnsi="TH SarabunPSK" w:cs="TH SarabunPSK" w:hint="cs"/>
                <w:cs/>
              </w:rPr>
              <w:t>ด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การศึกษา และมีการประเมินหลักสูตรทุกหลักสูตรอย่างน้อยตามกรอบเวลา</w:t>
            </w:r>
            <w:r>
              <w:rPr>
                <w:rFonts w:ascii="TH SarabunPSK" w:hAnsi="TH SarabunPSK" w:cs="TH SarabunPSK"/>
                <w:cs/>
              </w:rPr>
              <w:t>ที่กำหนดในเกณฑ์มาตรฐานหลักสูตรฯ</w:t>
            </w:r>
            <w:r w:rsidRPr="00775206">
              <w:rPr>
                <w:rFonts w:ascii="TH SarabunPSK" w:hAnsi="TH SarabunPSK" w:cs="TH SarabunPSK"/>
                <w:cs/>
              </w:rPr>
              <w:t xml:space="preserve"> กรณีหลักสูตรที่ดำเนินงานตามกรอบมาตรฐานคุณวุฒิระดับอุดมศึกษาแห่งชาติ จะต้องควบคุมกำกับให้การดำเนินงานตามตัวบ่งชี้ในข้อ 3 ผ่านเกณฑ์การประเมิน 5 ข้อแรกและอย่างน้อยร้อยละ 80 ของ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ตัวบ่งชี้ที่กำหนดในแต่ละปี ทุกหลักสูตร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มีคณะกรรมการรับผิดชอบควบคุมกำกับให้มีการดำเนินการ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ได้ครบถ้วนทั้งข้อ 1 ข้อ 2 และข้อ 3 ข้างต้น</w:t>
            </w:r>
            <w:r w:rsidR="002A395F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5206">
              <w:rPr>
                <w:rFonts w:ascii="TH SarabunPSK" w:hAnsi="TH SarabunPSK" w:cs="TH SarabunPSK"/>
                <w:cs/>
              </w:rPr>
              <w:t>ตลอดเวลาที่จัด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การศึกษา และมีการพัฒนาหลักสูตรทุกหลักสูตรตามผล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การประเมินในข้อ 4 กรณีหลักสูตรที่ดำเนินงานตามกรอบมาตรฐานคุณวุฒิระดับอุดม ศึกษาแห่งชาติ จะต้องควบคุมกำกับให้การดำเนินงานตาม</w:t>
            </w:r>
            <w:r w:rsidRPr="00775206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5206">
              <w:rPr>
                <w:rFonts w:ascii="TH SarabunPSK" w:hAnsi="TH SarabunPSK" w:cs="TH SarabunPSK"/>
                <w:cs/>
              </w:rPr>
              <w:t>ตัวบ่งชี้ในข้อ 3 ผ่านเกณฑ์การประเมินครบทุกตัวบ่งชี้ และทุกหลักสูตร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 xml:space="preserve">มีความร่วมมือในการพัฒนาและบริหารหลักสูตรระหว่างส่วนงานกับภาครัฐหรือภาคเอกชนที่เกี่ยวข้องกับวิชาชีพของหลักสูตร มากกว่าร้อยละ </w:t>
            </w:r>
            <w:r w:rsidRPr="00775206">
              <w:rPr>
                <w:rFonts w:ascii="TH SarabunPSK" w:hAnsi="TH SarabunPSK" w:cs="TH SarabunPSK"/>
              </w:rPr>
              <w:t>30</w:t>
            </w:r>
            <w:r w:rsidRPr="00775206">
              <w:rPr>
                <w:rFonts w:ascii="TH SarabunPSK" w:hAnsi="TH SarabunPSK" w:cs="TH SarabunPSK"/>
                <w:cs/>
              </w:rPr>
              <w:t xml:space="preserve"> ของจำนวนหลักสูตรวิชาชีพทั้งหมดทุกระดับการศึกษา</w:t>
            </w:r>
            <w:r w:rsidRPr="00775206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7.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 xml:space="preserve">หลักสูตรระดับบัณฑิตศึกษาที่เน้นการวิจัยที่เปิดสอน (ปริญญาโท </w:t>
            </w:r>
            <w:r w:rsidRPr="00775206">
              <w:rPr>
                <w:rFonts w:ascii="TH SarabunPSK" w:hAnsi="TH SarabunPSK" w:cs="TH SarabunPSK"/>
                <w:cs/>
              </w:rPr>
              <w:lastRenderedPageBreak/>
              <w:t xml:space="preserve">เฉพาะแผน ก และปริญญาเอก) มีจำนวนมากกว่าร้อยละ </w:t>
            </w:r>
            <w:r w:rsidRPr="00775206">
              <w:rPr>
                <w:rFonts w:ascii="TH SarabunPSK" w:hAnsi="TH SarabunPSK" w:cs="TH SarabunPSK"/>
              </w:rPr>
              <w:t>50</w:t>
            </w:r>
            <w:r w:rsidRPr="00775206">
              <w:rPr>
                <w:rFonts w:ascii="TH SarabunPSK" w:hAnsi="TH SarabunPSK" w:cs="TH SarabunPSK"/>
                <w:cs/>
              </w:rPr>
              <w:t xml:space="preserve"> ของจำนวนหลักสูตรทั้งหมดทุกระดับการศึกษา</w:t>
            </w:r>
            <w:r w:rsidRPr="00775206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8.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หลักสูตรระดับบัณฑิตศึกษาที่เน้นการวิจัยที่เปิดสอน (ปริญญาโท เฉพาะแผน ก และปริญญาเอก) มีจำนวนนักศึกษาที่ศึกษา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 xml:space="preserve">อยู่ในหลักสูตรมากกว่าร้อยละ </w:t>
            </w:r>
            <w:r w:rsidRPr="00775206">
              <w:rPr>
                <w:rFonts w:ascii="TH SarabunPSK" w:hAnsi="TH SarabunPSK" w:cs="TH SarabunPSK"/>
              </w:rPr>
              <w:t xml:space="preserve">30 </w:t>
            </w:r>
            <w:r w:rsidRPr="00775206">
              <w:rPr>
                <w:rFonts w:ascii="TH SarabunPSK" w:hAnsi="TH SarabunPSK" w:cs="TH SarabunPSK"/>
                <w:cs/>
              </w:rPr>
              <w:t>ของจำนวนนักศึกษาทั้งหมดทุกระดับการศึกษา*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  <w:cs/>
        </w:rPr>
      </w:pPr>
      <w:r w:rsidRPr="001C59F3">
        <w:rPr>
          <w:rFonts w:ascii="TH SarabunPSK" w:hAnsi="TH SarabunPSK" w:cs="TH SarabunPSK"/>
          <w:b/>
          <w:bCs/>
          <w:cs/>
        </w:rPr>
        <w:t>*เกณฑ์มาตรฐานเพิ่มเติมเฉพาะกลุ่ม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</w:rPr>
        <w:t xml:space="preserve"> 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1985"/>
        <w:gridCol w:w="2126"/>
        <w:gridCol w:w="1847"/>
      </w:tblGrid>
      <w:tr w:rsidR="00A73272" w:rsidRPr="001C59F3" w:rsidTr="00502E54">
        <w:tc>
          <w:tcPr>
            <w:tcW w:w="1668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985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2126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1668" w:type="dxa"/>
          </w:tcPr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6E42E8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6E42E8">
              <w:rPr>
                <w:rFonts w:ascii="TH SarabunPSK" w:hAnsi="TH SarabunPSK" w:cs="TH SarabunPSK"/>
                <w:spacing w:val="-4"/>
              </w:rPr>
              <w:t>1</w:t>
            </w:r>
            <w:r w:rsidRPr="006E42E8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6E42E8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1842" w:type="dxa"/>
          </w:tcPr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</w:rPr>
              <w:t xml:space="preserve">2 </w:t>
            </w:r>
            <w:r w:rsidRPr="006E42E8">
              <w:rPr>
                <w:rFonts w:ascii="TH SarabunPSK" w:hAnsi="TH SarabunPSK" w:cs="TH SarabunPSK"/>
                <w:cs/>
              </w:rPr>
              <w:t>ข้อ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1985" w:type="dxa"/>
          </w:tcPr>
          <w:p w:rsidR="0017279A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</w:rPr>
              <w:t xml:space="preserve">3 </w:t>
            </w:r>
            <w:r w:rsidRPr="006E42E8">
              <w:rPr>
                <w:rFonts w:ascii="TH SarabunPSK" w:hAnsi="TH SarabunPSK" w:cs="TH SarabunPSK"/>
                <w:cs/>
              </w:rPr>
              <w:t>ข้อ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2126" w:type="dxa"/>
          </w:tcPr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</w:rPr>
              <w:t>4</w:t>
            </w:r>
            <w:r w:rsidRPr="006E42E8">
              <w:rPr>
                <w:rFonts w:ascii="TH SarabunPSK" w:hAnsi="TH SarabunPSK" w:cs="TH SarabunPSK"/>
                <w:cs/>
              </w:rPr>
              <w:t xml:space="preserve"> หรือ 5 ข้อ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1847" w:type="dxa"/>
          </w:tcPr>
          <w:p w:rsidR="0017279A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6E42E8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 xml:space="preserve">ครบ </w:t>
            </w:r>
            <w:r w:rsidRPr="006E42E8">
              <w:rPr>
                <w:rFonts w:ascii="TH SarabunPSK" w:hAnsi="TH SarabunPSK" w:cs="TH SarabunPSK" w:hint="cs"/>
                <w:cs/>
              </w:rPr>
              <w:t>8</w:t>
            </w:r>
            <w:r w:rsidRPr="006E42E8">
              <w:rPr>
                <w:rFonts w:ascii="TH SarabunPSK" w:hAnsi="TH SarabunPSK" w:cs="TH SarabunPSK"/>
              </w:rPr>
              <w:t xml:space="preserve"> </w:t>
            </w:r>
            <w:r w:rsidRPr="006E42E8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2A395F" w:rsidRPr="001C59F3" w:rsidRDefault="002A395F" w:rsidP="00A73272">
      <w:pPr>
        <w:tabs>
          <w:tab w:val="left" w:pos="1170"/>
        </w:tabs>
        <w:rPr>
          <w:rFonts w:ascii="TH SarabunPSK" w:hAnsi="TH SarabunPSK" w:cs="TH SarabunPSK"/>
          <w:sz w:val="30"/>
          <w:szCs w:val="30"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ข้อมูลพื</w:t>
      </w:r>
      <w:r>
        <w:rPr>
          <w:rFonts w:ascii="TH SarabunPSK" w:hAnsi="TH SarabunPSK" w:cs="TH SarabunPSK" w:hint="cs"/>
          <w:b/>
          <w:bCs/>
          <w:cs/>
        </w:rPr>
        <w:t>้</w:t>
      </w:r>
      <w:r w:rsidRPr="001C59F3">
        <w:rPr>
          <w:rFonts w:ascii="TH SarabunPSK" w:hAnsi="TH SarabunPSK" w:cs="TH SarabunPSK"/>
          <w:b/>
          <w:bCs/>
          <w:cs/>
        </w:rPr>
        <w:t>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1080"/>
        <w:gridCol w:w="2070"/>
      </w:tblGrid>
      <w:tr w:rsidR="00A73272" w:rsidRPr="001C59F3" w:rsidTr="00502E54">
        <w:trPr>
          <w:tblHeader/>
        </w:trPr>
        <w:tc>
          <w:tcPr>
            <w:tcW w:w="6318" w:type="dxa"/>
            <w:vAlign w:val="center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42E8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42E8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2070" w:type="dxa"/>
            <w:vAlign w:val="center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6E42E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87287" w:rsidTr="00502E54">
        <w:tc>
          <w:tcPr>
            <w:tcW w:w="6318" w:type="dxa"/>
          </w:tcPr>
          <w:p w:rsidR="00A73272" w:rsidRPr="00187287" w:rsidRDefault="00A73272" w:rsidP="00502E54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  <w:t>จำนวนหลักสูตรที่เปิดสอนทั้งหมด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A73272" w:rsidP="00502E54">
            <w:pPr>
              <w:tabs>
                <w:tab w:val="left" w:pos="634"/>
              </w:tabs>
              <w:ind w:left="720" w:hanging="450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1.1</w:t>
            </w:r>
            <w:r w:rsidRPr="006E42E8">
              <w:rPr>
                <w:rFonts w:ascii="TH SarabunPSK" w:hAnsi="TH SarabunPSK" w:cs="TH SarabunPSK"/>
                <w:cs/>
              </w:rPr>
              <w:tab/>
              <w:t>ระดับปริญญาตรี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A73272" w:rsidP="00502E54">
            <w:pPr>
              <w:tabs>
                <w:tab w:val="left" w:pos="634"/>
              </w:tabs>
              <w:ind w:left="720" w:hanging="450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1.2</w:t>
            </w:r>
            <w:r w:rsidRPr="006E42E8">
              <w:rPr>
                <w:rFonts w:ascii="TH SarabunPSK" w:hAnsi="TH SarabunPSK" w:cs="TH SarabunPSK"/>
                <w:cs/>
              </w:rPr>
              <w:tab/>
              <w:t>ระดับปริญญาโท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A73272" w:rsidP="00BC2F00">
            <w:pPr>
              <w:numPr>
                <w:ilvl w:val="0"/>
                <w:numId w:val="4"/>
              </w:numPr>
              <w:tabs>
                <w:tab w:val="left" w:pos="851"/>
              </w:tabs>
              <w:ind w:left="851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ระดับปริญญาโทที่มีเฉพาะแผน 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972A0E" w:rsidRDefault="00A73272" w:rsidP="00BC2F00">
            <w:pPr>
              <w:numPr>
                <w:ilvl w:val="0"/>
                <w:numId w:val="4"/>
              </w:numPr>
              <w:tabs>
                <w:tab w:val="left" w:pos="851"/>
              </w:tabs>
              <w:ind w:left="851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ระดับปริญญาโทที่มีเฉพาะแผน ข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A73272" w:rsidP="00BC2F00">
            <w:pPr>
              <w:numPr>
                <w:ilvl w:val="0"/>
                <w:numId w:val="4"/>
              </w:numPr>
              <w:tabs>
                <w:tab w:val="left" w:pos="851"/>
              </w:tabs>
              <w:ind w:left="851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ระดับปริญญาโทที่มีเฉพาะ แผน ก และแผน ข อยู่ในเอกสารหลักสูตรฉบับเดียวกัน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A73272" w:rsidP="00502E54">
            <w:pPr>
              <w:tabs>
                <w:tab w:val="left" w:pos="634"/>
              </w:tabs>
              <w:ind w:left="720" w:hanging="450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1.3</w:t>
            </w:r>
            <w:r w:rsidRPr="006E42E8">
              <w:rPr>
                <w:rFonts w:ascii="TH SarabunPSK" w:hAnsi="TH SarabunPSK" w:cs="TH SarabunPSK"/>
                <w:cs/>
              </w:rPr>
              <w:tab/>
              <w:t>ระดับปริญญาเอก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D96989" w:rsidRDefault="00A73272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จ</w:t>
            </w:r>
            <w:r w:rsidR="006C70B4">
              <w:rPr>
                <w:rFonts w:ascii="TH SarabunPSK" w:hAnsi="TH SarabunPSK" w:cs="TH SarabunPSK" w:hint="cs"/>
                <w:cs/>
              </w:rPr>
              <w:t>ำนวนหลักสูตรระดับปริญญาโท</w:t>
            </w:r>
            <w:r w:rsidR="00D96989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ที่มีนักศึกษาลงทะเบียนเรียนใน</w:t>
            </w:r>
          </w:p>
          <w:p w:rsidR="00A73272" w:rsidRPr="006E42E8" w:rsidRDefault="006C70B4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D96989"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แผน 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จำนวนหลักสูตรระดับปริญญาเอก ที่มีนักศึกษาลงทะเบียนเรียน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จำนวนศูนย์จัดการศึกษานอกสถานที่ตั้งทั้งหมด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A73272" w:rsidRPr="00187287" w:rsidRDefault="00A73272" w:rsidP="00502E54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5.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จำนวนหลักสูตรที่จัดการศึกษานอกสถานที่ตั้ง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5.1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5.2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5.3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7E7940" w:rsidRDefault="00A73272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6.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จำนวนหลักสูตรที่จัดการศึกษานอกสถานที่ตั้ง และแจ้งให้</w:t>
            </w:r>
          </w:p>
          <w:p w:rsidR="00A73272" w:rsidRPr="00187287" w:rsidRDefault="007E7940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คณะกรรมการการอุดมศึกษาทราบ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6.1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6.2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6.3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A73272" w:rsidRPr="00187287" w:rsidRDefault="00A73272" w:rsidP="00502E54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7.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จำนวนหลักสูตรทั้งหมดที่ได้รับอนุมัติตามกรอบ </w:t>
            </w:r>
            <w:r w:rsidRPr="00187287">
              <w:rPr>
                <w:rFonts w:ascii="TH SarabunPSK" w:hAnsi="TH SarabunPSK" w:cs="TH SarabunPSK"/>
                <w:b/>
                <w:bCs/>
              </w:rPr>
              <w:t>TQF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7.1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7.2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7.3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6E4679" w:rsidRDefault="00A73272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8.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จำนวนหลักสูตรทั้งหมดที่ได้รับอนุมัติตามกรอบ </w:t>
            </w:r>
            <w:r w:rsidRPr="00187287">
              <w:rPr>
                <w:rFonts w:ascii="TH SarabunPSK" w:hAnsi="TH SarabunPSK" w:cs="TH SarabunPSK"/>
                <w:b/>
                <w:bCs/>
              </w:rPr>
              <w:t xml:space="preserve">TQF 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และมี</w:t>
            </w:r>
          </w:p>
          <w:p w:rsidR="00A73272" w:rsidRPr="00187287" w:rsidRDefault="006E4679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การประเมินผลตามตัวบ่งชี้ผลการดำเนินงานฯ ครบถ้วน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8.1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8.2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8.3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6E4679" w:rsidRDefault="00A73272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9.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จำนวนหลักสูตรทั้งหมดที่ได้รับอนุมัติตามกรอบ </w:t>
            </w:r>
            <w:r w:rsidRPr="00187287">
              <w:rPr>
                <w:rFonts w:ascii="TH SarabunPSK" w:hAnsi="TH SarabunPSK" w:cs="TH SarabunPSK"/>
                <w:b/>
                <w:bCs/>
              </w:rPr>
              <w:t xml:space="preserve">TQF 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ที่มี</w:t>
            </w:r>
          </w:p>
          <w:p w:rsidR="006E4679" w:rsidRDefault="006E4679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ผลการประเมินตามตัวบ่งชี้ผลการดำเนินงานฯ ผ่านเกณฑ์</w:t>
            </w:r>
          </w:p>
          <w:p w:rsidR="006E4679" w:rsidRDefault="006E4679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การประเมิน 5 ข้อแรก และอย่างน้อยร้อยละ 80 ของตัวบ่งชี้</w:t>
            </w:r>
          </w:p>
          <w:p w:rsidR="00A73272" w:rsidRPr="00187287" w:rsidRDefault="006E4679" w:rsidP="00502E54">
            <w:pPr>
              <w:tabs>
                <w:tab w:val="left" w:pos="270"/>
              </w:tabs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ที่กำหนดในแต่ละปี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9.1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9.2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A73272" w:rsidP="00502E54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9.3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D059CF" w:rsidRDefault="00A73272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10.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 xml:space="preserve">จำนวนหลักสูตรทั้งหมดที่ได้รับอนุมัติตามกรอบ </w:t>
            </w:r>
            <w:r w:rsidRPr="00187287">
              <w:rPr>
                <w:rFonts w:ascii="TH SarabunPSK" w:hAnsi="TH SarabunPSK" w:cs="TH SarabunPSK"/>
                <w:b/>
                <w:bCs/>
              </w:rPr>
              <w:t xml:space="preserve">TQF 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ที่มี</w:t>
            </w:r>
          </w:p>
          <w:p w:rsidR="00D059CF" w:rsidRDefault="00D059CF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ผลการประเมินตามตัวบ่งชี้ผลการดำเนินงานฯ ผ่านเกณฑ์</w:t>
            </w:r>
          </w:p>
          <w:p w:rsidR="00A73272" w:rsidRPr="00187287" w:rsidRDefault="00D059CF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การประเมินครบทุกตัวบ่งชี้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D059CF" w:rsidP="00D059CF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10.1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D059CF" w:rsidP="00D059CF">
            <w:pPr>
              <w:tabs>
                <w:tab w:val="left" w:pos="567"/>
              </w:tabs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10.2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Default="00D059CF" w:rsidP="00D059CF">
            <w:pPr>
              <w:ind w:left="567" w:hanging="2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10.3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584617" w:rsidRDefault="00A73272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11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  <w:t>จำนวนหลักสูตร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ทั้งหมด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ยังไม่ได้รับอนุมัติตาม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 xml:space="preserve">กรอบ </w:t>
            </w:r>
            <w:r w:rsidRPr="00187287">
              <w:rPr>
                <w:rFonts w:ascii="TH SarabunPSK" w:hAnsi="TH SarabunPSK" w:cs="TH SarabunPSK"/>
                <w:b/>
                <w:bCs/>
              </w:rPr>
              <w:t>TQF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แต่</w:t>
            </w:r>
          </w:p>
          <w:p w:rsidR="006134CB" w:rsidRDefault="00584617" w:rsidP="006134CB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เป็นไปตาม</w:t>
            </w:r>
            <w:r w:rsidR="00A73272" w:rsidRPr="00187287">
              <w:rPr>
                <w:rFonts w:ascii="TH SarabunPSK" w:hAnsi="TH SarabunPSK" w:cs="TH SarabunPSK"/>
                <w:b/>
                <w:bCs/>
                <w:cs/>
              </w:rPr>
              <w:t>เกณฑ์มาตรฐานหลักสูตรระดับอุดมศึกษา พ.ศ. 2548</w:t>
            </w:r>
          </w:p>
          <w:p w:rsidR="00A73272" w:rsidRPr="00187287" w:rsidRDefault="00584617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ครบถ้วน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584617" w:rsidP="0058461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11</w:t>
            </w:r>
            <w:r w:rsidR="00A73272" w:rsidRPr="006E42E8">
              <w:rPr>
                <w:rFonts w:ascii="TH SarabunPSK" w:hAnsi="TH SarabunPSK" w:cs="TH SarabunPSK"/>
                <w:cs/>
              </w:rPr>
              <w:t>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584617" w:rsidP="0058461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11</w:t>
            </w:r>
            <w:r w:rsidR="00A73272" w:rsidRPr="006E42E8">
              <w:rPr>
                <w:rFonts w:ascii="TH SarabunPSK" w:hAnsi="TH SarabunPSK" w:cs="TH SarabunPSK"/>
                <w:cs/>
              </w:rPr>
              <w:t>.2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584617" w:rsidP="0058461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11</w:t>
            </w:r>
            <w:r w:rsidR="00A73272" w:rsidRPr="006E42E8">
              <w:rPr>
                <w:rFonts w:ascii="TH SarabunPSK" w:hAnsi="TH SarabunPSK" w:cs="TH SarabunPSK"/>
                <w:cs/>
              </w:rPr>
              <w:t>.3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A73272" w:rsidRPr="00187287" w:rsidRDefault="00A73272" w:rsidP="00502E54">
            <w:p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12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  <w:t>จำนวนหลักสูตร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วิชาชีพที่เปิดสอนทั้งหมด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287517" w:rsidP="0028751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12</w:t>
            </w:r>
            <w:r w:rsidR="00A73272" w:rsidRPr="006E42E8">
              <w:rPr>
                <w:rFonts w:ascii="TH SarabunPSK" w:hAnsi="TH SarabunPSK" w:cs="TH SarabunPSK"/>
                <w:cs/>
              </w:rPr>
              <w:t>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287517" w:rsidP="0028751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12</w:t>
            </w:r>
            <w:r w:rsidR="00A73272" w:rsidRPr="006E42E8">
              <w:rPr>
                <w:rFonts w:ascii="TH SarabunPSK" w:hAnsi="TH SarabunPSK" w:cs="TH SarabunPSK"/>
                <w:cs/>
              </w:rPr>
              <w:t>.2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287517" w:rsidP="0028751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12</w:t>
            </w:r>
            <w:r w:rsidR="00A73272" w:rsidRPr="006E42E8">
              <w:rPr>
                <w:rFonts w:ascii="TH SarabunPSK" w:hAnsi="TH SarabunPSK" w:cs="TH SarabunPSK"/>
                <w:cs/>
              </w:rPr>
              <w:t>.3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BE735A" w:rsidRDefault="00A73272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13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  <w:t>จำนวนหลักสูตร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วิชาชีพที่เปิดสอน และได้รับการรับรองหลักสูตร</w:t>
            </w:r>
          </w:p>
          <w:p w:rsidR="00A73272" w:rsidRPr="00187287" w:rsidRDefault="00BE735A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จากองค์กรวิชาชีพทั้งหมด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BE735A" w:rsidP="00BE735A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13</w:t>
            </w:r>
            <w:r w:rsidR="00A73272" w:rsidRPr="006E42E8">
              <w:rPr>
                <w:rFonts w:ascii="TH SarabunPSK" w:hAnsi="TH SarabunPSK" w:cs="TH SarabunPSK"/>
                <w:cs/>
              </w:rPr>
              <w:t>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BE735A" w:rsidP="00BE735A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13</w:t>
            </w:r>
            <w:r w:rsidR="00A73272" w:rsidRPr="006E42E8">
              <w:rPr>
                <w:rFonts w:ascii="TH SarabunPSK" w:hAnsi="TH SarabunPSK" w:cs="TH SarabunPSK"/>
                <w:cs/>
              </w:rPr>
              <w:t>.2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BE735A" w:rsidP="00BE735A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13</w:t>
            </w:r>
            <w:r w:rsidR="00A73272" w:rsidRPr="006E42E8">
              <w:rPr>
                <w:rFonts w:ascii="TH SarabunPSK" w:hAnsi="TH SarabunPSK" w:cs="TH SarabunPSK"/>
                <w:cs/>
              </w:rPr>
              <w:t>.3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EB3297" w:rsidRDefault="00A73272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14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  <w:t>จำนวนหลักสูตร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วิชาชีพที่มีความร่วมมือในการพัฒนาและบริหาร</w:t>
            </w:r>
          </w:p>
          <w:p w:rsidR="00EB3297" w:rsidRDefault="00EB3297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หลักสูตรกับภาครัฐหรือภาคเอกชนที่เกี่ยวข้องกับวิชาชีพของ</w:t>
            </w:r>
          </w:p>
          <w:p w:rsidR="00A73272" w:rsidRPr="00187287" w:rsidRDefault="00EB3297" w:rsidP="00502E54">
            <w:pPr>
              <w:tabs>
                <w:tab w:val="left" w:pos="426"/>
              </w:tabs>
              <w:ind w:left="426" w:hanging="426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A73272" w:rsidRPr="00187287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EB3297" w:rsidP="00EB329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14</w:t>
            </w:r>
            <w:r w:rsidR="00A73272" w:rsidRPr="006E42E8">
              <w:rPr>
                <w:rFonts w:ascii="TH SarabunPSK" w:hAnsi="TH SarabunPSK" w:cs="TH SarabunPSK"/>
                <w:cs/>
              </w:rPr>
              <w:t>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EB3297" w:rsidP="00EB329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14</w:t>
            </w:r>
            <w:r w:rsidR="00A73272" w:rsidRPr="006E42E8">
              <w:rPr>
                <w:rFonts w:ascii="TH SarabunPSK" w:hAnsi="TH SarabunPSK" w:cs="TH SarabunPSK"/>
                <w:cs/>
              </w:rPr>
              <w:t>.2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ระดับปริญญาโท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EB3297" w:rsidP="00EB3297">
            <w:pPr>
              <w:tabs>
                <w:tab w:val="left" w:pos="634"/>
              </w:tabs>
              <w:ind w:left="2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14</w:t>
            </w:r>
            <w:r w:rsidR="00A73272" w:rsidRPr="006E42E8">
              <w:rPr>
                <w:rFonts w:ascii="TH SarabunPSK" w:hAnsi="TH SarabunPSK" w:cs="TH SarabunPSK"/>
                <w:cs/>
              </w:rPr>
              <w:t>.3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318" w:type="dxa"/>
          </w:tcPr>
          <w:p w:rsidR="00A73272" w:rsidRPr="00187287" w:rsidRDefault="00A73272" w:rsidP="00502E54">
            <w:pPr>
              <w:tabs>
                <w:tab w:val="left" w:pos="270"/>
                <w:tab w:val="left" w:pos="360"/>
              </w:tabs>
              <w:ind w:left="274" w:hanging="274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15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  <w:t>จำนวนนักศึกษา</w:t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ปัจจุบัน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ทั้งหมดทุกระดับการศึกษา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คน</w:t>
            </w:r>
          </w:p>
        </w:tc>
        <w:tc>
          <w:tcPr>
            <w:tcW w:w="207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2D5A27" w:rsidP="00502E54">
            <w:pPr>
              <w:tabs>
                <w:tab w:val="left" w:pos="720"/>
                <w:tab w:val="left" w:pos="851"/>
              </w:tabs>
              <w:ind w:left="709" w:hanging="4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15</w:t>
            </w:r>
            <w:r w:rsidR="00A73272" w:rsidRPr="006E42E8">
              <w:rPr>
                <w:rFonts w:ascii="TH SarabunPSK" w:hAnsi="TH SarabunPSK" w:cs="TH SarabunPSK"/>
                <w:cs/>
              </w:rPr>
              <w:t>.1</w:t>
            </w:r>
            <w:r w:rsidR="00A73272" w:rsidRPr="006E42E8">
              <w:rPr>
                <w:rFonts w:ascii="TH SarabunPSK" w:hAnsi="TH SarabunPSK" w:cs="TH SarabunPSK"/>
                <w:cs/>
              </w:rPr>
              <w:tab/>
              <w:t>ระดับปริญญาตรี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2D5A27" w:rsidP="00502E54">
            <w:pPr>
              <w:tabs>
                <w:tab w:val="left" w:pos="720"/>
                <w:tab w:val="left" w:pos="851"/>
              </w:tabs>
              <w:ind w:left="709" w:hanging="4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73272">
              <w:rPr>
                <w:rFonts w:ascii="TH SarabunPSK" w:hAnsi="TH SarabunPSK" w:cs="TH SarabunPSK" w:hint="cs"/>
                <w:cs/>
              </w:rPr>
              <w:t>15</w:t>
            </w:r>
            <w:r w:rsidR="00A73272" w:rsidRPr="006E42E8">
              <w:rPr>
                <w:rFonts w:ascii="TH SarabunPSK" w:hAnsi="TH SarabunPSK" w:cs="TH SarabunPSK"/>
                <w:cs/>
              </w:rPr>
              <w:t>.2</w:t>
            </w:r>
            <w:r w:rsidR="00A73272" w:rsidRPr="006E42E8">
              <w:rPr>
                <w:rFonts w:ascii="TH SarabunPSK" w:hAnsi="TH SarabunPSK" w:cs="TH SarabunPSK"/>
                <w:cs/>
              </w:rPr>
              <w:tab/>
              <w:t>ระดับปริญญาโท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A73272" w:rsidP="00BC2F00">
            <w:pPr>
              <w:numPr>
                <w:ilvl w:val="0"/>
                <w:numId w:val="4"/>
              </w:numPr>
              <w:tabs>
                <w:tab w:val="left" w:pos="-1440"/>
                <w:tab w:val="left" w:pos="-1260"/>
                <w:tab w:val="left" w:pos="859"/>
              </w:tabs>
              <w:ind w:left="851" w:hanging="284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นักศึกษาที่เลือกเรียน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E42E8">
              <w:rPr>
                <w:rFonts w:ascii="TH SarabunPSK" w:hAnsi="TH SarabunPSK" w:cs="TH SarabunPSK"/>
                <w:cs/>
              </w:rPr>
              <w:t>แผน 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A73272" w:rsidP="00BC2F00">
            <w:pPr>
              <w:numPr>
                <w:ilvl w:val="0"/>
                <w:numId w:val="4"/>
              </w:numPr>
              <w:tabs>
                <w:tab w:val="left" w:pos="-1440"/>
                <w:tab w:val="left" w:pos="-1260"/>
                <w:tab w:val="left" w:pos="859"/>
              </w:tabs>
              <w:ind w:left="851" w:hanging="284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/>
                <w:cs/>
              </w:rPr>
              <w:t>นักศึกษาที่เลือกเรียน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E42E8">
              <w:rPr>
                <w:rFonts w:ascii="TH SarabunPSK" w:hAnsi="TH SarabunPSK" w:cs="TH SarabunPSK"/>
                <w:cs/>
              </w:rPr>
              <w:t>แผน ข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318" w:type="dxa"/>
          </w:tcPr>
          <w:p w:rsidR="00A73272" w:rsidRPr="006E42E8" w:rsidRDefault="002D5A27" w:rsidP="002D5A27">
            <w:pPr>
              <w:tabs>
                <w:tab w:val="left" w:pos="709"/>
              </w:tabs>
              <w:ind w:left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15.3 </w:t>
            </w:r>
            <w:r w:rsidR="00A73272" w:rsidRPr="006E42E8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</w:tc>
        <w:tc>
          <w:tcPr>
            <w:tcW w:w="108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E42E8"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2070" w:type="dxa"/>
          </w:tcPr>
          <w:p w:rsidR="00A73272" w:rsidRPr="006E42E8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17279A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 8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ระบบและกลไกการพัฒนาและบริหารหลักสูตร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2D371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2.1–01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2.1–02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2.1–03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2.1–04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2.1–05 </w:t>
      </w:r>
    </w:p>
    <w:p w:rsidR="004E7995" w:rsidRDefault="004E7995" w:rsidP="0017279A">
      <w:pPr>
        <w:tabs>
          <w:tab w:val="left" w:pos="1418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17279A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2.2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อาจารย์ประจำที่มีคุณวุฒิปริญญาเอก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ปัจจัยนำเข้า</w:t>
      </w:r>
    </w:p>
    <w:p w:rsidR="00A73272" w:rsidRPr="001C59F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  <w:cs/>
        </w:rPr>
        <w:t>สามารถ</w:t>
      </w:r>
      <w:r w:rsidRPr="001C59F3">
        <w:rPr>
          <w:rFonts w:ascii="TH SarabunPSK" w:hAnsi="TH SarabunPSK" w:cs="TH SarabunPSK"/>
          <w:b/>
          <w:bCs/>
          <w:u w:val="single"/>
          <w:cs/>
        </w:rPr>
        <w:t>เลือกใช้</w:t>
      </w:r>
      <w:r w:rsidRPr="001C59F3">
        <w:rPr>
          <w:rFonts w:ascii="TH SarabunPSK" w:hAnsi="TH SarabunPSK" w:cs="TH SarabunPSK"/>
          <w:cs/>
        </w:rPr>
        <w:t>เกณฑ์การประเมินจาก 2 แนวทางต่อไปนี้</w:t>
      </w:r>
    </w:p>
    <w:p w:rsidR="00A73272" w:rsidRPr="001C59F3" w:rsidRDefault="00A73272" w:rsidP="00A73272">
      <w:pPr>
        <w:tabs>
          <w:tab w:val="left" w:pos="1080"/>
          <w:tab w:val="left" w:pos="1560"/>
          <w:tab w:val="left" w:pos="2694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cs/>
        </w:rPr>
        <w:t>1.</w:t>
      </w:r>
      <w:r w:rsidRPr="001C59F3">
        <w:rPr>
          <w:rFonts w:ascii="TH SarabunPSK" w:hAnsi="TH SarabunPSK" w:cs="TH SarabunPSK"/>
          <w:cs/>
        </w:rPr>
        <w:tab/>
        <w:t xml:space="preserve">แปลงค่าร้อยละของอาจารย์ประจำที่มีคุณวุฒิปริญญาเอกเป็นคะแนนระหว่าง </w:t>
      </w:r>
      <w:r w:rsidRPr="001C59F3">
        <w:rPr>
          <w:rFonts w:ascii="TH SarabunPSK" w:hAnsi="TH SarabunPSK" w:cs="TH SarabunPSK"/>
        </w:rPr>
        <w:t xml:space="preserve">0 – 5  </w:t>
      </w:r>
      <w:r w:rsidRPr="001C59F3">
        <w:rPr>
          <w:rFonts w:ascii="TH SarabunPSK" w:hAnsi="TH SarabunPSK" w:cs="TH SarabunPSK"/>
          <w:b/>
          <w:bCs/>
          <w:cs/>
        </w:rPr>
        <w:t>หรือ</w:t>
      </w:r>
    </w:p>
    <w:p w:rsidR="00A73272" w:rsidRPr="001C59F3" w:rsidRDefault="00A73272" w:rsidP="00A73272">
      <w:pPr>
        <w:tabs>
          <w:tab w:val="left" w:pos="1080"/>
          <w:tab w:val="left" w:pos="1560"/>
          <w:tab w:val="left" w:pos="2694"/>
        </w:tabs>
        <w:ind w:firstLine="72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2.</w:t>
      </w:r>
      <w:r w:rsidRPr="001C59F3">
        <w:rPr>
          <w:rFonts w:ascii="TH SarabunPSK" w:hAnsi="TH SarabunPSK" w:cs="TH SarabunPSK"/>
          <w:cs/>
        </w:rPr>
        <w:tab/>
        <w:t xml:space="preserve">แปลงค่าการเพิ่มขึ้นของค่าร้อยละของอาจารย์ประจำที่มีคุณวุฒิปริญญาเอกเปรียบเทียบกับปีที่ผ่านมาเป็นคะแนนระหว่าง </w:t>
      </w:r>
      <w:r w:rsidRPr="001C59F3">
        <w:rPr>
          <w:rFonts w:ascii="TH SarabunPSK" w:hAnsi="TH SarabunPSK" w:cs="TH SarabunPSK"/>
        </w:rPr>
        <w:t>0 – 5</w:t>
      </w:r>
    </w:p>
    <w:p w:rsidR="00A73272" w:rsidRPr="001C59F3" w:rsidRDefault="00A73272" w:rsidP="00A73272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เกณฑ์เฉพาะสถาบันกลุ่ม ค</w:t>
      </w:r>
      <w:r w:rsidRPr="001C59F3">
        <w:rPr>
          <w:rFonts w:ascii="TH SarabunPSK" w:hAnsi="TH SarabunPSK" w:cs="TH SarabunPSK"/>
          <w:b/>
          <w:bCs/>
        </w:rPr>
        <w:t>1</w:t>
      </w:r>
      <w:r w:rsidRPr="001C59F3">
        <w:rPr>
          <w:rFonts w:ascii="TH SarabunPSK" w:hAnsi="TH SarabunPSK" w:cs="TH SarabunPSK"/>
          <w:b/>
          <w:bCs/>
          <w:cs/>
        </w:rPr>
        <w:t xml:space="preserve"> และ ง</w:t>
      </w:r>
    </w:p>
    <w:p w:rsidR="00A73272" w:rsidRPr="001C59F3" w:rsidRDefault="00A73272" w:rsidP="00A73272">
      <w:pPr>
        <w:tabs>
          <w:tab w:val="left" w:pos="1440"/>
        </w:tabs>
        <w:ind w:firstLine="108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1.</w:t>
      </w:r>
      <w:r w:rsidRPr="001C59F3">
        <w:rPr>
          <w:rFonts w:ascii="TH SarabunPSK" w:hAnsi="TH SarabunPSK" w:cs="TH SarabunPSK"/>
          <w:cs/>
        </w:rPr>
        <w:tab/>
        <w:t xml:space="preserve">ค่าร้อยละของอาจารย์ประจำที่มีคุณวุฒิปริญญาเอกที่กำหนดให้เป็นคะแนนเต็ม 5 </w:t>
      </w:r>
      <w:r w:rsidRPr="001C59F3">
        <w:rPr>
          <w:rFonts w:ascii="TH SarabunPSK" w:hAnsi="TH SarabunPSK" w:cs="TH SarabunPSK"/>
        </w:rPr>
        <w:t xml:space="preserve">= </w:t>
      </w:r>
      <w:r w:rsidRPr="001C59F3">
        <w:rPr>
          <w:rFonts w:ascii="TH SarabunPSK" w:hAnsi="TH SarabunPSK" w:cs="TH SarabunPSK"/>
          <w:cs/>
        </w:rPr>
        <w:t>ร้อยละ 60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ขึ้นไป</w:t>
      </w:r>
      <w:r w:rsidRPr="001C59F3">
        <w:rPr>
          <w:rFonts w:ascii="TH SarabunPSK" w:hAnsi="TH SarabunPSK" w:cs="TH SarabunPSK"/>
          <w:b/>
          <w:bCs/>
          <w:cs/>
        </w:rPr>
        <w:t xml:space="preserve"> หรือ</w:t>
      </w:r>
    </w:p>
    <w:p w:rsidR="00A73272" w:rsidRPr="001C59F3" w:rsidRDefault="00A73272" w:rsidP="00A73272">
      <w:pPr>
        <w:tabs>
          <w:tab w:val="left" w:pos="1440"/>
        </w:tabs>
        <w:ind w:firstLine="1080"/>
        <w:jc w:val="thaiDistribute"/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cs/>
        </w:rPr>
        <w:t>2.</w:t>
      </w:r>
      <w:r w:rsidRPr="001C59F3">
        <w:rPr>
          <w:rFonts w:ascii="TH SarabunPSK" w:hAnsi="TH SarabunPSK" w:cs="TH SarabunPSK"/>
          <w:cs/>
        </w:rPr>
        <w:tab/>
        <w:t xml:space="preserve">ค่าการเพิ่มขึ้นของร้อยละของอาจารย์ประจำที่มีคุณวุฒิปริญญาเอกเปรียบเทียบกับปีที่ผ่านมา </w:t>
      </w:r>
      <w:r w:rsidR="003D1DF5">
        <w:rPr>
          <w:rFonts w:ascii="TH SarabunPSK" w:hAnsi="TH SarabunPSK" w:cs="TH SarabunPSK" w:hint="cs"/>
          <w:cs/>
        </w:rPr>
        <w:br/>
      </w:r>
      <w:r w:rsidRPr="001C59F3">
        <w:rPr>
          <w:rFonts w:ascii="TH SarabunPSK" w:hAnsi="TH SarabunPSK" w:cs="TH SarabunPSK"/>
          <w:cs/>
        </w:rPr>
        <w:t xml:space="preserve">ที่กำหนดให้เป็นคะแนนเต็ม 5 </w:t>
      </w:r>
      <w:r w:rsidRPr="001C59F3">
        <w:rPr>
          <w:rFonts w:ascii="TH SarabunPSK" w:hAnsi="TH SarabunPSK" w:cs="TH SarabunPSK"/>
        </w:rPr>
        <w:t xml:space="preserve">= </w:t>
      </w:r>
      <w:r w:rsidRPr="001C59F3">
        <w:rPr>
          <w:rFonts w:ascii="TH SarabunPSK" w:hAnsi="TH SarabunPSK" w:cs="TH SarabunPSK"/>
          <w:cs/>
        </w:rPr>
        <w:t>ร้อยละ 12 ขึ้นไป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701"/>
        </w:tabs>
        <w:jc w:val="thaiDistribute"/>
        <w:rPr>
          <w:rFonts w:ascii="TH SarabunPSK" w:hAnsi="TH SarabunPSK" w:cs="TH SarabunPSK"/>
          <w:position w:val="-17"/>
        </w:rPr>
      </w:pPr>
      <w:r w:rsidRPr="001C59F3">
        <w:rPr>
          <w:rFonts w:ascii="TH SarabunPSK" w:hAnsi="TH SarabunPSK" w:cs="TH SarabunPSK"/>
          <w:b/>
          <w:bCs/>
          <w:cs/>
        </w:rPr>
        <w:t>สูตรการคำนวณ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</w:rPr>
        <w:t>:</w:t>
      </w:r>
    </w:p>
    <w:p w:rsidR="00A73272" w:rsidRPr="001C59F3" w:rsidRDefault="00A73272" w:rsidP="00DB736E">
      <w:pPr>
        <w:pStyle w:val="1"/>
        <w:numPr>
          <w:ilvl w:val="1"/>
          <w:numId w:val="1"/>
        </w:numPr>
        <w:tabs>
          <w:tab w:val="left" w:pos="993"/>
          <w:tab w:val="left" w:pos="1418"/>
          <w:tab w:val="left" w:pos="2160"/>
        </w:tabs>
        <w:spacing w:after="120"/>
        <w:ind w:left="2041" w:right="-181" w:hanging="1321"/>
        <w:rPr>
          <w:rFonts w:ascii="TH SarabunPSK" w:hAnsi="TH SarabunPSK" w:cs="TH SarabunPSK"/>
          <w:sz w:val="32"/>
          <w:szCs w:val="32"/>
          <w:cs/>
        </w:rPr>
      </w:pPr>
      <w:r w:rsidRPr="001C59F3">
        <w:rPr>
          <w:rFonts w:ascii="TH SarabunPSK" w:hAnsi="TH SarabunPSK" w:cs="TH SarabunPSK"/>
          <w:sz w:val="32"/>
          <w:szCs w:val="32"/>
          <w:cs/>
        </w:rPr>
        <w:t>คำนวณค่าร้อยละของอาจารย์ประจำที่มีวุฒิปริญญาเอก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543"/>
        <w:gridCol w:w="709"/>
      </w:tblGrid>
      <w:tr w:rsidR="00A73272" w:rsidRPr="00266053" w:rsidTr="003D1DF5"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A73272" w:rsidRPr="00266053" w:rsidRDefault="00907D67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59F3">
              <w:rPr>
                <w:rFonts w:ascii="TH SarabunPSK" w:hAnsi="TH SarabunPSK" w:cs="TH SarabunPSK"/>
              </w:rPr>
              <w:fldChar w:fldCharType="begin"/>
            </w:r>
            <w:r w:rsidR="00A73272" w:rsidRPr="001C59F3">
              <w:rPr>
                <w:rFonts w:ascii="TH SarabunPSK" w:hAnsi="TH SarabunPSK" w:cs="TH SarabunPSK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ordia New" w:cs="Cordia New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ordia New" w:hAnsi="Cordia New" w:cs="Cordia New"/>
                      <w:sz w:val="28"/>
                      <w:cs/>
                    </w:rPr>
                    <m:t>จำนวนอาจารย์ที่มีคุณวุฒิปริญญาเอก</m:t>
                  </m:r>
                </m:num>
                <m:den>
                  <m:r>
                    <m:rPr>
                      <m:sty m:val="p"/>
                    </m:rPr>
                    <w:rPr>
                      <w:rFonts w:ascii="Cordia New" w:hAnsi="Cordia New" w:cs="Cordia New"/>
                      <w:sz w:val="28"/>
                      <w:cs/>
                    </w:rPr>
                    <m:t>จำนวนอาจารย์ประจำทั้งหมด</m:t>
                  </m:r>
                </m:den>
              </m:f>
              <m:r>
                <m:rPr>
                  <m:sty m:val="p"/>
                </m:rPr>
                <w:rPr>
                  <w:rFonts w:ascii="Cambria Math" w:hAnsi="Cordia New" w:cs="Cordia New"/>
                  <w:sz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Cordia New" w:cs="Cordia New"/>
                  <w:sz w:val="28"/>
                </w:rPr>
                <m:t>100</m:t>
              </m:r>
            </m:oMath>
            <w:r w:rsidR="00A73272" w:rsidRPr="001C59F3">
              <w:rPr>
                <w:rFonts w:ascii="TH SarabunPSK" w:hAnsi="TH SarabunPSK" w:cs="TH SarabunPSK"/>
              </w:rPr>
              <w:instrText xml:space="preserve"> </w:instrText>
            </w:r>
            <w:r w:rsidRPr="001C59F3">
              <w:rPr>
                <w:rFonts w:ascii="TH SarabunPSK" w:hAnsi="TH SarabunPSK" w:cs="TH SarabunPSK"/>
              </w:rPr>
              <w:fldChar w:fldCharType="end"/>
            </w:r>
            <w:r w:rsidR="00A73272" w:rsidRPr="0026605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ร้อยละของอาจารย์ประจำที่มีคุณวุฒิปริญญาเอก</w:t>
            </w:r>
            <w:r w:rsidR="00A7327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73272" w:rsidRPr="00266053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266053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6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จำนวนอาจารย์ประจำที่มีคุณวุฒิปริญญาเอก</w:t>
            </w:r>
          </w:p>
        </w:tc>
        <w:tc>
          <w:tcPr>
            <w:tcW w:w="709" w:type="dxa"/>
            <w:vMerge w:val="restart"/>
            <w:vAlign w:val="center"/>
          </w:tcPr>
          <w:p w:rsidR="00A73272" w:rsidRPr="00266053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6053">
              <w:rPr>
                <w:rFonts w:ascii="TH SarabunPSK" w:hAnsi="TH SarabunPSK" w:cs="TH SarabunPSK"/>
                <w:sz w:val="28"/>
                <w:szCs w:val="28"/>
              </w:rPr>
              <w:t>x 100</w:t>
            </w:r>
          </w:p>
        </w:tc>
      </w:tr>
      <w:tr w:rsidR="00A73272" w:rsidRPr="00266053" w:rsidTr="003D1DF5">
        <w:tc>
          <w:tcPr>
            <w:tcW w:w="3969" w:type="dxa"/>
            <w:vMerge/>
          </w:tcPr>
          <w:p w:rsidR="00A73272" w:rsidRPr="00266053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73272" w:rsidRPr="00266053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6053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จำนวนอาจารย์ประจำทั้งหมด</w:t>
            </w:r>
          </w:p>
        </w:tc>
        <w:tc>
          <w:tcPr>
            <w:tcW w:w="709" w:type="dxa"/>
            <w:vMerge/>
          </w:tcPr>
          <w:p w:rsidR="00A73272" w:rsidRPr="00266053" w:rsidRDefault="00A73272" w:rsidP="00502E54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1C59F3" w:rsidRDefault="00A73272" w:rsidP="00DB736E">
      <w:pPr>
        <w:pStyle w:val="1"/>
        <w:numPr>
          <w:ilvl w:val="1"/>
          <w:numId w:val="1"/>
        </w:numPr>
        <w:tabs>
          <w:tab w:val="left" w:pos="993"/>
          <w:tab w:val="left" w:pos="1418"/>
          <w:tab w:val="left" w:pos="2160"/>
        </w:tabs>
        <w:spacing w:before="120" w:after="120"/>
        <w:ind w:left="2041" w:hanging="1321"/>
        <w:jc w:val="thaiDistribute"/>
        <w:rPr>
          <w:rFonts w:ascii="TH SarabunPSK" w:hAnsi="TH SarabunPSK" w:cs="TH SarabunPSK"/>
          <w:sz w:val="32"/>
          <w:szCs w:val="32"/>
        </w:rPr>
      </w:pPr>
      <w:r w:rsidRPr="001C59F3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1C59F3">
        <w:rPr>
          <w:rFonts w:ascii="TH SarabunPSK" w:hAnsi="TH SarabunPSK" w:cs="TH SarabunPSK"/>
          <w:sz w:val="32"/>
          <w:szCs w:val="32"/>
        </w:rPr>
        <w:t xml:space="preserve">1 </w:t>
      </w:r>
      <w:r w:rsidRPr="001C59F3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2181"/>
        <w:gridCol w:w="5048"/>
        <w:gridCol w:w="992"/>
      </w:tblGrid>
      <w:tr w:rsidR="00A73272" w:rsidRPr="00775206" w:rsidTr="003D1DF5"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272" w:rsidRPr="00775206" w:rsidRDefault="003D1DF5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คะแนนที่ได้ </w:t>
            </w:r>
            <w:r w:rsidR="00A73272" w:rsidRPr="001C59F3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ร้อยละของอาจารย์ประจำที่มีคุณวุฒิปริญญาเอก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</w:rPr>
              <w:t xml:space="preserve">x </w:t>
            </w:r>
            <w:r w:rsidRPr="00775206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A73272" w:rsidRPr="00775206" w:rsidTr="003D1DF5"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tabs>
          <w:tab w:val="left" w:pos="1134"/>
          <w:tab w:val="left" w:pos="1418"/>
          <w:tab w:val="num" w:pos="2520"/>
        </w:tabs>
        <w:jc w:val="thaiDistribute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34"/>
          <w:tab w:val="left" w:pos="1418"/>
          <w:tab w:val="num" w:pos="2520"/>
        </w:tabs>
        <w:ind w:firstLine="709"/>
        <w:jc w:val="thaiDistribute"/>
        <w:rPr>
          <w:rFonts w:ascii="TH SarabunPSK" w:hAnsi="TH SarabunPSK" w:cs="TH SarabunPSK"/>
          <w:b/>
          <w:bCs/>
          <w:cs/>
        </w:rPr>
      </w:pPr>
      <w:r w:rsidRPr="001C59F3">
        <w:rPr>
          <w:rFonts w:ascii="TH SarabunPSK" w:hAnsi="TH SarabunPSK" w:cs="TH SarabunPSK"/>
          <w:b/>
          <w:bCs/>
          <w:cs/>
        </w:rPr>
        <w:t>หรือ</w:t>
      </w:r>
    </w:p>
    <w:p w:rsidR="00A73272" w:rsidRDefault="00A73272" w:rsidP="00BC2F00">
      <w:pPr>
        <w:numPr>
          <w:ilvl w:val="0"/>
          <w:numId w:val="5"/>
        </w:numPr>
        <w:tabs>
          <w:tab w:val="left" w:pos="993"/>
        </w:tabs>
        <w:spacing w:after="120"/>
        <w:ind w:left="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คำนวณ</w:t>
      </w:r>
      <w:r w:rsidRPr="001C59F3">
        <w:rPr>
          <w:rFonts w:ascii="TH SarabunPSK" w:hAnsi="TH SarabunPSK" w:cs="TH SarabunPSK"/>
          <w:cs/>
        </w:rPr>
        <w:t>ค่าการเพิ่มขึ้นของร้อยละของอาจารย์ประจำที่มีคุณวุฒิปริญญาเอกเปรียบเทียบกับปีที่ผ่านมา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25"/>
        <w:gridCol w:w="3827"/>
      </w:tblGrid>
      <w:tr w:rsidR="00A73272" w:rsidRPr="002800CF" w:rsidTr="003D1DF5">
        <w:tc>
          <w:tcPr>
            <w:tcW w:w="8221" w:type="dxa"/>
            <w:gridSpan w:val="3"/>
            <w:tcBorders>
              <w:bottom w:val="nil"/>
            </w:tcBorders>
            <w:shd w:val="clear" w:color="auto" w:fill="auto"/>
          </w:tcPr>
          <w:p w:rsidR="00A73272" w:rsidRPr="002800CF" w:rsidRDefault="00A73272" w:rsidP="00502E54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ค่าการเพิ่มขึ้นของร้อยละของอาจารย์ประจำที่มีคุณวุฒิปริญญาเอกเปรียบเทียบกับปีที่ผ่านมา</w:t>
            </w:r>
            <w:r w:rsidRPr="002800CF">
              <w:rPr>
                <w:rFonts w:ascii="TH SarabunPSK" w:hAnsi="TH SarabunPSK" w:cs="TH SarabunPSK"/>
                <w:sz w:val="28"/>
                <w:szCs w:val="28"/>
              </w:rPr>
              <w:t xml:space="preserve"> =</w:t>
            </w:r>
          </w:p>
        </w:tc>
      </w:tr>
      <w:tr w:rsidR="00A73272" w:rsidRPr="002800CF" w:rsidTr="003D1DF5">
        <w:tc>
          <w:tcPr>
            <w:tcW w:w="3969" w:type="dxa"/>
            <w:tcBorders>
              <w:top w:val="nil"/>
              <w:right w:val="nil"/>
            </w:tcBorders>
            <w:shd w:val="clear" w:color="auto" w:fill="auto"/>
          </w:tcPr>
          <w:p w:rsidR="00A73272" w:rsidRPr="002800CF" w:rsidRDefault="00A73272" w:rsidP="00502E5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ร้อยละของอาจารย์ประจำที่มีคุณวุฒิปริญญาเอก</w:t>
            </w:r>
            <w:r w:rsidRPr="002800CF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ในปีที่ประเมิน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3272" w:rsidRPr="002800CF" w:rsidRDefault="00A73272" w:rsidP="00502E5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auto"/>
          </w:tcPr>
          <w:p w:rsidR="00A73272" w:rsidRPr="002800CF" w:rsidRDefault="00A73272" w:rsidP="00502E5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ร้อยละของอาจารย์ประจำที่มีคุณวุฒิปริญญาเอกในปีก่อนหน้าปีที่ประเมิน</w:t>
            </w:r>
          </w:p>
        </w:tc>
      </w:tr>
    </w:tbl>
    <w:p w:rsidR="00A73272" w:rsidRPr="001C59F3" w:rsidRDefault="00A73272" w:rsidP="00A73272">
      <w:pPr>
        <w:tabs>
          <w:tab w:val="left" w:pos="993"/>
        </w:tabs>
        <w:spacing w:before="120" w:after="120"/>
        <w:ind w:firstLine="72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</w:rPr>
        <w:t>2.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cs/>
        </w:rPr>
        <w:t xml:space="preserve">แปลงค่าการเพิ่มขึ้นของร้อยละของอาจารย์ประจำที่มีคุณวุฒิปริญญาเอกเปรียบเทียบกับปีที่ผ่านมา </w:t>
      </w:r>
      <w:r w:rsidR="003D1DF5">
        <w:rPr>
          <w:rFonts w:ascii="TH SarabunPSK" w:hAnsi="TH SarabunPSK" w:cs="TH SarabunPSK" w:hint="cs"/>
          <w:cs/>
        </w:rPr>
        <w:br/>
      </w:r>
      <w:r w:rsidRPr="001C59F3">
        <w:rPr>
          <w:rFonts w:ascii="TH SarabunPSK" w:hAnsi="TH SarabunPSK" w:cs="TH SarabunPSK"/>
          <w:cs/>
        </w:rPr>
        <w:t xml:space="preserve">ที่คำนวณได้ในข้อ </w:t>
      </w:r>
      <w:r w:rsidRPr="001C59F3">
        <w:rPr>
          <w:rFonts w:ascii="TH SarabunPSK" w:hAnsi="TH SarabunPSK" w:cs="TH SarabunPSK"/>
        </w:rPr>
        <w:t xml:space="preserve">1 </w:t>
      </w:r>
      <w:r w:rsidRPr="001C59F3">
        <w:rPr>
          <w:rFonts w:ascii="TH SarabunPSK" w:hAnsi="TH SarabunPSK" w:cs="TH SarabunPSK"/>
          <w:cs/>
        </w:rPr>
        <w:t>เทียบกับคะแนนเต็ม 5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1275"/>
        <w:gridCol w:w="6237"/>
        <w:gridCol w:w="709"/>
      </w:tblGrid>
      <w:tr w:rsidR="00A73272" w:rsidRPr="00B531DB" w:rsidTr="003D1DF5">
        <w:trPr>
          <w:trHeight w:val="41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272" w:rsidRPr="00B531DB" w:rsidRDefault="003D1DF5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คะแนนที่ได้ </w:t>
            </w:r>
            <w:r w:rsidR="00A73272" w:rsidRPr="00B531DB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531DB">
              <w:rPr>
                <w:rFonts w:ascii="TH SarabunPSK" w:hAnsi="TH SarabunPSK" w:cs="TH SarabunPSK"/>
                <w:sz w:val="28"/>
                <w:cs/>
              </w:rPr>
              <w:t>ค่าการเพิ่มขึ้นของร้อยละของอาจารย์ประจำที่มีคุณวุฒิปริญญาเอก</w:t>
            </w:r>
            <w:r w:rsidR="003D1DF5">
              <w:rPr>
                <w:rFonts w:ascii="TH SarabunPSK" w:hAnsi="TH SarabunPSK" w:cs="TH SarabunPSK"/>
                <w:sz w:val="28"/>
                <w:cs/>
              </w:rPr>
              <w:br/>
            </w:r>
            <w:r w:rsidRPr="00B531DB">
              <w:rPr>
                <w:rFonts w:ascii="TH SarabunPSK" w:hAnsi="TH SarabunPSK" w:cs="TH SarabunPSK"/>
                <w:sz w:val="28"/>
                <w:cs/>
              </w:rPr>
              <w:t>เปรียบเทียบกับปีที่ผ่านมา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Pr="00B531DB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A73272" w:rsidRPr="00B531DB" w:rsidTr="003D1DF5">
        <w:trPr>
          <w:trHeight w:val="57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B531DB" w:rsidRDefault="00A73272" w:rsidP="00502E54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31DB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  <w: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260"/>
        <w:gridCol w:w="1890"/>
      </w:tblGrid>
      <w:tr w:rsidR="00A73272" w:rsidRPr="001C59F3" w:rsidTr="00502E54">
        <w:tc>
          <w:tcPr>
            <w:tcW w:w="622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6228" w:type="dxa"/>
          </w:tcPr>
          <w:p w:rsidR="00A73272" w:rsidRPr="001C59F3" w:rsidRDefault="00A73272" w:rsidP="00502E54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ab/>
              <w:t xml:space="preserve">จำนวนอาจารย์ประจำทั้งหมด </w:t>
            </w:r>
            <w:r w:rsidRPr="001C59F3">
              <w:rPr>
                <w:rFonts w:ascii="TH SarabunPSK" w:hAnsi="TH SarabunPSK" w:cs="TH SarabunPSK"/>
                <w:cs/>
              </w:rPr>
              <w:t>(รวมอาจารย์ที่ลาศึกษาต่อ)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228" w:type="dxa"/>
          </w:tcPr>
          <w:p w:rsidR="00A73272" w:rsidRPr="001C59F3" w:rsidRDefault="00A73272" w:rsidP="00502E54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1.1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จำนวนอาจารย์ประจำทั้งหมดวุฒิปริญญาตรีหรือเทียบเท่า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228" w:type="dxa"/>
          </w:tcPr>
          <w:p w:rsidR="00A73272" w:rsidRPr="001C59F3" w:rsidRDefault="00A73272" w:rsidP="00502E54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1.2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จำนวนอาจารย์ประจำทั้งหมดวุฒิปริญญาโทหรือเทียบเท่า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228" w:type="dxa"/>
          </w:tcPr>
          <w:p w:rsidR="00A73272" w:rsidRPr="001C59F3" w:rsidRDefault="00A73272" w:rsidP="00502E54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1.3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จำนวนอาจารย์ประจำทั้งหมดวุฒิปริญญาเอกหรือเทียบเท่า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228" w:type="dxa"/>
          </w:tcPr>
          <w:p w:rsidR="00A73272" w:rsidRPr="001C59F3" w:rsidRDefault="00A73272" w:rsidP="0017279A">
            <w:pPr>
              <w:tabs>
                <w:tab w:val="left" w:pos="284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2.</w:t>
            </w:r>
            <w:r w:rsidRPr="001C59F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ร้อยละของ</w:t>
            </w:r>
            <w:r w:rsidRPr="001C59F3">
              <w:rPr>
                <w:rFonts w:ascii="TH SarabunPSK" w:hAnsi="TH SarabunPSK" w:cs="TH SarabunPSK"/>
                <w:cs/>
              </w:rPr>
              <w:t>อาจารย์ประจำที่มีวุฒิปริญญาเอกในรอบปีที่ผ่านมา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A73272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D76B94" w:rsidRDefault="00D76B94" w:rsidP="00D76B94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D76B94" w:rsidRPr="00C16E7A" w:rsidRDefault="00D76B94" w:rsidP="00D76B94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D76B94" w:rsidRPr="00C16E7A" w:rsidRDefault="00D76B94" w:rsidP="00D76B9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D76B94" w:rsidRDefault="00D76B94" w:rsidP="00D76B9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D76B94" w:rsidRPr="00C16E7A" w:rsidRDefault="00D76B94" w:rsidP="00D76B94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D76B94" w:rsidRDefault="00D76B94" w:rsidP="00D76B94">
      <w:pPr>
        <w:tabs>
          <w:tab w:val="left" w:pos="1170"/>
        </w:tabs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>
        <w:rPr>
          <w:rFonts w:ascii="TH SarabunPSK" w:hAnsi="TH SarabunPSK" w:cs="TH SarabunPSK" w:hint="cs"/>
          <w:cs/>
        </w:rPr>
        <w:t>.....</w:t>
      </w:r>
    </w:p>
    <w:p w:rsidR="00D76B94" w:rsidRPr="001C59F3" w:rsidRDefault="00D76B94" w:rsidP="00D76B94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99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17279A" w:rsidRPr="001C59F3" w:rsidTr="00502E54">
        <w:tc>
          <w:tcPr>
            <w:tcW w:w="4968" w:type="dxa"/>
          </w:tcPr>
          <w:p w:rsidR="0017279A" w:rsidRPr="001C59F3" w:rsidRDefault="0017279A" w:rsidP="0017279A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1.</w:t>
            </w:r>
            <w:r w:rsidRPr="001C59F3">
              <w:rPr>
                <w:rFonts w:ascii="TH SarabunPSK" w:hAnsi="TH SarabunPSK" w:cs="TH SarabunPSK"/>
                <w:cs/>
              </w:rPr>
              <w:tab/>
              <w:t>ร้อยละของอาจารย์ประจำที่มีวุฒิปริญญาเอก</w:t>
            </w:r>
          </w:p>
        </w:tc>
        <w:tc>
          <w:tcPr>
            <w:tcW w:w="1080" w:type="dxa"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080" w:type="dxa"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</w:t>
            </w:r>
          </w:p>
        </w:tc>
        <w:tc>
          <w:tcPr>
            <w:tcW w:w="1260" w:type="dxa"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</w:t>
            </w:r>
          </w:p>
        </w:tc>
        <w:tc>
          <w:tcPr>
            <w:tcW w:w="990" w:type="dxa"/>
            <w:vMerge w:val="restart"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  <w:tr w:rsidR="0017279A" w:rsidRPr="001C59F3" w:rsidTr="00502E54">
        <w:tc>
          <w:tcPr>
            <w:tcW w:w="4968" w:type="dxa"/>
          </w:tcPr>
          <w:p w:rsidR="0017279A" w:rsidRPr="001C59F3" w:rsidRDefault="0017279A" w:rsidP="0017279A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2.</w:t>
            </w:r>
            <w:r w:rsidRPr="001C59F3">
              <w:rPr>
                <w:rFonts w:ascii="TH SarabunPSK" w:hAnsi="TH SarabunPSK" w:cs="TH SarabunPSK"/>
                <w:cs/>
              </w:rPr>
              <w:tab/>
              <w:t>ค่าการเพิ่มขึ้นของร้อยละของอาจารย์ประจำที่มีวุฒิปริญญาเอกเทียบกับปีที่ผ่านมา</w:t>
            </w:r>
          </w:p>
        </w:tc>
        <w:tc>
          <w:tcPr>
            <w:tcW w:w="1080" w:type="dxa"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080" w:type="dxa"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</w:t>
            </w:r>
          </w:p>
        </w:tc>
        <w:tc>
          <w:tcPr>
            <w:tcW w:w="1260" w:type="dxa"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</w:t>
            </w:r>
          </w:p>
        </w:tc>
        <w:tc>
          <w:tcPr>
            <w:tcW w:w="990" w:type="dxa"/>
            <w:vMerge/>
          </w:tcPr>
          <w:p w:rsidR="0017279A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2.2–01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2.2–02 </w:t>
      </w:r>
    </w:p>
    <w:p w:rsidR="006B32C0" w:rsidRDefault="006B32C0" w:rsidP="006B32C0">
      <w:pPr>
        <w:tabs>
          <w:tab w:val="left" w:pos="1418"/>
        </w:tabs>
        <w:rPr>
          <w:rFonts w:ascii="TH SarabunPSK" w:hAnsi="TH SarabunPSK" w:cs="TH SarabunPSK"/>
        </w:rPr>
      </w:pPr>
    </w:p>
    <w:p w:rsidR="00A73272" w:rsidRPr="001C59F3" w:rsidRDefault="00A73272" w:rsidP="006B32C0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2.3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อาจารย์ประจำที่ดำรงตำแหน่งทางวิชาการ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ปัจจัยนำเข้า</w:t>
      </w:r>
    </w:p>
    <w:p w:rsidR="00A73272" w:rsidRPr="001C59F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: </w:t>
      </w:r>
      <w:r w:rsidRPr="001C59F3">
        <w:rPr>
          <w:rFonts w:ascii="TH SarabunPSK" w:hAnsi="TH SarabunPSK" w:cs="TH SarabunPSK"/>
          <w:cs/>
        </w:rPr>
        <w:t>สามารถ</w:t>
      </w:r>
      <w:r w:rsidRPr="001C59F3">
        <w:rPr>
          <w:rFonts w:ascii="TH SarabunPSK" w:hAnsi="TH SarabunPSK" w:cs="TH SarabunPSK"/>
          <w:b/>
          <w:bCs/>
          <w:u w:val="single"/>
          <w:cs/>
        </w:rPr>
        <w:t>เลือกใช้</w:t>
      </w:r>
      <w:r w:rsidRPr="001C59F3">
        <w:rPr>
          <w:rFonts w:ascii="TH SarabunPSK" w:hAnsi="TH SarabunPSK" w:cs="TH SarabunPSK"/>
          <w:cs/>
        </w:rPr>
        <w:t>เกณฑ์การประเมินจาก 2 แนวทางต่อไปนี้</w:t>
      </w:r>
    </w:p>
    <w:p w:rsidR="00A73272" w:rsidRPr="001C59F3" w:rsidRDefault="00A73272" w:rsidP="00A73272">
      <w:pPr>
        <w:tabs>
          <w:tab w:val="left" w:pos="1080"/>
          <w:tab w:val="left" w:pos="1560"/>
          <w:tab w:val="left" w:pos="1985"/>
          <w:tab w:val="left" w:pos="2694"/>
        </w:tabs>
        <w:ind w:firstLine="720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cs/>
        </w:rPr>
        <w:t>1.</w:t>
      </w:r>
      <w:r w:rsidRPr="001C59F3">
        <w:rPr>
          <w:rFonts w:ascii="TH SarabunPSK" w:hAnsi="TH SarabunPSK" w:cs="TH SarabunPSK"/>
          <w:cs/>
        </w:rPr>
        <w:tab/>
        <w:t xml:space="preserve">แปลงค่าร้อยละของอาจารย์ประจำที่ดำรงตำแหน่งทางวิชาการเป็นคะแนนระหว่าง </w:t>
      </w:r>
      <w:r w:rsidRPr="001C59F3">
        <w:rPr>
          <w:rFonts w:ascii="TH SarabunPSK" w:hAnsi="TH SarabunPSK" w:cs="TH SarabunPSK"/>
        </w:rPr>
        <w:t>0-5</w:t>
      </w:r>
      <w:r w:rsidRPr="001C59F3">
        <w:rPr>
          <w:rFonts w:ascii="TH SarabunPSK" w:hAnsi="TH SarabunPSK" w:cs="TH SarabunPSK"/>
          <w:b/>
          <w:bCs/>
          <w:cs/>
        </w:rPr>
        <w:t xml:space="preserve"> หรือ</w:t>
      </w:r>
    </w:p>
    <w:p w:rsidR="00A73272" w:rsidRPr="001C59F3" w:rsidRDefault="00A73272" w:rsidP="00A73272">
      <w:pPr>
        <w:tabs>
          <w:tab w:val="left" w:pos="1080"/>
          <w:tab w:val="left" w:pos="1560"/>
          <w:tab w:val="left" w:pos="1985"/>
          <w:tab w:val="left" w:pos="2694"/>
        </w:tabs>
        <w:ind w:firstLine="72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2.</w:t>
      </w:r>
      <w:r w:rsidRPr="001C59F3">
        <w:rPr>
          <w:rFonts w:ascii="TH SarabunPSK" w:hAnsi="TH SarabunPSK" w:cs="TH SarabunPSK"/>
          <w:cs/>
        </w:rPr>
        <w:tab/>
        <w:t>แปลงค่าการเพิ่มขึ้นของค่าร้อยละของอาจารย์ประจำที่ดำรงตำแหน่งทางวิชาการเปรียบเทียบกับ</w:t>
      </w:r>
      <w:r w:rsidR="003D1DF5">
        <w:rPr>
          <w:rFonts w:ascii="TH SarabunPSK" w:hAnsi="TH SarabunPSK" w:cs="TH SarabunPSK" w:hint="cs"/>
          <w:cs/>
        </w:rPr>
        <w:br/>
      </w:r>
      <w:r w:rsidRPr="001C59F3">
        <w:rPr>
          <w:rFonts w:ascii="TH SarabunPSK" w:hAnsi="TH SarabunPSK" w:cs="TH SarabunPSK"/>
          <w:cs/>
        </w:rPr>
        <w:t xml:space="preserve">ปีที่ผ่านมาเป็นคะแนนระหว่าง </w:t>
      </w:r>
      <w:r w:rsidRPr="001C59F3">
        <w:rPr>
          <w:rFonts w:ascii="TH SarabunPSK" w:hAnsi="TH SarabunPSK" w:cs="TH SarabunPSK"/>
        </w:rPr>
        <w:t>0 – 5</w:t>
      </w:r>
    </w:p>
    <w:p w:rsidR="00A73272" w:rsidRPr="001C59F3" w:rsidRDefault="00A73272" w:rsidP="00A73272">
      <w:pPr>
        <w:jc w:val="thaiDistribute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418"/>
        </w:tabs>
        <w:ind w:left="1080" w:hanging="36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เกณฑ์เฉพาะสถาบันกลุ่ม ค</w:t>
      </w:r>
      <w:r w:rsidRPr="001C59F3">
        <w:rPr>
          <w:rFonts w:ascii="TH SarabunPSK" w:hAnsi="TH SarabunPSK" w:cs="TH SarabunPSK"/>
          <w:b/>
          <w:bCs/>
        </w:rPr>
        <w:t>1</w:t>
      </w:r>
      <w:r w:rsidRPr="001C59F3">
        <w:rPr>
          <w:rFonts w:ascii="TH SarabunPSK" w:hAnsi="TH SarabunPSK" w:cs="TH SarabunPSK"/>
          <w:b/>
          <w:bCs/>
          <w:cs/>
        </w:rPr>
        <w:t xml:space="preserve"> และ ง</w:t>
      </w:r>
    </w:p>
    <w:p w:rsidR="00A73272" w:rsidRPr="001C59F3" w:rsidRDefault="00A73272" w:rsidP="00A73272">
      <w:pPr>
        <w:tabs>
          <w:tab w:val="left" w:pos="1440"/>
        </w:tabs>
        <w:ind w:firstLine="108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1.</w:t>
      </w:r>
      <w:r w:rsidRPr="001C59F3">
        <w:rPr>
          <w:rFonts w:ascii="TH SarabunPSK" w:hAnsi="TH SarabunPSK" w:cs="TH SarabunPSK"/>
          <w:cs/>
        </w:rPr>
        <w:tab/>
        <w:t xml:space="preserve">ค่าร้อยละของอาจารย์ประจำที่ดำรงตำแหน่งรองศาสตราจารย์และศาสตราจารย์รวมกัน </w:t>
      </w:r>
      <w:r w:rsidR="003D1DF5">
        <w:rPr>
          <w:rFonts w:ascii="TH SarabunPSK" w:hAnsi="TH SarabunPSK" w:cs="TH SarabunPSK" w:hint="cs"/>
          <w:cs/>
        </w:rPr>
        <w:br/>
      </w:r>
      <w:r w:rsidRPr="001C59F3">
        <w:rPr>
          <w:rFonts w:ascii="TH SarabunPSK" w:hAnsi="TH SarabunPSK" w:cs="TH SarabunPSK"/>
          <w:cs/>
        </w:rPr>
        <w:t xml:space="preserve">ที่กำหนดให้เป็นคะแนนเต็ม 5 </w:t>
      </w:r>
      <w:r w:rsidRPr="001C59F3">
        <w:rPr>
          <w:rFonts w:ascii="TH SarabunPSK" w:hAnsi="TH SarabunPSK" w:cs="TH SarabunPSK"/>
        </w:rPr>
        <w:t xml:space="preserve">= </w:t>
      </w:r>
      <w:r w:rsidRPr="001C59F3">
        <w:rPr>
          <w:rFonts w:ascii="TH SarabunPSK" w:hAnsi="TH SarabunPSK" w:cs="TH SarabunPSK"/>
          <w:cs/>
        </w:rPr>
        <w:t>ร้อยละ 30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ขึ้นไป</w:t>
      </w:r>
      <w:r w:rsidRPr="001C59F3">
        <w:rPr>
          <w:rFonts w:ascii="TH SarabunPSK" w:hAnsi="TH SarabunPSK" w:cs="TH SarabunPSK"/>
          <w:b/>
          <w:bCs/>
          <w:cs/>
        </w:rPr>
        <w:t xml:space="preserve"> หรือ</w:t>
      </w:r>
    </w:p>
    <w:p w:rsidR="00A73272" w:rsidRPr="001C59F3" w:rsidRDefault="00A73272" w:rsidP="00A73272">
      <w:pPr>
        <w:tabs>
          <w:tab w:val="left" w:pos="1440"/>
        </w:tabs>
        <w:ind w:firstLine="1080"/>
        <w:jc w:val="thaiDistribute"/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cs/>
        </w:rPr>
        <w:t>2</w:t>
      </w:r>
      <w:r w:rsidRPr="001C59F3">
        <w:rPr>
          <w:rFonts w:ascii="TH SarabunPSK" w:hAnsi="TH SarabunPSK" w:cs="TH SarabunPSK"/>
        </w:rPr>
        <w:t>.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cs/>
        </w:rPr>
        <w:t xml:space="preserve">ค่าการเพิ่มขึ้นของร้อยละของอาจารย์ประจำที่ดำรงตำแหน่งรองศาสตราจารย์ และศาสตราจารย์รวมกัน เปรียบเทียบกับปีที่ผ่านมา ที่กำหนดให้เป็นคะแนนเต็ม 5 </w:t>
      </w:r>
      <w:r w:rsidRPr="001C59F3">
        <w:rPr>
          <w:rFonts w:ascii="TH SarabunPSK" w:hAnsi="TH SarabunPSK" w:cs="TH SarabunPSK"/>
        </w:rPr>
        <w:t xml:space="preserve"> = </w:t>
      </w:r>
      <w:r w:rsidRPr="001C59F3">
        <w:rPr>
          <w:rFonts w:ascii="TH SarabunPSK" w:hAnsi="TH SarabunPSK" w:cs="TH SarabunPSK"/>
          <w:cs/>
        </w:rPr>
        <w:t>ร้อยละ 6 ขึ้นไป</w:t>
      </w:r>
    </w:p>
    <w:p w:rsidR="00A73272" w:rsidRPr="001C59F3" w:rsidRDefault="00A73272" w:rsidP="00A73272">
      <w:pPr>
        <w:ind w:left="981" w:firstLine="720"/>
        <w:jc w:val="thaiDistribute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701"/>
        </w:tabs>
        <w:jc w:val="thaiDistribute"/>
        <w:rPr>
          <w:rFonts w:ascii="TH SarabunPSK" w:hAnsi="TH SarabunPSK" w:cs="TH SarabunPSK"/>
          <w:position w:val="-17"/>
        </w:rPr>
      </w:pPr>
      <w:r w:rsidRPr="001C59F3">
        <w:rPr>
          <w:rFonts w:ascii="TH SarabunPSK" w:hAnsi="TH SarabunPSK" w:cs="TH SarabunPSK"/>
          <w:b/>
          <w:bCs/>
          <w:cs/>
        </w:rPr>
        <w:t>สูตรการคำนวณ</w:t>
      </w:r>
      <w:r w:rsidRPr="001C59F3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</w:rPr>
        <w:t>:</w:t>
      </w:r>
    </w:p>
    <w:p w:rsidR="00A73272" w:rsidRPr="001C59F3" w:rsidRDefault="00A73272" w:rsidP="00DB736E">
      <w:pPr>
        <w:pStyle w:val="1"/>
        <w:numPr>
          <w:ilvl w:val="0"/>
          <w:numId w:val="2"/>
        </w:numPr>
        <w:tabs>
          <w:tab w:val="left" w:pos="993"/>
          <w:tab w:val="left" w:pos="2160"/>
        </w:tabs>
        <w:spacing w:after="120"/>
        <w:ind w:left="1077" w:right="-181" w:hanging="357"/>
        <w:rPr>
          <w:rFonts w:ascii="TH SarabunPSK" w:hAnsi="TH SarabunPSK" w:cs="TH SarabunPSK"/>
          <w:sz w:val="32"/>
          <w:szCs w:val="32"/>
        </w:rPr>
      </w:pPr>
      <w:r w:rsidRPr="001C59F3">
        <w:rPr>
          <w:rFonts w:ascii="TH SarabunPSK" w:hAnsi="TH SarabunPSK" w:cs="TH SarabunPSK"/>
          <w:sz w:val="32"/>
          <w:szCs w:val="32"/>
          <w:cs/>
        </w:rPr>
        <w:t>คำนวณค่าร้อยละของอาจารย์ประจำที่ดำรงตำแหน่ง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รองศาสตราจารย์และศาสตราจารย์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7258"/>
        <w:gridCol w:w="732"/>
      </w:tblGrid>
      <w:tr w:rsidR="00A73272" w:rsidRPr="00775206" w:rsidTr="00502E54"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A73272" w:rsidRPr="00B531DB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990" w:type="dxa"/>
            <w:gridSpan w:val="2"/>
            <w:tcBorders>
              <w:top w:val="single" w:sz="4" w:space="0" w:color="auto"/>
              <w:bottom w:val="nil"/>
            </w:tcBorders>
          </w:tcPr>
          <w:p w:rsidR="00A73272" w:rsidRPr="00775206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31D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ร้อยละของอาจารย์ประจำที่ดำรงตำแหน่ง</w:t>
            </w:r>
            <w:r w:rsidRPr="00B531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รองศาสตราจารย์และศาสตราจารย์ </w:t>
            </w:r>
            <w:r w:rsidRPr="00B531DB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</w:tr>
      <w:tr w:rsidR="00A73272" w:rsidRPr="00775206" w:rsidTr="00502E54">
        <w:tc>
          <w:tcPr>
            <w:tcW w:w="425" w:type="dxa"/>
            <w:tcBorders>
              <w:top w:val="nil"/>
              <w:bottom w:val="nil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58" w:type="dxa"/>
            <w:tcBorders>
              <w:top w:val="nil"/>
              <w:bottom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5206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จำนวนอาจารย์ประจำที่ดำรงตำแหน่ง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รองศาสตราจารย์และศาสตราจารย์</w:t>
            </w:r>
          </w:p>
        </w:tc>
        <w:tc>
          <w:tcPr>
            <w:tcW w:w="732" w:type="dxa"/>
            <w:vMerge w:val="restart"/>
            <w:vAlign w:val="center"/>
          </w:tcPr>
          <w:p w:rsidR="00A73272" w:rsidRPr="00775206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75206">
              <w:rPr>
                <w:rFonts w:ascii="TH SarabunPSK" w:hAnsi="TH SarabunPSK" w:cs="TH SarabunPSK"/>
                <w:sz w:val="28"/>
                <w:szCs w:val="28"/>
              </w:rPr>
              <w:t>x 100</w:t>
            </w:r>
          </w:p>
        </w:tc>
      </w:tr>
      <w:tr w:rsidR="00A73272" w:rsidRPr="00775206" w:rsidTr="00502E54"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58" w:type="dxa"/>
            <w:tcBorders>
              <w:top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5206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จำนวนอาจารย์ประจำทั้งหมด</w:t>
            </w:r>
          </w:p>
        </w:tc>
        <w:tc>
          <w:tcPr>
            <w:tcW w:w="732" w:type="dxa"/>
            <w:vMerge/>
          </w:tcPr>
          <w:p w:rsidR="00A73272" w:rsidRPr="00775206" w:rsidRDefault="00A73272" w:rsidP="00502E54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1C59F3" w:rsidRDefault="00A73272" w:rsidP="00DB736E">
      <w:pPr>
        <w:pStyle w:val="1"/>
        <w:numPr>
          <w:ilvl w:val="0"/>
          <w:numId w:val="2"/>
        </w:numPr>
        <w:tabs>
          <w:tab w:val="left" w:pos="993"/>
          <w:tab w:val="left" w:pos="2160"/>
        </w:tabs>
        <w:spacing w:before="120" w:after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1C59F3">
        <w:rPr>
          <w:rFonts w:ascii="TH SarabunPSK" w:hAnsi="TH SarabunPSK" w:cs="TH SarabunPSK"/>
          <w:sz w:val="32"/>
          <w:szCs w:val="32"/>
          <w:cs/>
        </w:rPr>
        <w:t xml:space="preserve">แปลงค่าร้อยละที่คำนวณได้ในข้อ </w:t>
      </w:r>
      <w:r w:rsidRPr="001C59F3">
        <w:rPr>
          <w:rFonts w:ascii="TH SarabunPSK" w:hAnsi="TH SarabunPSK" w:cs="TH SarabunPSK"/>
          <w:sz w:val="32"/>
          <w:szCs w:val="32"/>
        </w:rPr>
        <w:t xml:space="preserve">1 </w:t>
      </w:r>
      <w:r w:rsidRPr="001C59F3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1559"/>
        <w:gridCol w:w="6237"/>
        <w:gridCol w:w="619"/>
      </w:tblGrid>
      <w:tr w:rsidR="00A73272" w:rsidRPr="00672E58" w:rsidTr="00502E5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272" w:rsidRPr="00672E58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2E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คะแนนที่ได้  </w:t>
            </w:r>
            <w:r w:rsidRPr="00672E58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672E58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2E58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ร้อยละของอาจารย์ประจำที่ดำรงตำแหน่ง</w:t>
            </w:r>
            <w:r w:rsidRPr="00672E58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รองศาสตราจารย์และศาสตราจารย์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272" w:rsidRPr="00672E58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2E58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672E5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A73272" w:rsidRPr="00672E58" w:rsidTr="00502E54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272" w:rsidRPr="00672E58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672E58" w:rsidRDefault="00A73272" w:rsidP="00502E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672E58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6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272" w:rsidRPr="00672E58" w:rsidRDefault="00A73272" w:rsidP="00502E54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73272" w:rsidRDefault="00A73272" w:rsidP="00A73272">
      <w:pPr>
        <w:tabs>
          <w:tab w:val="left" w:pos="1134"/>
          <w:tab w:val="left" w:pos="1418"/>
          <w:tab w:val="num" w:pos="2520"/>
        </w:tabs>
        <w:ind w:left="1080"/>
        <w:jc w:val="thaiDistribute"/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34"/>
          <w:tab w:val="left" w:pos="1418"/>
          <w:tab w:val="num" w:pos="2520"/>
        </w:tabs>
        <w:ind w:firstLine="709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หรือ</w:t>
      </w:r>
    </w:p>
    <w:p w:rsidR="00A73272" w:rsidRDefault="00A73272" w:rsidP="00BC2F00">
      <w:pPr>
        <w:numPr>
          <w:ilvl w:val="0"/>
          <w:numId w:val="6"/>
        </w:numPr>
        <w:tabs>
          <w:tab w:val="left" w:pos="993"/>
          <w:tab w:val="left" w:pos="1418"/>
        </w:tabs>
        <w:spacing w:after="120"/>
        <w:ind w:left="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คำนวณ</w:t>
      </w:r>
      <w:r w:rsidRPr="001C59F3">
        <w:rPr>
          <w:rFonts w:ascii="TH SarabunPSK" w:hAnsi="TH SarabunPSK" w:cs="TH SarabunPSK"/>
          <w:cs/>
        </w:rPr>
        <w:t>ค่าการเพิ่มขึ้นของร้อยละของอาจารย์ประจำที่ดำรงตำแหน่ง</w:t>
      </w:r>
      <w:r>
        <w:rPr>
          <w:rFonts w:ascii="TH SarabunPSK" w:hAnsi="TH SarabunPSK" w:cs="TH SarabunPSK" w:hint="cs"/>
          <w:cs/>
        </w:rPr>
        <w:t>รองศาสตราจารย์และศาสตราจารย์</w:t>
      </w:r>
      <w:r>
        <w:rPr>
          <w:rFonts w:ascii="TH SarabunPSK" w:hAnsi="TH SarabunPSK" w:cs="TH SarabunPSK"/>
          <w:cs/>
        </w:rPr>
        <w:t>เปรียบเทียบกับปีที่ผ่านมา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84"/>
        <w:gridCol w:w="3879"/>
      </w:tblGrid>
      <w:tr w:rsidR="00A73272" w:rsidRPr="002800CF" w:rsidTr="00502E54">
        <w:tc>
          <w:tcPr>
            <w:tcW w:w="8415" w:type="dxa"/>
            <w:gridSpan w:val="3"/>
            <w:tcBorders>
              <w:bottom w:val="nil"/>
            </w:tcBorders>
            <w:shd w:val="clear" w:color="auto" w:fill="auto"/>
          </w:tcPr>
          <w:p w:rsidR="00A73272" w:rsidRPr="002800CF" w:rsidRDefault="00A73272" w:rsidP="00502E54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ค่าการเพิ่มขึ้นของร้อยละของอาจารย์ประจำที่</w:t>
            </w:r>
            <w:r w:rsidRPr="002800CF">
              <w:rPr>
                <w:rFonts w:ascii="TH SarabunPSK" w:hAnsi="TH SarabunPSK" w:cs="TH SarabunPSK" w:hint="cs"/>
                <w:sz w:val="28"/>
                <w:szCs w:val="28"/>
                <w:cs/>
              </w:rPr>
              <w:t>ดำรงตำแหน่งรองศาสตราจารย์และศาสตราจารย์</w:t>
            </w: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เปรียบเทียบกับ</w:t>
            </w:r>
            <w:r w:rsidR="003D1DF5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ปีที่ผ่านมา</w:t>
            </w:r>
            <w:r w:rsidRPr="002800CF">
              <w:rPr>
                <w:rFonts w:ascii="TH SarabunPSK" w:hAnsi="TH SarabunPSK" w:cs="TH SarabunPSK"/>
                <w:sz w:val="28"/>
                <w:szCs w:val="28"/>
              </w:rPr>
              <w:t xml:space="preserve"> =</w:t>
            </w:r>
          </w:p>
        </w:tc>
      </w:tr>
      <w:tr w:rsidR="00A73272" w:rsidRPr="002800CF" w:rsidTr="00502E54">
        <w:tc>
          <w:tcPr>
            <w:tcW w:w="4252" w:type="dxa"/>
            <w:tcBorders>
              <w:top w:val="nil"/>
              <w:right w:val="nil"/>
            </w:tcBorders>
            <w:shd w:val="clear" w:color="auto" w:fill="auto"/>
          </w:tcPr>
          <w:p w:rsidR="00A73272" w:rsidRPr="002800CF" w:rsidRDefault="00A73272" w:rsidP="00502E5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ร้อยละของอาจารย์ประจำที่</w:t>
            </w:r>
            <w:r w:rsidRPr="002800CF">
              <w:rPr>
                <w:rFonts w:ascii="TH SarabunPSK" w:hAnsi="TH SarabunPSK" w:cs="TH SarabunPSK" w:hint="cs"/>
                <w:sz w:val="28"/>
                <w:szCs w:val="28"/>
                <w:cs/>
              </w:rPr>
              <w:t>ดำรงตำแหน่ง</w:t>
            </w: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800CF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รองศาสตราจารย์และศาสตราจารย์</w:t>
            </w: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ในปีที่ประเมิน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3272" w:rsidRPr="002800CF" w:rsidRDefault="00A73272" w:rsidP="00502E5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3879" w:type="dxa"/>
            <w:tcBorders>
              <w:top w:val="nil"/>
              <w:left w:val="nil"/>
            </w:tcBorders>
            <w:shd w:val="clear" w:color="auto" w:fill="auto"/>
          </w:tcPr>
          <w:p w:rsidR="00A73272" w:rsidRPr="002800CF" w:rsidRDefault="00A73272" w:rsidP="00502E5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ร้อยละของอาจารย์ประจำที่</w:t>
            </w:r>
            <w:r w:rsidRPr="002800CF">
              <w:rPr>
                <w:rFonts w:ascii="TH SarabunPSK" w:hAnsi="TH SarabunPSK" w:cs="TH SarabunPSK" w:hint="cs"/>
                <w:sz w:val="28"/>
                <w:szCs w:val="28"/>
                <w:cs/>
              </w:rPr>
              <w:t>ดำรงตำแหน่ง</w:t>
            </w: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800CF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รองศาสตราจารย์และศาสตราจารย์</w:t>
            </w:r>
            <w:r w:rsidRPr="002800CF">
              <w:rPr>
                <w:rFonts w:ascii="TH SarabunPSK" w:hAnsi="TH SarabunPSK" w:cs="TH SarabunPSK"/>
                <w:sz w:val="28"/>
                <w:szCs w:val="28"/>
                <w:cs/>
              </w:rPr>
              <w:t>ในปีก่อนหน้าปีที่ประเมิน</w:t>
            </w:r>
          </w:p>
        </w:tc>
      </w:tr>
    </w:tbl>
    <w:p w:rsidR="00A73272" w:rsidRDefault="00A73272" w:rsidP="00A73272">
      <w:pPr>
        <w:tabs>
          <w:tab w:val="left" w:pos="993"/>
        </w:tabs>
        <w:spacing w:before="120" w:after="120"/>
        <w:ind w:firstLine="72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</w:rPr>
        <w:t>2.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cs/>
        </w:rPr>
        <w:t>แปลงค่าการเพิ่มขึ้นของร้อยละของอาจารย์ประจำที่ดำรงตำแหน่ง</w:t>
      </w:r>
      <w:r>
        <w:rPr>
          <w:rFonts w:ascii="TH SarabunPSK" w:hAnsi="TH SarabunPSK" w:cs="TH SarabunPSK" w:hint="cs"/>
          <w:cs/>
        </w:rPr>
        <w:t>รองศาสตราจารย์และศาสตราจารย์</w:t>
      </w:r>
      <w:r w:rsidRPr="001C59F3">
        <w:rPr>
          <w:rFonts w:ascii="TH SarabunPSK" w:hAnsi="TH SarabunPSK" w:cs="TH SarabunPSK"/>
          <w:cs/>
        </w:rPr>
        <w:t xml:space="preserve">เปรียบเทียบกับปีที่ผ่านมา ที่คำนวณได้ในข้อ </w:t>
      </w:r>
      <w:r w:rsidRPr="001C59F3">
        <w:rPr>
          <w:rFonts w:ascii="TH SarabunPSK" w:hAnsi="TH SarabunPSK" w:cs="TH SarabunPSK"/>
        </w:rPr>
        <w:t xml:space="preserve">1 </w:t>
      </w:r>
      <w:r w:rsidRPr="001C59F3">
        <w:rPr>
          <w:rFonts w:ascii="TH SarabunPSK" w:hAnsi="TH SarabunPSK" w:cs="TH SarabunPSK"/>
          <w:cs/>
        </w:rPr>
        <w:t>เทียบกับคะแนนเต็ม 5</w:t>
      </w:r>
    </w:p>
    <w:p w:rsidR="00A73272" w:rsidRDefault="00A73272" w:rsidP="00A73272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1417"/>
        <w:gridCol w:w="6410"/>
        <w:gridCol w:w="588"/>
      </w:tblGrid>
      <w:tr w:rsidR="00A73272" w:rsidRPr="00B531DB" w:rsidTr="00502E54">
        <w:trPr>
          <w:trHeight w:val="41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531DB">
              <w:rPr>
                <w:rFonts w:ascii="TH SarabunPSK" w:hAnsi="TH SarabunPSK" w:cs="TH SarabunPSK"/>
                <w:sz w:val="28"/>
                <w:cs/>
              </w:rPr>
              <w:t xml:space="preserve">คะแนนที่ได้  </w:t>
            </w:r>
            <w:r w:rsidRPr="00B531DB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531DB">
              <w:rPr>
                <w:rFonts w:ascii="TH SarabunPSK" w:hAnsi="TH SarabunPSK" w:cs="TH SarabunPSK"/>
                <w:sz w:val="28"/>
                <w:cs/>
              </w:rPr>
              <w:t>ค่าการเพิ่มขึ้นของร้อยละของอาจารย์ประจำที่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ดำรงตำแหน่งรองศาสตราจารย์และศาสตราจารย์</w:t>
            </w:r>
            <w:r w:rsidRPr="00B531DB">
              <w:rPr>
                <w:rFonts w:ascii="TH SarabunPSK" w:hAnsi="TH SarabunPSK" w:cs="TH SarabunPSK"/>
                <w:sz w:val="28"/>
                <w:cs/>
              </w:rPr>
              <w:t>เปรียบเทียบกับปีที่ผ่านมา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Pr="00B531DB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A73272" w:rsidRPr="00B531DB" w:rsidTr="00502E54">
        <w:trPr>
          <w:trHeight w:val="5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B531DB" w:rsidRDefault="00A73272" w:rsidP="00502E54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5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272" w:rsidRPr="00B531DB" w:rsidRDefault="00A73272" w:rsidP="00502E54">
            <w:pPr>
              <w:pStyle w:val="1"/>
              <w:tabs>
                <w:tab w:val="left" w:pos="1134"/>
                <w:tab w:val="left" w:pos="1418"/>
                <w:tab w:val="left" w:pos="216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170"/>
        <w:gridCol w:w="1800"/>
      </w:tblGrid>
      <w:tr w:rsidR="00A73272" w:rsidRPr="001C59F3" w:rsidTr="00502E54">
        <w:tc>
          <w:tcPr>
            <w:tcW w:w="640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17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0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ab/>
              <w:t xml:space="preserve">จำนวนอาจารย์ประจำทั้งหมด </w:t>
            </w:r>
            <w:r w:rsidRPr="001C59F3">
              <w:rPr>
                <w:rFonts w:ascii="TH SarabunPSK" w:hAnsi="TH SarabunPSK" w:cs="TH SarabunPSK"/>
                <w:cs/>
              </w:rPr>
              <w:t>(รวมอาจารย์ประจำที่ลาศึกษาต่อ)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1.1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จำนวนอาจารย์ประจำทั้งหมดที่ไม่มีตำแหน่งทางวิชาการ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1.2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จำนวนอาจารย์ประจำทั้งหมดที่มีตำแหน่งผู้ช่วยศาสตราจารย์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1.3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จำนวนอาจารย์ประจำทั้งหมดที่มีตำแหน่งรองศาสตราจารย์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450"/>
              </w:tabs>
              <w:ind w:left="27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1.4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จำนวนอาจารย์ประจำทั้งหมดที่มีตำแหน่งศาสตราจารย์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2.</w:t>
            </w:r>
            <w:r w:rsidRPr="001C59F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ร้อยละของ</w:t>
            </w:r>
            <w:r w:rsidRPr="001C59F3">
              <w:rPr>
                <w:rFonts w:ascii="TH SarabunPSK" w:hAnsi="TH SarabunPSK" w:cs="TH SarabunPSK"/>
                <w:cs/>
              </w:rPr>
              <w:t>อาจารย์ประจำทั้งหมดที่มีตำแหน่งรองศาสตราจารย์ และศาสตราจารย์รวมกันในรอบปีการศึกษาที่ผ่านมา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180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A73272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7B31C1" w:rsidRDefault="007B31C1" w:rsidP="007B31C1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B31C1" w:rsidRPr="00C16E7A" w:rsidRDefault="007B31C1" w:rsidP="007B31C1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B31C1" w:rsidRPr="00C16E7A" w:rsidRDefault="007B31C1" w:rsidP="007B31C1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B31C1" w:rsidRDefault="007B31C1" w:rsidP="007B31C1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B31C1" w:rsidRPr="00C16E7A" w:rsidRDefault="007B31C1" w:rsidP="007B31C1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B31C1" w:rsidRDefault="007B31C1" w:rsidP="007B31C1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  <w:r>
        <w:rPr>
          <w:rFonts w:ascii="TH SarabunPSK" w:hAnsi="TH SarabunPSK" w:cs="TH SarabunPSK" w:hint="cs"/>
          <w:cs/>
        </w:rPr>
        <w:t>.....</w:t>
      </w:r>
    </w:p>
    <w:p w:rsidR="007B31C1" w:rsidRPr="001C59F3" w:rsidRDefault="007B31C1" w:rsidP="007B31C1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  <w:tab w:val="left" w:pos="714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1042"/>
        <w:gridCol w:w="1276"/>
        <w:gridCol w:w="1276"/>
        <w:gridCol w:w="906"/>
      </w:tblGrid>
      <w:tr w:rsidR="00A73272" w:rsidRPr="001C59F3" w:rsidTr="003D1DF5">
        <w:tc>
          <w:tcPr>
            <w:tcW w:w="487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42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276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906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3D1DF5">
        <w:tc>
          <w:tcPr>
            <w:tcW w:w="4878" w:type="dxa"/>
          </w:tcPr>
          <w:p w:rsidR="00A73272" w:rsidRPr="001C59F3" w:rsidRDefault="00A73272" w:rsidP="00502E54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1.</w:t>
            </w:r>
            <w:r w:rsidRPr="001C59F3">
              <w:rPr>
                <w:rFonts w:ascii="TH SarabunPSK" w:hAnsi="TH SarabunPSK" w:cs="TH SarabunPSK"/>
                <w:cs/>
              </w:rPr>
              <w:tab/>
              <w:t>ร้อยละของอาจารย์ประจำที่ดำรงตำแหน่ง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1C59F3">
              <w:rPr>
                <w:rFonts w:ascii="TH SarabunPSK" w:hAnsi="TH SarabunPSK" w:cs="TH SarabunPSK"/>
                <w:cs/>
              </w:rPr>
              <w:t>รองศาสตราจารย์ และศาสตราจารย์</w:t>
            </w:r>
          </w:p>
        </w:tc>
        <w:tc>
          <w:tcPr>
            <w:tcW w:w="1042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276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ร้อยละ.....</w:t>
            </w:r>
          </w:p>
        </w:tc>
        <w:tc>
          <w:tcPr>
            <w:tcW w:w="1276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ร้อยละ.....</w:t>
            </w:r>
          </w:p>
        </w:tc>
        <w:tc>
          <w:tcPr>
            <w:tcW w:w="906" w:type="dxa"/>
            <w:vMerge w:val="restart"/>
          </w:tcPr>
          <w:p w:rsidR="00A73272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  <w:tr w:rsidR="00A73272" w:rsidRPr="001C59F3" w:rsidTr="003D1DF5">
        <w:tc>
          <w:tcPr>
            <w:tcW w:w="4878" w:type="dxa"/>
          </w:tcPr>
          <w:p w:rsidR="00A73272" w:rsidRPr="001C59F3" w:rsidRDefault="00A73272" w:rsidP="00502E54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2.</w:t>
            </w:r>
            <w:r w:rsidRPr="001C59F3">
              <w:rPr>
                <w:rFonts w:ascii="TH SarabunPSK" w:hAnsi="TH SarabunPSK" w:cs="TH SarabunPSK"/>
                <w:cs/>
              </w:rPr>
              <w:tab/>
              <w:t>ค่าการเพิ่มขึ้นของร้อยละของอาจารย์ประจำที่ดำรงตำแหน่งรองศาสตราจารย์ และศาสตราจารย์รวมกันเทียบกับปีที่ผ่านมา</w:t>
            </w:r>
          </w:p>
        </w:tc>
        <w:tc>
          <w:tcPr>
            <w:tcW w:w="1042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276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......</w:t>
            </w:r>
          </w:p>
        </w:tc>
        <w:tc>
          <w:tcPr>
            <w:tcW w:w="1276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 w:hint="cs"/>
                <w:cs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ร้อยละ .....</w:t>
            </w:r>
          </w:p>
        </w:tc>
        <w:tc>
          <w:tcPr>
            <w:tcW w:w="906" w:type="dxa"/>
            <w:vMerge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2.3–01 </w:t>
      </w:r>
    </w:p>
    <w:p w:rsidR="00A73272" w:rsidRPr="001C59F3" w:rsidRDefault="00A73272" w:rsidP="00130751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2.3–02 </w:t>
      </w:r>
    </w:p>
    <w:p w:rsidR="00CE5EFF" w:rsidRDefault="00CE5EFF" w:rsidP="00CE5EFF">
      <w:pPr>
        <w:tabs>
          <w:tab w:val="left" w:pos="1418"/>
        </w:tabs>
        <w:rPr>
          <w:rFonts w:ascii="TH SarabunPSK" w:hAnsi="TH SarabunPSK" w:cs="TH SarabunPSK"/>
          <w:b/>
          <w:bCs/>
        </w:rPr>
      </w:pPr>
    </w:p>
    <w:p w:rsidR="00A73272" w:rsidRPr="00CE5EFF" w:rsidRDefault="00A73272" w:rsidP="00CE5EFF">
      <w:pPr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2.6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ระบบและกลไกการจัดการเรียนการสอน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  <w: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1C59F3">
        <w:rPr>
          <w:rFonts w:ascii="TH SarabunPSK" w:hAnsi="TH SarabunPSK" w:cs="TH SarabunPSK"/>
        </w:rPr>
        <w:t>:</w:t>
      </w:r>
      <w:r w:rsidRPr="001C59F3">
        <w:rPr>
          <w:rFonts w:ascii="TH SarabunPSK" w:hAnsi="TH SarabunPSK" w:cs="TH SarabunPSK"/>
          <w:b/>
          <w:bCs/>
        </w:rPr>
        <w:t xml:space="preserve">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มีการดำเนินการแต่ไม่ครบถ้วน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มีระบบและกลไกการประกันคุณภาพการจัดการเรียนการสอน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ที่เน้นผู้เรียนเป็นสำคัญทุกหลักสูตร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ทุกรายวิชาของทุกหลักสูตร มีรายละเอียดของรายวิชาและของประสบการณ์ภาคสนาม (ถ้ามี) ก่อนการเปิดสอนในแต่ละ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ภาคการศึกษา</w:t>
            </w:r>
            <w:r w:rsidRPr="00775206">
              <w:rPr>
                <w:rFonts w:ascii="TH SarabunPSK" w:hAnsi="TH SarabunPSK" w:cs="TH SarabunPSK"/>
              </w:rPr>
              <w:t xml:space="preserve"> </w:t>
            </w:r>
            <w:r w:rsidRPr="00775206">
              <w:rPr>
                <w:rFonts w:ascii="TH SarabunPSK" w:hAnsi="TH SarabunPSK" w:cs="TH SarabunPSK"/>
                <w:cs/>
              </w:rPr>
              <w:t>ตามที่กำหนดในกรอบมาตรฐานคุณวุฒิระดับอุดมศึกษาแห่งชาติ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ทุกหลักสูตรมีรายวิชาที่ส่งเสริมทักษะการเรียนรู้ด้วยตนเอง และการให้ผู้เรียนได้เรียนรู้จากการปฏิบัติทั้งในและนอกห้องเรียนหรือจากการทำวิจัย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ทุกหลักสูตร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มีการจัดการเรียนรู้ที่พัฒนาจากการวิจัย หรือจากกระบวนการ</w:t>
            </w:r>
            <w:r w:rsidRPr="00775206">
              <w:rPr>
                <w:rFonts w:ascii="TH SarabunPSK" w:hAnsi="TH SarabunPSK" w:cs="TH SarabunPSK"/>
                <w:cs/>
              </w:rPr>
              <w:lastRenderedPageBreak/>
              <w:t>จัดการความรู้เพื่อพัฒนาการเรียนการสอน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6.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มีการประเมินความพึงพอใจของผู้เรียนที่มีต่อคุณภาพการจัด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การเรียนการสอนและสิ่งสนับสนุนการเรียนรู้ทุกรายวิชา ทุก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ภาคการศึกษา โดยผลการประเมินความพึงพอใจแต่ละรายวิชาต้องไม่ต่ำกว่า 3.51 จากคะแนนเต็ม 5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7.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มีการพัฒนาหรือปรับปรุงการจัดการเรียนการสอน กลยุทธ์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การสอน หรือการประเมินผลการเรียนรู้ทุกรายวิชา ตามผล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การประเมินรายวิชา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มีการดำเนินการ 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 xml:space="preserve">1 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หรือ</w:t>
            </w:r>
            <w:r w:rsidRPr="001C59F3">
              <w:rPr>
                <w:rFonts w:ascii="TH SarabunPSK" w:hAnsi="TH SarabunPSK" w:cs="TH SarabunPSK"/>
              </w:rPr>
              <w:t xml:space="preserve"> 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</w:rPr>
              <w:t xml:space="preserve"> 4 </w:t>
            </w:r>
            <w:r w:rsidRPr="001C59F3">
              <w:rPr>
                <w:rFonts w:ascii="TH SarabunPSK" w:hAnsi="TH SarabunPSK" w:cs="TH SarabunPSK"/>
                <w:cs/>
              </w:rPr>
              <w:t>หรือ</w:t>
            </w:r>
            <w:r w:rsidRPr="001C59F3">
              <w:rPr>
                <w:rFonts w:ascii="TH SarabunPSK" w:hAnsi="TH SarabunPSK" w:cs="TH SarabunPSK"/>
              </w:rPr>
              <w:t xml:space="preserve"> 5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6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7 ข้อ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170"/>
        <w:gridCol w:w="1890"/>
      </w:tblGrid>
      <w:tr w:rsidR="00A73272" w:rsidRPr="001C59F3" w:rsidTr="00502E54">
        <w:tc>
          <w:tcPr>
            <w:tcW w:w="640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17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จำนวนรายวิชาที่เปิดสอนทั้งหมด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รายวิชา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>2.</w:t>
            </w:r>
            <w:r w:rsidRPr="001C59F3">
              <w:rPr>
                <w:rFonts w:ascii="TH SarabunPSK" w:hAnsi="TH SarabunPSK" w:cs="TH SarabunPSK"/>
              </w:rPr>
              <w:tab/>
            </w:r>
            <w:r w:rsidRPr="001C59F3">
              <w:rPr>
                <w:rFonts w:ascii="TH SarabunPSK" w:hAnsi="TH SarabunPSK" w:cs="TH SarabunPSK"/>
                <w:cs/>
              </w:rPr>
              <w:t xml:space="preserve">จำนวนรายวิชาที่มีรายละเอียดของรายวิชาตามที่กำหนดในกรอบ </w:t>
            </w:r>
            <w:r w:rsidRPr="001C59F3">
              <w:rPr>
                <w:rFonts w:ascii="TH SarabunPSK" w:hAnsi="TH SarabunPSK" w:cs="TH SarabunPSK"/>
              </w:rPr>
              <w:t>TQF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รายวิชา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3.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จำนวนรายวิชาที่มีผลประเมินความพึงพอใจของผู้เรียน 3.51 ขึ้นไป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รายวิชา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87287" w:rsidTr="00502E54">
        <w:tc>
          <w:tcPr>
            <w:tcW w:w="6408" w:type="dxa"/>
          </w:tcPr>
          <w:p w:rsidR="00A73272" w:rsidRPr="00187287" w:rsidRDefault="00A73272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4.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ผลการประเมินความพึงพอใจของผู้เรียนที่มีต่อคุณภาพการจัด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การเรียนการสอน และสิ่งสนับสนุนการเรียนรู้ (เทียบจากคะแนนเต็ม 5) เฉลี่ยทุกหลักสูตร</w:t>
            </w:r>
          </w:p>
        </w:tc>
        <w:tc>
          <w:tcPr>
            <w:tcW w:w="117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89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Default="00A73272" w:rsidP="00502E54">
            <w:pPr>
              <w:tabs>
                <w:tab w:val="left" w:pos="709"/>
              </w:tabs>
              <w:ind w:left="709" w:hanging="4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4.1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ระดับปริญญาตรี</w:t>
            </w:r>
          </w:p>
        </w:tc>
        <w:tc>
          <w:tcPr>
            <w:tcW w:w="117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ค่าเฉลี่ย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Default="00A73272" w:rsidP="00502E54">
            <w:pPr>
              <w:tabs>
                <w:tab w:val="left" w:pos="709"/>
              </w:tabs>
              <w:ind w:left="709" w:hanging="4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4.2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ระดับปริญญาโท</w:t>
            </w:r>
          </w:p>
        </w:tc>
        <w:tc>
          <w:tcPr>
            <w:tcW w:w="117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ค่าเฉลี่ย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Default="00A73272" w:rsidP="00502E54">
            <w:pPr>
              <w:tabs>
                <w:tab w:val="left" w:pos="709"/>
              </w:tabs>
              <w:ind w:left="709" w:hanging="4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4.3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ระดับปริญญาเอก</w:t>
            </w:r>
          </w:p>
        </w:tc>
        <w:tc>
          <w:tcPr>
            <w:tcW w:w="1170" w:type="dxa"/>
          </w:tcPr>
          <w:p w:rsidR="00A73272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ค่าเฉลี่ย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A73272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17279A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lastRenderedPageBreak/>
              <w:t>ระบบและกลไกการจัดการเรียนการสอน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2.6–01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2.6–02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2.6–03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2.6–04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2.6–0</w:t>
      </w:r>
      <w:r w:rsidRPr="001C59F3">
        <w:rPr>
          <w:rFonts w:ascii="TH SarabunPSK" w:hAnsi="TH SarabunPSK" w:cs="TH SarabunPSK"/>
          <w:cs/>
        </w:rPr>
        <w:t>5</w:t>
      </w:r>
      <w:r w:rsidRPr="001C59F3">
        <w:rPr>
          <w:rFonts w:ascii="TH SarabunPSK" w:hAnsi="TH SarabunPSK" w:cs="TH SarabunPSK"/>
        </w:rPr>
        <w:t xml:space="preserve"> </w:t>
      </w:r>
    </w:p>
    <w:p w:rsidR="004874D2" w:rsidRDefault="004874D2" w:rsidP="0017279A">
      <w:pPr>
        <w:tabs>
          <w:tab w:val="left" w:pos="1418"/>
        </w:tabs>
        <w:rPr>
          <w:rFonts w:ascii="TH SarabunPSK" w:hAnsi="TH SarabunPSK" w:cs="TH SarabunPSK"/>
        </w:rPr>
      </w:pPr>
    </w:p>
    <w:p w:rsidR="00A73272" w:rsidRPr="001C59F3" w:rsidRDefault="00A73272" w:rsidP="0017279A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2.7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ระบบและกลไกการพัฒนาสัมฤทธิผลการเรียนตามคุณลักษณะของบัณฑิต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  <w: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1C59F3">
        <w:rPr>
          <w:rFonts w:ascii="TH SarabunPSK" w:hAnsi="TH SarabunPSK" w:cs="TH SarabunPSK"/>
        </w:rPr>
        <w:t>:</w:t>
      </w:r>
      <w:r w:rsidRPr="001C59F3">
        <w:rPr>
          <w:rFonts w:ascii="TH SarabunPSK" w:hAnsi="TH SarabunPSK" w:cs="TH SarabunPSK"/>
          <w:b/>
          <w:bCs/>
        </w:rPr>
        <w:t xml:space="preserve">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มีการดำเนินการแต่ไม่ครบถ้วน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มีการสำรวจคุณลักษณะของบัณฑิตที่พึงประสงค์ตาม</w:t>
            </w:r>
            <w:r w:rsidR="003D1DF5"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ความต้องการของผู้ใช้บัณฑิตอย่างน้อยสำหรับทุกหลักสูตรระดับปริญญาตรี ทุกรอบระยะเวลาตามแผนกำหนดการศึกษาของหลักสูตร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 xml:space="preserve">มีการนำผลจากข้อ </w:t>
            </w:r>
            <w:r w:rsidRPr="00775206">
              <w:rPr>
                <w:rFonts w:ascii="TH SarabunPSK" w:hAnsi="TH SarabunPSK" w:cs="TH SarabunPSK"/>
              </w:rPr>
              <w:t>1</w:t>
            </w:r>
            <w:r w:rsidRPr="00775206">
              <w:rPr>
                <w:rFonts w:ascii="TH SarabunPSK" w:hAnsi="TH SarabunPSK" w:cs="TH SarabunPSK"/>
                <w:cs/>
              </w:rPr>
              <w:t xml:space="preserve"> มาใช้ในการปรับปรุงหลักสูตร การจัด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การเรียนการสอน การวัดผลการศึกษาและสัมฤทธิผลทาง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การเรียนที่ส่งเสริมทักษะอาชีพและคุณลักษณะของบัณฑิต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ที่พึงประสงค์</w:t>
            </w:r>
            <w:r w:rsidRPr="00775206">
              <w:rPr>
                <w:rFonts w:ascii="TH SarabunPSK" w:hAnsi="TH SarabunPSK" w:cs="TH SarabunPSK"/>
              </w:rPr>
              <w:t xml:space="preserve"> </w:t>
            </w:r>
            <w:r w:rsidRPr="00775206">
              <w:rPr>
                <w:rFonts w:ascii="TH SarabunPSK" w:hAnsi="TH SarabunPSK" w:cs="TH SarabunPSK"/>
                <w:cs/>
              </w:rPr>
              <w:t>ตามความต้องการของผู้ใช้บัณฑิต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มีการส่งเสริมสนับสนุนทรัพยากรทั้งด้านบุคลากร เทคโนโลยีสารสนเทศ และงบประมาณที่เอื้อต่อการพัฒนาคุณลักษณะของบัณฑิต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ระบบและกลไกการส่งเสริมให้นักศึกษาระดับปริญญาตรีและบัณฑิตศึกษาเข้าร่วมกิจกรรมการประชุมวิชาการหรือนำเสนอผลงานทางวิชาการในที่ประชุมระหว่างสถาบัน หรือที่ประชุมระดับชาติหรือนานาชาติ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ิจกรรมเสริมสร้างคุณธรรมจริยธรรมให้แก่นักศึกษาระดับปริญญาตรีและบัณฑิตศึกษาที่จัดโดยมหาวิทยาลัยหรือส่วนงาน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มีระบบและกลไกสนับสนุนการประยุกต์ใช้ผลงานจากวิทยานิพนธ์ของนักศึกษาระดับบัณฑิตศึกษา และมีการรับรองการใช้ประโยชน์จริงจากหน่วยงานภาครัฐ หรือเอกชน หรือหน่วยงานวิชาชีพ</w:t>
            </w:r>
            <w:r w:rsidRPr="00775206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C59F3">
        <w:rPr>
          <w:rFonts w:ascii="TH SarabunPSK" w:hAnsi="TH SarabunPSK" w:cs="TH SarabunPSK"/>
          <w:b/>
          <w:bCs/>
          <w:sz w:val="28"/>
          <w:szCs w:val="28"/>
        </w:rPr>
        <w:t>*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1C59F3">
        <w:rPr>
          <w:rFonts w:ascii="TH SarabunPSK" w:hAnsi="TH SarabunPSK" w:cs="TH SarabunPSK"/>
          <w:b/>
          <w:bCs/>
          <w:sz w:val="28"/>
          <w:szCs w:val="28"/>
          <w:cs/>
        </w:rPr>
        <w:t>เกณฑ์มา</w:t>
      </w:r>
      <w:proofErr w:type="spellStart"/>
      <w:r w:rsidRPr="001C59F3">
        <w:rPr>
          <w:rFonts w:ascii="TH SarabunPSK" w:hAnsi="TH SarabunPSK" w:cs="TH SarabunPSK"/>
          <w:b/>
          <w:bCs/>
          <w:sz w:val="28"/>
          <w:szCs w:val="28"/>
          <w:cs/>
        </w:rPr>
        <w:t>ตฐาน</w:t>
      </w:r>
      <w:proofErr w:type="spellEnd"/>
      <w:r w:rsidRPr="001C59F3">
        <w:rPr>
          <w:rFonts w:ascii="TH SarabunPSK" w:hAnsi="TH SarabunPSK" w:cs="TH SarabunPSK"/>
          <w:b/>
          <w:bCs/>
          <w:sz w:val="28"/>
          <w:szCs w:val="28"/>
          <w:cs/>
        </w:rPr>
        <w:t>เพิ่มเติมเฉพาะกลุ่ม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2126"/>
        <w:gridCol w:w="1843"/>
        <w:gridCol w:w="1701"/>
      </w:tblGrid>
      <w:tr w:rsidR="00A73272" w:rsidRPr="001C59F3" w:rsidTr="00502E54">
        <w:tc>
          <w:tcPr>
            <w:tcW w:w="195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985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2126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843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195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  <w:r>
              <w:rPr>
                <w:rFonts w:ascii="TH SarabunPSK" w:hAnsi="TH SarabunPSK" w:cs="TH SarabunPSK"/>
                <w:spacing w:val="-4"/>
              </w:rPr>
              <w:br/>
            </w:r>
            <w:r w:rsidRPr="001C59F3">
              <w:rPr>
                <w:rFonts w:ascii="TH SarabunPSK" w:hAnsi="TH SarabunPSK" w:cs="TH SarabunPSK"/>
                <w:spacing w:val="-4"/>
              </w:rPr>
              <w:t>1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  <w:r>
              <w:rPr>
                <w:rFonts w:ascii="TH SarabunPSK" w:hAnsi="TH SarabunPSK" w:cs="TH SarabunPSK"/>
                <w:spacing w:val="-4"/>
              </w:rPr>
              <w:br/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1985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br/>
            </w: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  <w:r>
              <w:rPr>
                <w:rFonts w:ascii="TH SarabunPSK" w:hAnsi="TH SarabunPSK" w:cs="TH SarabunPSK"/>
                <w:spacing w:val="-4"/>
                <w:cs/>
              </w:rPr>
              <w:br/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2126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br/>
            </w:r>
            <w:r w:rsidRPr="001C59F3">
              <w:rPr>
                <w:rFonts w:ascii="TH SarabunPSK" w:hAnsi="TH SarabunPSK" w:cs="TH SarabunPSK"/>
              </w:rPr>
              <w:t xml:space="preserve">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  <w:r>
              <w:rPr>
                <w:rFonts w:ascii="TH SarabunPSK" w:hAnsi="TH SarabunPSK" w:cs="TH SarabunPSK"/>
                <w:spacing w:val="-4"/>
                <w:cs/>
              </w:rPr>
              <w:br/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1843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>4</w:t>
            </w:r>
            <w:r w:rsidRPr="001C59F3">
              <w:rPr>
                <w:rFonts w:ascii="TH SarabunPSK" w:hAnsi="TH SarabunPSK" w:cs="TH SarabunPSK"/>
                <w:cs/>
              </w:rPr>
              <w:t xml:space="preserve"> หรือ 5 ข้อ</w:t>
            </w:r>
            <w:r>
              <w:rPr>
                <w:rFonts w:ascii="TH SarabunPSK" w:hAnsi="TH SarabunPSK" w:cs="TH SarabunPSK"/>
              </w:rPr>
              <w:br/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ตามเกณฑ์ทั่วไป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>
              <w:rPr>
                <w:rFonts w:ascii="TH SarabunPSK" w:hAnsi="TH SarabunPSK" w:cs="TH SarabunPSK"/>
              </w:rPr>
              <w:br/>
            </w:r>
            <w:r w:rsidRPr="001C59F3">
              <w:rPr>
                <w:rFonts w:ascii="TH SarabunPSK" w:hAnsi="TH SarabunPSK" w:cs="TH SarabunPSK"/>
                <w:cs/>
              </w:rPr>
              <w:t xml:space="preserve">ครบ 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A73272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170"/>
        <w:gridCol w:w="1890"/>
      </w:tblGrid>
      <w:tr w:rsidR="00A73272" w:rsidRPr="001C59F3" w:rsidTr="00502E54">
        <w:tc>
          <w:tcPr>
            <w:tcW w:w="640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17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จำนวนผลงานจากวิทยานิพนธ์ของนักศึกษาระดับบัณฑิตศึกษาที่มี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1C59F3">
              <w:rPr>
                <w:rFonts w:ascii="TH SarabunPSK" w:hAnsi="TH SarabunPSK" w:cs="TH SarabunPSK"/>
                <w:cs/>
              </w:rPr>
              <w:t>การรับรองการใช้ประโยชน์จริงจากหน่วยงานภาครัฐ หรือเอกชน หรือหน่วยงานวิชาชีพ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17279A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lastRenderedPageBreak/>
              <w:t>ระบบและกลไกการพัฒนาสัมฤทธิผลการเรียนตามคุณลักษณะของบัณฑิต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2.7-01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2.7-02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2.7-03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2.7-04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2.7</w:t>
      </w:r>
      <w:r w:rsidRPr="001C59F3">
        <w:rPr>
          <w:rFonts w:ascii="TH SarabunPSK" w:hAnsi="TH SarabunPSK" w:cs="TH SarabunPSK"/>
          <w:cs/>
        </w:rPr>
        <w:t>-</w:t>
      </w:r>
      <w:r w:rsidRPr="001C59F3">
        <w:rPr>
          <w:rFonts w:ascii="TH SarabunPSK" w:hAnsi="TH SarabunPSK" w:cs="TH SarabunPSK"/>
        </w:rPr>
        <w:t>05</w:t>
      </w:r>
    </w:p>
    <w:p w:rsidR="00AD5E42" w:rsidRDefault="00AD5E42" w:rsidP="0017279A">
      <w:pPr>
        <w:tabs>
          <w:tab w:val="left" w:pos="1418"/>
        </w:tabs>
        <w:rPr>
          <w:rFonts w:ascii="TH SarabunPSK" w:hAnsi="TH SarabunPSK" w:cs="TH SarabunPSK"/>
        </w:rPr>
      </w:pPr>
    </w:p>
    <w:p w:rsidR="00A73272" w:rsidRPr="001C59F3" w:rsidRDefault="00A73272" w:rsidP="0017279A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2.8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ระดับความสำเร็จของการเสริมสร้างคุณธรรมจริยธรรมที่จัดให้กับนักศึกษา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ผลผลิต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เกณฑ์มาตรฐาน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มีการกำหนดพฤติกรรมด้านคุณธรรมจริยธรรมสำหรับนักศึกษา</w:t>
            </w:r>
            <w:r w:rsidRPr="00775206">
              <w:rPr>
                <w:rFonts w:ascii="TH SarabunPSK" w:hAnsi="TH SarabunPSK" w:cs="TH SarabunPSK"/>
                <w:cs/>
              </w:rPr>
              <w:br/>
              <w:t>ที่ต้องการส่งเสริมไว้เป็นลายลักษณ์อักษร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 xml:space="preserve">มีการถ่ายทอดหรือเผยแพร่พฤติกรรมด้านคุณธรรมจริยธรรมสำหรับนักศึกษาที่ต้องการส่งเสริมตามข้อ </w:t>
            </w:r>
            <w:r w:rsidRPr="00775206">
              <w:rPr>
                <w:rFonts w:ascii="TH SarabunPSK" w:hAnsi="TH SarabunPSK" w:cs="TH SarabunPSK"/>
              </w:rPr>
              <w:t xml:space="preserve">1 </w:t>
            </w:r>
            <w:r w:rsidRPr="00775206">
              <w:rPr>
                <w:rFonts w:ascii="TH SarabunPSK" w:hAnsi="TH SarabunPSK" w:cs="TH SarabunPSK"/>
                <w:cs/>
              </w:rPr>
              <w:t>ไปยังผู้บริหาร คณาจารย์ นักศึกษาและผู้เกี่ยวข้องทราบอย่างทั่วถึงทั้งส่วนงาน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มีโครงการหรือกิจกรรมส่งเสริมการพัฒนาพฤติกรรมด้าน</w:t>
            </w:r>
            <w:r w:rsidRPr="00775206">
              <w:rPr>
                <w:rFonts w:ascii="TH SarabunPSK" w:hAnsi="TH SarabunPSK" w:cs="TH SarabunPSK"/>
                <w:cs/>
              </w:rPr>
              <w:lastRenderedPageBreak/>
              <w:t>คุณธรรมจริยธรรมที่กำหนดในข้อ 1 โดยระบุตัวบ่งชี้และเป้าหมายวัดความสำเร็จที่ชัดเจน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ประเมินผลโครงการหรือกิจกรรมส่งเสริมคุณธรรมจริยธรรมของนักศึกษาตามตัวบ่งชี้และเป้าหมายที่กำหนดในข้อ 3 โดยมี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ผลการประเมินบรรลุเป้าหมายอย่างน้อยร้อยละ 90 ของตัวบ่งชี้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มีนักศึกษาหรือกิจกรรมที่เกี่ยวกับนักศึกษาได้รับการยกย่องชมเชย ประกาศเกียรติคุณด้านคุณธรรมจริยธรรม โดยหน่วยงานหรือองค์กรระดับชาติ</w:t>
            </w:r>
          </w:p>
        </w:tc>
        <w:tc>
          <w:tcPr>
            <w:tcW w:w="900" w:type="dxa"/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17279A" w:rsidRDefault="00A73272" w:rsidP="0017279A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มีการดำเนินการ 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 xml:space="preserve">1 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</w:rPr>
              <w:t xml:space="preserve"> 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4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  <w:cs/>
              </w:rPr>
              <w:br/>
            </w:r>
            <w:r w:rsidRPr="001C59F3">
              <w:rPr>
                <w:rFonts w:ascii="TH SarabunPSK" w:hAnsi="TH SarabunPSK" w:cs="TH SarabunPSK"/>
              </w:rPr>
              <w:t xml:space="preserve">5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170"/>
        <w:gridCol w:w="1890"/>
      </w:tblGrid>
      <w:tr w:rsidR="00A73272" w:rsidRPr="001C59F3" w:rsidTr="00502E54">
        <w:trPr>
          <w:tblHeader/>
        </w:trPr>
        <w:tc>
          <w:tcPr>
            <w:tcW w:w="640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17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จำนวนโครงการหรือกิจกรรมส่งเสริมการพัฒนาพฤติกรรมด้านคุณธรรมจริยธรรมที่จัดให้กับนักศึกษา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</w:rPr>
              <w:t>2.</w:t>
            </w:r>
            <w:r w:rsidRPr="001C59F3">
              <w:rPr>
                <w:rFonts w:ascii="TH SarabunPSK" w:hAnsi="TH SarabunPSK" w:cs="TH SarabunPSK"/>
              </w:rPr>
              <w:tab/>
            </w:r>
            <w:r w:rsidRPr="001C59F3">
              <w:rPr>
                <w:rFonts w:ascii="TH SarabunPSK" w:hAnsi="TH SarabunPSK" w:cs="TH SarabunPSK"/>
                <w:cs/>
              </w:rPr>
              <w:t>จำนวนตัวบ่งชี้ทั้งหมดของโครงการหรือกิจกรรมส่งเสริมการพัฒนาพฤติกรรมด้านคุณธรรมจริยธรรมที่จัดให้กับนักศึกษา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ตัวบ่งชี้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3.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ตัวบ่งชี้ของโครงการหรือกิจกรรมส่งเสริมการพัฒนาพฤติกรรมด้านคุณธรรมจริยธรรมที่จัดให้กับนักศึกษาที่บรรลุเป้าหมาย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ตัวบ่งชี้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4.</w:t>
            </w:r>
            <w:r w:rsidRPr="001C59F3">
              <w:rPr>
                <w:rFonts w:ascii="TH SarabunPSK" w:hAnsi="TH SarabunPSK" w:cs="TH SarabunPSK"/>
                <w:cs/>
              </w:rPr>
              <w:tab/>
              <w:t>ร้อยละของตัวบ่งชี้ของโครงการหรือกิจกรรมส่งเสริมการพัฒนาพฤติกรรมด้านคุณธรรมจริยธรรมที่จัดให้กับนักศึกษาที่บรรลุเป้าหมาย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5.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จำนวนนักศึกษาที่ได้รับการยกย่องชมเชย ประกาศเกียรติคุณด้านคุณธรรมจริยธรรม โดยหน่วยงานหรือองค์กรระดับชาติ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17279A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6.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จำนวนกิจกรรมที่เกี่ยวกับนักศึกษาที่ได้รับการยกย่องชมเชย ประกาศเกียรติคุณด้านคุณธรรมจริยธรรม โดยหน่วยงานหรือองค์กรระดับชาติ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17279A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ระดับความสำเร็จของการเสริมสร้างคุณธรรมจริยธรรม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1C59F3">
              <w:rPr>
                <w:rFonts w:ascii="TH SarabunPSK" w:hAnsi="TH SarabunPSK" w:cs="TH SarabunPSK"/>
                <w:cs/>
              </w:rPr>
              <w:t>ที่จัดให้กับนักศึกษา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17279A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3D1DF5" w:rsidRPr="00C16E7A" w:rsidRDefault="003D1DF5" w:rsidP="003D1DF5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3D1DF5" w:rsidRPr="00C16E7A" w:rsidRDefault="003D1DF5" w:rsidP="003D1DF5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2.8–01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2.8–02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2.8–03</w:t>
      </w:r>
    </w:p>
    <w:p w:rsidR="002A10D1" w:rsidRDefault="002A10D1" w:rsidP="00086875">
      <w:pPr>
        <w:tabs>
          <w:tab w:val="left" w:pos="1701"/>
        </w:tabs>
        <w:rPr>
          <w:rFonts w:ascii="TH SarabunPSK" w:hAnsi="TH SarabunPSK" w:cs="TH SarabunPSK"/>
        </w:rPr>
      </w:pPr>
    </w:p>
    <w:p w:rsidR="002A10D1" w:rsidRDefault="002A10D1" w:rsidP="002A10D1">
      <w:pPr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</w:rPr>
        <w:t>2</w:t>
      </w:r>
      <w:r w:rsidRPr="001C59F3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30.1  ระบบการพัฒนานักศึกษาให้มีความรู้ความเชี่ยวชาญด้านวิศวกรรมทั้งในเชิงทฤษฎี</w:t>
      </w:r>
    </w:p>
    <w:p w:rsidR="002A10D1" w:rsidRPr="001C59F3" w:rsidRDefault="002A10D1" w:rsidP="002A10D1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   และปฏิบัติ</w:t>
      </w:r>
    </w:p>
    <w:p w:rsidR="002A10D1" w:rsidRPr="001C59F3" w:rsidRDefault="002A10D1" w:rsidP="002A10D1">
      <w:pPr>
        <w:tabs>
          <w:tab w:val="left" w:pos="1170"/>
        </w:tabs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>
        <w:rPr>
          <w:rFonts w:ascii="TH SarabunPSK" w:hAnsi="TH SarabunPSK" w:cs="TH SarabunPSK" w:hint="cs"/>
          <w:cs/>
        </w:rPr>
        <w:t>กระบวนการ</w:t>
      </w:r>
    </w:p>
    <w:p w:rsidR="002A10D1" w:rsidRPr="001C59F3" w:rsidRDefault="002A10D1" w:rsidP="002A10D1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เกณฑ์มาตรฐาน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00"/>
        <w:gridCol w:w="995"/>
        <w:gridCol w:w="805"/>
        <w:gridCol w:w="948"/>
      </w:tblGrid>
      <w:tr w:rsidR="002A10D1" w:rsidRPr="00775206" w:rsidTr="00A644A2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D1" w:rsidRPr="00775206" w:rsidRDefault="002A10D1" w:rsidP="00A644A2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D1" w:rsidRPr="0026605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2A10D1" w:rsidRPr="0026605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2A10D1" w:rsidRPr="00775206" w:rsidTr="00A644A2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1" w:rsidRPr="00775206" w:rsidRDefault="002A10D1" w:rsidP="00A644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ครบถ้วน</w:t>
            </w:r>
          </w:p>
        </w:tc>
        <w:tc>
          <w:tcPr>
            <w:tcW w:w="995" w:type="dxa"/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A10D1" w:rsidRPr="00775206" w:rsidTr="00A64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D1" w:rsidRDefault="002A10D1" w:rsidP="00A644A2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การกำหนดกลยุทธ์การพัฒนานักศึกษาให้เป็นบัณฑิตที่มี</w:t>
            </w:r>
          </w:p>
          <w:p w:rsidR="002A10D1" w:rsidRPr="00775206" w:rsidRDefault="002A10D1" w:rsidP="00A644A2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ลักษณ์ที่พึงประสงค์</w:t>
            </w:r>
          </w:p>
        </w:tc>
        <w:tc>
          <w:tcPr>
            <w:tcW w:w="900" w:type="dxa"/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1" w:rsidRPr="0017279A" w:rsidRDefault="002A10D1" w:rsidP="00A644A2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A10D1" w:rsidRPr="00775206" w:rsidTr="00A64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กระบวนการเรียนการสอนตามหลักสูตรและกิจกรรมการพัฒนานักศึกษาที่มีการนำความรู้ด้านวิศวกรรมไปใช้ออกแบบพัฒนาและการประยุกต์</w:t>
            </w:r>
          </w:p>
        </w:tc>
        <w:tc>
          <w:tcPr>
            <w:tcW w:w="900" w:type="dxa"/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1" w:rsidRPr="0017279A" w:rsidRDefault="002A10D1" w:rsidP="00A644A2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A10D1" w:rsidRPr="00775206" w:rsidTr="00A64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การจัดสรรทรัพยากร เพื่อสนับสนุนการพัฒนานักศึกษา</w:t>
            </w:r>
          </w:p>
        </w:tc>
        <w:tc>
          <w:tcPr>
            <w:tcW w:w="900" w:type="dxa"/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1" w:rsidRPr="0017279A" w:rsidRDefault="002A10D1" w:rsidP="00A644A2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A10D1" w:rsidRPr="00775206" w:rsidTr="00A64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การประเมินผล กระบวนการเรียนการสอนและกิจกรรมการพัฒนานักศึกษาตามข้อที่ 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 xml:space="preserve"> 2 และ 3</w:t>
            </w:r>
          </w:p>
        </w:tc>
        <w:tc>
          <w:tcPr>
            <w:tcW w:w="900" w:type="dxa"/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1" w:rsidRPr="0017279A" w:rsidRDefault="002A10D1" w:rsidP="00A644A2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A10D1" w:rsidRPr="00775206" w:rsidTr="00A64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การนำผลการประเมินในข้อ 4 มาพัฒนาปรับปรุงกลยุทธ์ กระบวนการเรียนการสอน กิจกรรมการพัฒนานักศึกษา และการสนับสนุนด้านทรัพยากร</w:t>
            </w:r>
          </w:p>
        </w:tc>
        <w:tc>
          <w:tcPr>
            <w:tcW w:w="900" w:type="dxa"/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1" w:rsidRPr="0017279A" w:rsidRDefault="002A10D1" w:rsidP="00A644A2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A10D1" w:rsidRPr="00775206" w:rsidTr="00A644A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 มีผลงานสร้างสรรค์ ประยุกต์ความรู้ด้านวิศวกรรมของนักศึกษาที่ได้รับรางวัลระดับชาติหรือนานาชาติ ในรอบ 5 ปีที่ผ่านมา</w:t>
            </w:r>
          </w:p>
        </w:tc>
        <w:tc>
          <w:tcPr>
            <w:tcW w:w="900" w:type="dxa"/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1" w:rsidRPr="00775206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D1" w:rsidRPr="0017279A" w:rsidRDefault="002A10D1" w:rsidP="00A644A2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2A10D1" w:rsidRPr="001C59F3" w:rsidRDefault="002A10D1" w:rsidP="002A10D1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2A10D1" w:rsidRPr="001C59F3" w:rsidRDefault="002A10D1" w:rsidP="002A10D1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</w:rPr>
        <w:t xml:space="preserve"> 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847"/>
      </w:tblGrid>
      <w:tr w:rsidR="002A10D1" w:rsidRPr="001C59F3" w:rsidTr="00A644A2">
        <w:tc>
          <w:tcPr>
            <w:tcW w:w="2092" w:type="dxa"/>
          </w:tcPr>
          <w:p w:rsidR="002A10D1" w:rsidRPr="001C59F3" w:rsidRDefault="002A10D1" w:rsidP="00A64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2A10D1" w:rsidRPr="001C59F3" w:rsidRDefault="002A10D1" w:rsidP="00A64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2A10D1" w:rsidRPr="001C59F3" w:rsidRDefault="002A10D1" w:rsidP="00A64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2A10D1" w:rsidRPr="001C59F3" w:rsidRDefault="002A10D1" w:rsidP="00A64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2A10D1" w:rsidRPr="001C59F3" w:rsidRDefault="002A10D1" w:rsidP="00A64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2A10D1" w:rsidRPr="001C59F3" w:rsidTr="00A644A2">
        <w:tc>
          <w:tcPr>
            <w:tcW w:w="2092" w:type="dxa"/>
          </w:tcPr>
          <w:p w:rsidR="002A10D1" w:rsidRPr="001C59F3" w:rsidRDefault="002A10D1" w:rsidP="00A644A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2A10D1" w:rsidRPr="001C59F3" w:rsidRDefault="002A10D1" w:rsidP="00A644A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>1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2A10D1" w:rsidRPr="001C59F3" w:rsidRDefault="002A10D1" w:rsidP="00A644A2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2A10D1" w:rsidRPr="001C59F3" w:rsidRDefault="002A10D1" w:rsidP="00A644A2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2 ข้อ</w:t>
            </w:r>
          </w:p>
        </w:tc>
        <w:tc>
          <w:tcPr>
            <w:tcW w:w="1701" w:type="dxa"/>
          </w:tcPr>
          <w:p w:rsidR="002A10D1" w:rsidRPr="001C59F3" w:rsidRDefault="002A10D1" w:rsidP="00A644A2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2A10D1" w:rsidRPr="001C59F3" w:rsidRDefault="002A10D1" w:rsidP="00A644A2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2A10D1" w:rsidRPr="001C59F3" w:rsidRDefault="002A10D1" w:rsidP="00A644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2A10D1" w:rsidRPr="001C59F3" w:rsidRDefault="002A10D1" w:rsidP="00A644A2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  <w:strike/>
                <w:cs/>
              </w:rPr>
              <w:br/>
            </w:r>
            <w:r>
              <w:rPr>
                <w:rFonts w:ascii="TH SarabunPSK" w:hAnsi="TH SarabunPSK" w:cs="TH SarabunPSK"/>
              </w:rPr>
              <w:t>5 – 6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2A10D1" w:rsidRPr="001C59F3" w:rsidRDefault="002A10D1" w:rsidP="002A10D1">
      <w:pPr>
        <w:tabs>
          <w:tab w:val="left" w:pos="1170"/>
        </w:tabs>
        <w:rPr>
          <w:rFonts w:ascii="TH SarabunPSK" w:hAnsi="TH SarabunPSK" w:cs="TH SarabunPSK"/>
          <w:sz w:val="30"/>
          <w:szCs w:val="30"/>
        </w:rPr>
      </w:pPr>
    </w:p>
    <w:p w:rsidR="002A10D1" w:rsidRPr="001C59F3" w:rsidRDefault="002A10D1" w:rsidP="002A10D1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2A10D1" w:rsidRPr="001C59F3" w:rsidTr="00A644A2">
        <w:trPr>
          <w:tblHeader/>
        </w:trPr>
        <w:tc>
          <w:tcPr>
            <w:tcW w:w="1458" w:type="dxa"/>
          </w:tcPr>
          <w:p w:rsidR="002A10D1" w:rsidRPr="001C59F3" w:rsidRDefault="002A10D1" w:rsidP="00A644A2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2A10D1" w:rsidRPr="001C59F3" w:rsidTr="00A644A2">
        <w:tc>
          <w:tcPr>
            <w:tcW w:w="1458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2A10D1" w:rsidRPr="001C59F3" w:rsidTr="00A644A2">
        <w:tc>
          <w:tcPr>
            <w:tcW w:w="1458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2A10D1" w:rsidRPr="001C59F3" w:rsidTr="00A644A2">
        <w:tc>
          <w:tcPr>
            <w:tcW w:w="1458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2A10D1" w:rsidRPr="001C59F3" w:rsidTr="00A644A2">
        <w:tc>
          <w:tcPr>
            <w:tcW w:w="1458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2A10D1" w:rsidRPr="001C59F3" w:rsidTr="00A644A2">
        <w:tc>
          <w:tcPr>
            <w:tcW w:w="1458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2A10D1" w:rsidRPr="001C59F3" w:rsidTr="00A644A2">
        <w:tc>
          <w:tcPr>
            <w:tcW w:w="1458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 6</w:t>
            </w:r>
          </w:p>
        </w:tc>
        <w:tc>
          <w:tcPr>
            <w:tcW w:w="8010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2A10D1" w:rsidRPr="001C59F3" w:rsidRDefault="002A10D1" w:rsidP="002A10D1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2A10D1" w:rsidRPr="001C59F3" w:rsidRDefault="002A10D1" w:rsidP="002A10D1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2A10D1" w:rsidRPr="001C59F3" w:rsidTr="00A644A2">
        <w:tc>
          <w:tcPr>
            <w:tcW w:w="4968" w:type="dxa"/>
            <w:vAlign w:val="center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>ที่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</w:p>
        </w:tc>
      </w:tr>
      <w:tr w:rsidR="002A10D1" w:rsidRPr="001C59F3" w:rsidTr="00A644A2">
        <w:tc>
          <w:tcPr>
            <w:tcW w:w="4968" w:type="dxa"/>
          </w:tcPr>
          <w:p w:rsidR="002A10D1" w:rsidRPr="001C59F3" w:rsidRDefault="002A10D1" w:rsidP="00A644A2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ระบบการพัฒนานักศึกษาให้มีความรู้ความเชี่ยวชาญด้านวิศวกรรมทั้งในเชิงทฤษฎีและปฏิบัติ</w:t>
            </w:r>
          </w:p>
        </w:tc>
        <w:tc>
          <w:tcPr>
            <w:tcW w:w="1080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2A10D1" w:rsidRPr="001C59F3" w:rsidRDefault="002A10D1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2A10D1" w:rsidRDefault="002A10D1" w:rsidP="002A10D1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2A10D1" w:rsidRPr="001C59F3" w:rsidRDefault="002A10D1" w:rsidP="002A10D1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2A10D1" w:rsidRPr="001C59F3" w:rsidRDefault="002A10D1" w:rsidP="002A10D1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2A10D1" w:rsidRPr="001C59F3" w:rsidRDefault="002A10D1" w:rsidP="002A10D1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2A10D1" w:rsidRPr="00C16E7A" w:rsidRDefault="002A10D1" w:rsidP="002A10D1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2A10D1" w:rsidRPr="00C16E7A" w:rsidRDefault="002A10D1" w:rsidP="002A10D1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10D1" w:rsidRPr="00C16E7A" w:rsidRDefault="002A10D1" w:rsidP="002A10D1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10D1" w:rsidRPr="001C59F3" w:rsidRDefault="002A10D1" w:rsidP="002A10D1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2A10D1" w:rsidRPr="00C16E7A" w:rsidRDefault="002A10D1" w:rsidP="002A10D1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2A10D1" w:rsidRPr="00C16E7A" w:rsidRDefault="002A10D1" w:rsidP="002A10D1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10D1" w:rsidRPr="00C16E7A" w:rsidRDefault="002A10D1" w:rsidP="002A10D1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10D1" w:rsidRPr="001C59F3" w:rsidRDefault="002A10D1" w:rsidP="002A10D1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2A10D1" w:rsidRPr="00C16E7A" w:rsidRDefault="002A10D1" w:rsidP="002A10D1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2A10D1" w:rsidRPr="00C16E7A" w:rsidRDefault="002A10D1" w:rsidP="002A10D1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10D1" w:rsidRPr="00C16E7A" w:rsidRDefault="002A10D1" w:rsidP="002A10D1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10D1" w:rsidRPr="001C59F3" w:rsidRDefault="002A10D1" w:rsidP="002A10D1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2A10D1" w:rsidRPr="001C59F3" w:rsidRDefault="002A10D1" w:rsidP="002A10D1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2A10D1" w:rsidRPr="001C59F3" w:rsidRDefault="002A10D1" w:rsidP="002A10D1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2.30.1</w:t>
      </w:r>
      <w:r w:rsidRPr="001C59F3">
        <w:rPr>
          <w:rFonts w:ascii="TH SarabunPSK" w:hAnsi="TH SarabunPSK" w:cs="TH SarabunPSK"/>
        </w:rPr>
        <w:t xml:space="preserve">–01 </w:t>
      </w:r>
    </w:p>
    <w:p w:rsidR="002A10D1" w:rsidRPr="001C59F3" w:rsidRDefault="002A10D1" w:rsidP="002A10D1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2.30.1</w:t>
      </w:r>
      <w:r w:rsidRPr="001C59F3">
        <w:rPr>
          <w:rFonts w:ascii="TH SarabunPSK" w:hAnsi="TH SarabunPSK" w:cs="TH SarabunPSK"/>
        </w:rPr>
        <w:t xml:space="preserve">–02 </w:t>
      </w:r>
    </w:p>
    <w:p w:rsidR="002A10D1" w:rsidRPr="001C59F3" w:rsidRDefault="002A10D1" w:rsidP="002A10D1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2.30.1</w:t>
      </w:r>
      <w:r w:rsidRPr="001C59F3">
        <w:rPr>
          <w:rFonts w:ascii="TH SarabunPSK" w:hAnsi="TH SarabunPSK" w:cs="TH SarabunPSK"/>
        </w:rPr>
        <w:t xml:space="preserve">–03 </w:t>
      </w:r>
    </w:p>
    <w:p w:rsidR="002A10D1" w:rsidRPr="001C59F3" w:rsidRDefault="002A10D1" w:rsidP="002A10D1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2.30.1</w:t>
      </w:r>
      <w:r w:rsidRPr="001C59F3">
        <w:rPr>
          <w:rFonts w:ascii="TH SarabunPSK" w:hAnsi="TH SarabunPSK" w:cs="TH SarabunPSK"/>
        </w:rPr>
        <w:t xml:space="preserve">–04 </w:t>
      </w:r>
    </w:p>
    <w:p w:rsidR="002A10D1" w:rsidRDefault="002A10D1" w:rsidP="002A10D1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</w:t>
      </w:r>
      <w:r w:rsidRPr="001C59F3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30.1</w:t>
      </w:r>
      <w:r w:rsidRPr="001C59F3">
        <w:rPr>
          <w:rFonts w:ascii="TH SarabunPSK" w:hAnsi="TH SarabunPSK" w:cs="TH SarabunPSK"/>
        </w:rPr>
        <w:t xml:space="preserve">–05 </w:t>
      </w:r>
    </w:p>
    <w:p w:rsidR="002A0339" w:rsidRDefault="002A0339" w:rsidP="002A10D1">
      <w:pPr>
        <w:ind w:firstLine="709"/>
        <w:jc w:val="both"/>
        <w:rPr>
          <w:rFonts w:ascii="TH SarabunPSK" w:hAnsi="TH SarabunPSK" w:cs="TH SarabunPSK"/>
        </w:rPr>
      </w:pPr>
    </w:p>
    <w:p w:rsidR="002A0339" w:rsidRPr="001C59F3" w:rsidRDefault="002A0339" w:rsidP="002A0339">
      <w:pPr>
        <w:tabs>
          <w:tab w:val="left" w:pos="1418"/>
        </w:tabs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</w:rPr>
        <w:t>2</w:t>
      </w:r>
      <w:r w:rsidRPr="001C59F3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30.2  ผลการดำเนินงานด้านการให้บริการอุปกรณ์การศึกษา</w:t>
      </w:r>
    </w:p>
    <w:p w:rsidR="002A0339" w:rsidRDefault="002A0339" w:rsidP="002A0339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>
        <w:rPr>
          <w:rFonts w:ascii="TH SarabunPSK" w:hAnsi="TH SarabunPSK" w:cs="TH SarabunPSK" w:hint="cs"/>
          <w:cs/>
        </w:rPr>
        <w:t>ปัจจัยนำเข้า</w:t>
      </w:r>
    </w:p>
    <w:p w:rsidR="002A0339" w:rsidRDefault="002A0339" w:rsidP="002A0339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</w:t>
      </w:r>
      <w:r>
        <w:rPr>
          <w:rFonts w:ascii="TH SarabunPSK" w:hAnsi="TH SarabunPSK" w:cs="TH SarabunPSK" w:hint="cs"/>
          <w:b/>
          <w:bCs/>
          <w:cs/>
        </w:rPr>
        <w:t>การประเมิน</w:t>
      </w:r>
      <w:r w:rsidRPr="001C59F3">
        <w:rPr>
          <w:rFonts w:ascii="TH SarabunPSK" w:hAnsi="TH SarabunPSK" w:cs="TH SarabunPSK"/>
        </w:rPr>
        <w:t xml:space="preserve"> :  </w:t>
      </w:r>
    </w:p>
    <w:p w:rsidR="002A0339" w:rsidRDefault="002A0339" w:rsidP="002A033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ใช้คะแนนผลการสำรวจคุณภาพการให้บริการด้านอุปกรณ์การศึกษาของนักศึกษาในวิชาปฏิบัติการของนักศึกษา คะแนนเต็ม 5</w:t>
      </w:r>
    </w:p>
    <w:p w:rsidR="002A0339" w:rsidRDefault="002A0339" w:rsidP="002A0339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2A0339" w:rsidRDefault="002A0339" w:rsidP="002A0339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2A0339" w:rsidRPr="00C16E7A" w:rsidRDefault="002A0339" w:rsidP="002A033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2A0339" w:rsidRPr="00C16E7A" w:rsidRDefault="002A0339" w:rsidP="002A033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0339" w:rsidRDefault="002A0339" w:rsidP="002A033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0339" w:rsidRPr="00C16E7A" w:rsidRDefault="002A0339" w:rsidP="002A033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0339" w:rsidRPr="00C16E7A" w:rsidRDefault="002A0339" w:rsidP="002A033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0339" w:rsidRPr="001C59F3" w:rsidRDefault="002A0339" w:rsidP="002A0339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2A0339" w:rsidRPr="001C59F3" w:rsidRDefault="002A0339" w:rsidP="002A0339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2A0339" w:rsidRPr="001C59F3" w:rsidTr="00A644A2">
        <w:tc>
          <w:tcPr>
            <w:tcW w:w="4968" w:type="dxa"/>
            <w:vAlign w:val="center"/>
          </w:tcPr>
          <w:p w:rsidR="002A0339" w:rsidRPr="001C59F3" w:rsidRDefault="002A0339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2A0339" w:rsidRPr="001C59F3" w:rsidRDefault="002A0339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2A0339" w:rsidRPr="001C59F3" w:rsidRDefault="002A0339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2A0339" w:rsidRPr="001C59F3" w:rsidRDefault="002A0339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2A0339" w:rsidRPr="001C59F3" w:rsidRDefault="002A0339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>ที่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</w:p>
        </w:tc>
      </w:tr>
      <w:tr w:rsidR="002A0339" w:rsidRPr="001C59F3" w:rsidTr="00A644A2">
        <w:tc>
          <w:tcPr>
            <w:tcW w:w="4968" w:type="dxa"/>
          </w:tcPr>
          <w:p w:rsidR="002A0339" w:rsidRPr="001C59F3" w:rsidRDefault="002A0339" w:rsidP="00A644A2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ผลการดำเนินงานด้านการให้บริการอุปกรณ์การศึกษา</w:t>
            </w:r>
          </w:p>
        </w:tc>
        <w:tc>
          <w:tcPr>
            <w:tcW w:w="1080" w:type="dxa"/>
          </w:tcPr>
          <w:p w:rsidR="002A0339" w:rsidRPr="001C59F3" w:rsidRDefault="002A0339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ค่าเฉลี่ย</w:t>
            </w:r>
          </w:p>
        </w:tc>
        <w:tc>
          <w:tcPr>
            <w:tcW w:w="1080" w:type="dxa"/>
          </w:tcPr>
          <w:p w:rsidR="002A0339" w:rsidRPr="001C59F3" w:rsidRDefault="002A0339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ค่าเฉลี่ย </w:t>
            </w:r>
            <w:r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260" w:type="dxa"/>
          </w:tcPr>
          <w:p w:rsidR="002A0339" w:rsidRPr="001C59F3" w:rsidRDefault="002A0339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ค่าเฉลี่ย </w:t>
            </w:r>
            <w:r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080" w:type="dxa"/>
          </w:tcPr>
          <w:p w:rsidR="002A0339" w:rsidRPr="001C59F3" w:rsidRDefault="002A0339" w:rsidP="00A644A2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2A0339" w:rsidRDefault="002A0339" w:rsidP="002A0339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2A0339" w:rsidRPr="001C59F3" w:rsidRDefault="002A0339" w:rsidP="002A0339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2A0339" w:rsidRPr="001C59F3" w:rsidRDefault="002A0339" w:rsidP="002A0339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2A0339" w:rsidRPr="001C59F3" w:rsidRDefault="002A0339" w:rsidP="002A0339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2A0339" w:rsidRPr="00C16E7A" w:rsidRDefault="002A0339" w:rsidP="002A033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2A0339" w:rsidRPr="00C16E7A" w:rsidRDefault="002A0339" w:rsidP="002A033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0339" w:rsidRPr="00C16E7A" w:rsidRDefault="002A0339" w:rsidP="002A033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DA0573" w:rsidRDefault="00DA0573" w:rsidP="002A0339">
      <w:pPr>
        <w:jc w:val="both"/>
        <w:rPr>
          <w:rFonts w:ascii="TH SarabunPSK" w:hAnsi="TH SarabunPSK" w:cs="TH SarabunPSK"/>
          <w:b/>
          <w:bCs/>
        </w:rPr>
      </w:pPr>
    </w:p>
    <w:p w:rsidR="002A0339" w:rsidRPr="001C59F3" w:rsidRDefault="002A0339" w:rsidP="002A0339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2A0339" w:rsidRPr="00C16E7A" w:rsidRDefault="002A0339" w:rsidP="002A033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2A0339" w:rsidRPr="00C16E7A" w:rsidRDefault="002A0339" w:rsidP="002A033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0339" w:rsidRPr="00C16E7A" w:rsidRDefault="002A0339" w:rsidP="002A033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0339" w:rsidRPr="001C59F3" w:rsidRDefault="002A0339" w:rsidP="002A0339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2A0339" w:rsidRPr="00C16E7A" w:rsidRDefault="002A0339" w:rsidP="002A033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2A0339" w:rsidRPr="00C16E7A" w:rsidRDefault="002A0339" w:rsidP="002A033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0339" w:rsidRPr="00C16E7A" w:rsidRDefault="002A0339" w:rsidP="002A033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2A0339" w:rsidRPr="001C59F3" w:rsidRDefault="002A0339" w:rsidP="002A0339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2A0339" w:rsidRPr="001C59F3" w:rsidRDefault="002A0339" w:rsidP="002A0339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2A0339" w:rsidRPr="001C59F3" w:rsidRDefault="002A0339" w:rsidP="002A0339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2.30.2</w:t>
      </w:r>
      <w:r w:rsidRPr="001C59F3">
        <w:rPr>
          <w:rFonts w:ascii="TH SarabunPSK" w:hAnsi="TH SarabunPSK" w:cs="TH SarabunPSK"/>
        </w:rPr>
        <w:t xml:space="preserve">–01 </w:t>
      </w:r>
    </w:p>
    <w:p w:rsidR="002A0339" w:rsidRPr="001C59F3" w:rsidRDefault="002A0339" w:rsidP="002A0339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2.30.2</w:t>
      </w:r>
      <w:r w:rsidRPr="001C59F3">
        <w:rPr>
          <w:rFonts w:ascii="TH SarabunPSK" w:hAnsi="TH SarabunPSK" w:cs="TH SarabunPSK"/>
        </w:rPr>
        <w:t xml:space="preserve">–02 </w:t>
      </w:r>
    </w:p>
    <w:p w:rsidR="002A0339" w:rsidRPr="001C59F3" w:rsidRDefault="002A0339" w:rsidP="002A0339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2.30.2</w:t>
      </w:r>
      <w:r w:rsidRPr="001C59F3">
        <w:rPr>
          <w:rFonts w:ascii="TH SarabunPSK" w:hAnsi="TH SarabunPSK" w:cs="TH SarabunPSK"/>
        </w:rPr>
        <w:t xml:space="preserve">–03 </w:t>
      </w:r>
    </w:p>
    <w:p w:rsidR="002A0339" w:rsidRPr="001C59F3" w:rsidRDefault="002A0339" w:rsidP="002A10D1">
      <w:pPr>
        <w:ind w:firstLine="709"/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ตัวบ่งชี้ สมศ.ที่ 3</w:t>
      </w:r>
      <w:r w:rsidRPr="001C59F3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  <w:b/>
          <w:bCs/>
          <w:cs/>
        </w:rPr>
        <w:t>ผลงานของผู้สำเร็จการศึกษาระดับปริญญาโทที่ได้รับการตีพิมพ์หรือเผยแพร่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ผลผลิต</w:t>
      </w:r>
    </w:p>
    <w:p w:rsidR="00A73272" w:rsidRPr="00E47C7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:  </w:t>
      </w:r>
      <w:r w:rsidRPr="00E47C73">
        <w:rPr>
          <w:rFonts w:ascii="TH SarabunPSK" w:hAnsi="TH SarabunPSK" w:cs="TH SarabunPSK"/>
          <w:cs/>
        </w:rPr>
        <w:t xml:space="preserve">แปลงค่าร้อยละของผลงานของผู้สำเร็จการศึกษาระดับปริญญาโทที่ได้รับการตีพิมพ์หรือเผยแพร่ต่อจำนวนผู้สำเร็จการศึกษาระดับปริญญาโททั้งหมดเป็นคะแนนระหว่าง 0 </w:t>
      </w:r>
      <w:r w:rsidRPr="00E47C73">
        <w:rPr>
          <w:rFonts w:ascii="TH SarabunPSK" w:hAnsi="TH SarabunPSK" w:cs="TH SarabunPSK"/>
        </w:rPr>
        <w:t>–</w:t>
      </w:r>
      <w:r w:rsidRPr="00E47C73">
        <w:rPr>
          <w:rFonts w:ascii="TH SarabunPSK" w:hAnsi="TH SarabunPSK" w:cs="TH SarabunPSK"/>
          <w:cs/>
        </w:rPr>
        <w:t xml:space="preserve"> 5</w:t>
      </w:r>
      <w:r w:rsidRPr="00E47C73">
        <w:rPr>
          <w:rFonts w:ascii="TH SarabunPSK" w:hAnsi="TH SarabunPSK" w:cs="TH SarabunPSK"/>
        </w:rPr>
        <w:t xml:space="preserve"> </w:t>
      </w:r>
      <w:r w:rsidRPr="00E47C73">
        <w:rPr>
          <w:rFonts w:ascii="TH SarabunPSK" w:hAnsi="TH SarabunPSK" w:cs="TH SarabunPSK"/>
          <w:cs/>
        </w:rPr>
        <w:t xml:space="preserve">ค่าร้อยละของผลงานของผู้สำเร็จการศึกษาระดับปริญญาโทที่ได้รับการตีพิมพ์หรือเผยแพร่ ที่กำหนดให้เป็นคะแนนเต็ม 5 </w:t>
      </w:r>
      <w:r w:rsidRPr="00E47C73">
        <w:rPr>
          <w:rFonts w:ascii="TH SarabunPSK" w:hAnsi="TH SarabunPSK" w:cs="TH SarabunPSK"/>
        </w:rPr>
        <w:t>=</w:t>
      </w:r>
      <w:r w:rsidRPr="00E47C73">
        <w:rPr>
          <w:rFonts w:ascii="TH SarabunPSK" w:hAnsi="TH SarabunPSK" w:cs="TH SarabunPSK"/>
          <w:cs/>
        </w:rPr>
        <w:t xml:space="preserve"> ร้อยละ 25</w:t>
      </w:r>
    </w:p>
    <w:p w:rsidR="00A73272" w:rsidRPr="00E47C7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E47C73">
        <w:rPr>
          <w:rFonts w:ascii="TH SarabunPSK" w:hAnsi="TH SarabunPSK" w:cs="TH SarabunPSK"/>
          <w:b/>
          <w:bCs/>
          <w:cs/>
        </w:rPr>
        <w:t xml:space="preserve">สูตรการคำนวณ  </w:t>
      </w:r>
      <w:r w:rsidRPr="00E47C73">
        <w:rPr>
          <w:rFonts w:ascii="TH SarabunPSK" w:hAnsi="TH SarabunPSK" w:cs="TH SarabunPSK"/>
        </w:rPr>
        <w:t>:</w:t>
      </w:r>
    </w:p>
    <w:p w:rsidR="00A73272" w:rsidRPr="00E47C73" w:rsidRDefault="00A73272" w:rsidP="00F55A30">
      <w:pPr>
        <w:tabs>
          <w:tab w:val="left" w:pos="993"/>
          <w:tab w:val="left" w:pos="2694"/>
        </w:tabs>
        <w:spacing w:after="120"/>
        <w:ind w:firstLine="720"/>
        <w:jc w:val="thaiDistribute"/>
        <w:rPr>
          <w:rFonts w:ascii="TH SarabunPSK" w:hAnsi="TH SarabunPSK" w:cs="TH SarabunPSK"/>
        </w:rPr>
      </w:pPr>
      <w:r w:rsidRPr="00E47C73">
        <w:rPr>
          <w:rFonts w:ascii="TH SarabunPSK" w:hAnsi="TH SarabunPSK" w:cs="TH SarabunPSK"/>
        </w:rPr>
        <w:t>1.</w:t>
      </w:r>
      <w:r w:rsidRPr="00E47C73">
        <w:rPr>
          <w:rFonts w:ascii="TH SarabunPSK" w:hAnsi="TH SarabunPSK" w:cs="TH SarabunPSK"/>
        </w:rPr>
        <w:tab/>
      </w:r>
      <w:r w:rsidR="00F55A30">
        <w:rPr>
          <w:rFonts w:ascii="TH SarabunPSK" w:hAnsi="TH SarabunPSK" w:cs="TH SarabunPSK" w:hint="cs"/>
          <w:cs/>
        </w:rPr>
        <w:t>คำนวณค่า</w:t>
      </w:r>
      <w:r w:rsidRPr="00E47C73">
        <w:rPr>
          <w:rFonts w:ascii="TH SarabunPSK" w:hAnsi="TH SarabunPSK" w:cs="TH SarabunPSK"/>
          <w:cs/>
        </w:rPr>
        <w:t>ร้อยละของผลงานของผู้สำเร็จการศึกษาระดับปริญญาโทที่ได้รับการตีพิมพ์หรือเผยแพร่</w:t>
      </w:r>
    </w:p>
    <w:tbl>
      <w:tblPr>
        <w:tblW w:w="827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229"/>
        <w:gridCol w:w="761"/>
      </w:tblGrid>
      <w:tr w:rsidR="00F55A30" w:rsidRPr="00E47C73" w:rsidTr="00F55A30">
        <w:tc>
          <w:tcPr>
            <w:tcW w:w="8274" w:type="dxa"/>
            <w:gridSpan w:val="3"/>
            <w:tcBorders>
              <w:bottom w:val="nil"/>
            </w:tcBorders>
            <w:vAlign w:val="center"/>
          </w:tcPr>
          <w:p w:rsidR="00F55A30" w:rsidRPr="00F55A30" w:rsidRDefault="00F55A30" w:rsidP="00F55A30">
            <w:pPr>
              <w:tabs>
                <w:tab w:val="left" w:pos="117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ร้อยละของผลงานของผู้สำเร็จการศึกษาระดับปริญญาโทที่ได้รับการตีพิมพ์หรือเผยแพร่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</w:t>
            </w:r>
          </w:p>
        </w:tc>
      </w:tr>
      <w:tr w:rsidR="00A73272" w:rsidRPr="00E47C73" w:rsidTr="00F55A30"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A73272" w:rsidRPr="00F55A30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ผลรวมถ่วงน้ำหนักของผลงานที่ตีพิมพ์หรือเผยแพร่ของผู้สำเร็จการศึกษาระดับปริญญาโท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</w:tcBorders>
            <w:vAlign w:val="center"/>
          </w:tcPr>
          <w:p w:rsidR="00A73272" w:rsidRPr="00F55A30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100</w:t>
            </w:r>
          </w:p>
        </w:tc>
      </w:tr>
      <w:tr w:rsidR="00A73272" w:rsidRPr="00E47C73" w:rsidTr="00F55A30">
        <w:tc>
          <w:tcPr>
            <w:tcW w:w="284" w:type="dxa"/>
            <w:vMerge/>
            <w:tcBorders>
              <w:right w:val="nil"/>
            </w:tcBorders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A73272" w:rsidRPr="00F55A30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761" w:type="dxa"/>
            <w:vMerge/>
            <w:tcBorders>
              <w:left w:val="nil"/>
            </w:tcBorders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3272" w:rsidRPr="00E47C73" w:rsidRDefault="00A73272" w:rsidP="00F55A30">
      <w:pPr>
        <w:pStyle w:val="1"/>
        <w:tabs>
          <w:tab w:val="left" w:pos="993"/>
          <w:tab w:val="left" w:pos="2160"/>
        </w:tabs>
        <w:spacing w:before="360" w:after="12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7C73">
        <w:rPr>
          <w:rFonts w:ascii="TH SarabunPSK" w:hAnsi="TH SarabunPSK" w:cs="TH SarabunPSK"/>
          <w:sz w:val="32"/>
          <w:szCs w:val="32"/>
          <w:cs/>
        </w:rPr>
        <w:t>2.</w:t>
      </w:r>
      <w:r w:rsidRPr="00E47C73">
        <w:rPr>
          <w:rFonts w:ascii="TH SarabunPSK" w:hAnsi="TH SarabunPSK" w:cs="TH SarabunPSK"/>
          <w:sz w:val="32"/>
          <w:szCs w:val="32"/>
          <w:cs/>
        </w:rPr>
        <w:tab/>
        <w:t xml:space="preserve">แปลงค่าร้อยละที่คำนวณได้ในข้อ </w:t>
      </w:r>
      <w:r w:rsidRPr="00E47C73">
        <w:rPr>
          <w:rFonts w:ascii="TH SarabunPSK" w:hAnsi="TH SarabunPSK" w:cs="TH SarabunPSK"/>
          <w:sz w:val="32"/>
          <w:szCs w:val="32"/>
        </w:rPr>
        <w:t xml:space="preserve">1 </w:t>
      </w:r>
      <w:r w:rsidRPr="00E47C73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8364" w:type="dxa"/>
        <w:tblInd w:w="1242" w:type="dxa"/>
        <w:tblLook w:val="01E0" w:firstRow="1" w:lastRow="1" w:firstColumn="1" w:lastColumn="1" w:noHBand="0" w:noVBand="0"/>
      </w:tblPr>
      <w:tblGrid>
        <w:gridCol w:w="1276"/>
        <w:gridCol w:w="6521"/>
        <w:gridCol w:w="567"/>
      </w:tblGrid>
      <w:tr w:rsidR="00A73272" w:rsidRPr="00F55A30" w:rsidTr="00F55A3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272" w:rsidRPr="00F55A30" w:rsidRDefault="00F55A30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คะแนนที่ได้ </w:t>
            </w:r>
            <w:r w:rsidR="00A73272" w:rsidRPr="00F55A30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F55A30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ร้อยละของผลงานของผู้สำเร็จการศึกษาระดับปริญญาโทที่ได้รับการตีพิมพ์หรือเผยแพร่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272" w:rsidRPr="00F55A30" w:rsidRDefault="00A73272" w:rsidP="00502E54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A73272" w:rsidRPr="00F55A30" w:rsidTr="00F55A3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3272" w:rsidRPr="00F55A30" w:rsidRDefault="00A73272" w:rsidP="00502E54">
            <w:pPr>
              <w:ind w:right="61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272" w:rsidRPr="00F55A30" w:rsidRDefault="00A73272" w:rsidP="00502E54">
            <w:pPr>
              <w:ind w:right="61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272" w:rsidRPr="00F55A30" w:rsidRDefault="00A73272" w:rsidP="00502E54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E47C7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E47C7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E47C7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992"/>
        <w:gridCol w:w="992"/>
        <w:gridCol w:w="1280"/>
      </w:tblGrid>
      <w:tr w:rsidR="00A73272" w:rsidRPr="00E47C73" w:rsidTr="00502E54">
        <w:trPr>
          <w:trHeight w:val="188"/>
          <w:tblHeader/>
        </w:trPr>
        <w:tc>
          <w:tcPr>
            <w:tcW w:w="6204" w:type="dxa"/>
            <w:vMerge w:val="restart"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992" w:type="dxa"/>
            <w:vMerge w:val="restart"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2272" w:type="dxa"/>
            <w:gridSpan w:val="2"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E47C73" w:rsidTr="00502E54">
        <w:trPr>
          <w:trHeight w:val="187"/>
          <w:tblHeader/>
        </w:trPr>
        <w:tc>
          <w:tcPr>
            <w:tcW w:w="6204" w:type="dxa"/>
            <w:vMerge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280" w:type="dxa"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ถ่วงน้ำหนัก</w:t>
            </w: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227"/>
              </w:tabs>
              <w:ind w:left="227" w:hanging="227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1.</w:t>
            </w:r>
            <w:r w:rsidRPr="00E47C73">
              <w:rPr>
                <w:rFonts w:ascii="TH SarabunPSK" w:hAnsi="TH SarabunPSK" w:cs="TH SarabunPSK"/>
                <w:cs/>
              </w:rPr>
              <w:tab/>
              <w:t>จำนวนผู้สำเร็จการศึกษาระดับปริญญาโท (ปีการศึกษา)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2272" w:type="dxa"/>
            <w:gridSpan w:val="2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227"/>
              </w:tabs>
              <w:ind w:left="227" w:hanging="227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</w:rPr>
              <w:t>2.</w:t>
            </w:r>
            <w:r w:rsidRPr="00E47C73">
              <w:rPr>
                <w:rFonts w:ascii="TH SarabunPSK" w:hAnsi="TH SarabunPSK" w:cs="TH SarabunPSK"/>
                <w:b/>
                <w:bCs/>
              </w:rPr>
              <w:tab/>
            </w:r>
            <w:r w:rsidRPr="00E47C73">
              <w:rPr>
                <w:rFonts w:ascii="TH SarabunPSK" w:hAnsi="TH SarabunPSK" w:cs="TH SarabunPSK"/>
                <w:b/>
                <w:bCs/>
                <w:cs/>
              </w:rPr>
              <w:t>จำนวนผลงานของผู้สำเร็จการศึกษาระดับปริญญาโทที่ได้รับ</w:t>
            </w:r>
            <w:r w:rsidRPr="00E47C73">
              <w:rPr>
                <w:rFonts w:ascii="TH SarabunPSK" w:hAnsi="TH SarabunPSK" w:cs="TH SarabunPSK"/>
                <w:b/>
                <w:bCs/>
                <w:cs/>
              </w:rPr>
              <w:br/>
              <w:t>การตีพิมพ์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หรือเผยแพร่</w:t>
            </w:r>
            <w:r w:rsidRPr="00E47C73">
              <w:rPr>
                <w:rFonts w:ascii="TH SarabunPSK" w:hAnsi="TH SarabunPSK" w:cs="TH SarabunPSK"/>
                <w:cs/>
              </w:rPr>
              <w:t xml:space="preserve"> (ปีปฏิทิน)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540" w:hanging="31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2.1</w:t>
            </w:r>
            <w:r>
              <w:rPr>
                <w:rFonts w:ascii="TH SarabunPSK" w:hAnsi="TH SarabunPSK" w:cs="TH SarabunPSK"/>
                <w:cs/>
              </w:rPr>
              <w:tab/>
              <w:t>มีการ</w:t>
            </w:r>
            <w:r w:rsidRPr="00E47C73">
              <w:rPr>
                <w:rFonts w:ascii="TH SarabunPSK" w:hAnsi="TH SarabunPSK" w:cs="TH SarabunPSK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cs/>
              </w:rPr>
              <w:t>สู่สาธารณะ</w:t>
            </w:r>
            <w:r w:rsidRPr="00E47C73">
              <w:rPr>
                <w:rFonts w:ascii="TH SarabunPSK" w:hAnsi="TH SarabunPSK" w:cs="TH SarabunPSK"/>
                <w:cs/>
              </w:rPr>
              <w:t>ในลักษณะใดลักษณะหนึ่ง (0.25)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2.2</w:t>
            </w:r>
            <w:r w:rsidRPr="00E47C73">
              <w:rPr>
                <w:rFonts w:ascii="TH SarabunPSK" w:hAnsi="TH SarabunPSK" w:cs="TH SarabunPSK"/>
                <w:cs/>
              </w:rPr>
              <w:tab/>
              <w:t>มีการตีพิมพ์ในรายงานสืบเนื่องจากการประชุมวิชาการระดับชาติ (</w:t>
            </w:r>
            <w:r w:rsidRPr="00E47C73">
              <w:rPr>
                <w:rFonts w:ascii="TH SarabunPSK" w:hAnsi="TH SarabunPSK" w:cs="TH SarabunPSK"/>
              </w:rPr>
              <w:t>Proceeding</w:t>
            </w:r>
            <w:r>
              <w:rPr>
                <w:rFonts w:ascii="TH SarabunPSK" w:hAnsi="TH SarabunPSK" w:cs="TH SarabunPSK"/>
              </w:rPr>
              <w:t>s</w:t>
            </w:r>
            <w:r w:rsidRPr="00E47C73">
              <w:rPr>
                <w:rFonts w:ascii="TH SarabunPSK" w:hAnsi="TH SarabunPSK" w:cs="TH SarabunPSK"/>
              </w:rPr>
              <w:t>)</w:t>
            </w:r>
            <w:r w:rsidRPr="00E47C73">
              <w:rPr>
                <w:rFonts w:ascii="TH SarabunPSK" w:hAnsi="TH SarabunPSK" w:cs="TH SarabunPSK"/>
                <w:cs/>
              </w:rPr>
              <w:t xml:space="preserve"> (0.50)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lastRenderedPageBreak/>
              <w:t>2.3</w:t>
            </w:r>
            <w:r w:rsidRPr="00E47C73">
              <w:rPr>
                <w:rFonts w:ascii="TH SarabunPSK" w:hAnsi="TH SarabunPSK" w:cs="TH SarabunPSK"/>
                <w:cs/>
              </w:rPr>
              <w:tab/>
              <w:t>มีการตีพิมพ์ในรายงานสืบเนื่องจากการประชุมวิชาการระดับนานาชาติ (</w:t>
            </w:r>
            <w:r w:rsidRPr="00E47C73">
              <w:rPr>
                <w:rFonts w:ascii="TH SarabunPSK" w:hAnsi="TH SarabunPSK" w:cs="TH SarabunPSK"/>
              </w:rPr>
              <w:t>Proceeding</w:t>
            </w:r>
            <w:r>
              <w:rPr>
                <w:rFonts w:ascii="TH SarabunPSK" w:hAnsi="TH SarabunPSK" w:cs="TH SarabunPSK"/>
              </w:rPr>
              <w:t>s</w:t>
            </w:r>
            <w:r w:rsidRPr="00E47C73">
              <w:rPr>
                <w:rFonts w:ascii="TH SarabunPSK" w:hAnsi="TH SarabunPSK" w:cs="TH SarabunPSK"/>
              </w:rPr>
              <w:t>)</w:t>
            </w:r>
            <w:r w:rsidRPr="00E47C73">
              <w:rPr>
                <w:rFonts w:ascii="TH SarabunPSK" w:hAnsi="TH SarabunPSK" w:cs="TH SarabunPSK"/>
                <w:cs/>
              </w:rPr>
              <w:t xml:space="preserve"> (0.75)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E47C73">
              <w:rPr>
                <w:rFonts w:ascii="TH SarabunPSK" w:hAnsi="TH SarabunPSK" w:cs="TH SarabunPSK"/>
                <w:cs/>
              </w:rPr>
              <w:tab/>
              <w:t>มีการตีพิมพ์ในวารสารวิชาการ</w:t>
            </w:r>
            <w:r>
              <w:rPr>
                <w:rFonts w:ascii="TH SarabunPSK" w:hAnsi="TH SarabunPSK" w:cs="TH SarabunPSK" w:hint="cs"/>
                <w:cs/>
              </w:rPr>
              <w:t xml:space="preserve">ที่มีชื่อปรากฏในฐานข้อมูล </w:t>
            </w:r>
            <w:r>
              <w:rPr>
                <w:rFonts w:ascii="TH SarabunPSK" w:hAnsi="TH SarabunPSK" w:cs="TH SarabunPSK"/>
              </w:rPr>
              <w:t>TCI</w:t>
            </w:r>
            <w:r w:rsidRPr="00E47C73">
              <w:rPr>
                <w:rFonts w:ascii="TH SarabunPSK" w:hAnsi="TH SarabunPSK" w:cs="TH SarabunPSK"/>
                <w:cs/>
              </w:rPr>
              <w:t xml:space="preserve"> (0.75)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Default="00A73272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2.5</w:t>
            </w:r>
            <w:r>
              <w:rPr>
                <w:rFonts w:ascii="TH SarabunPSK" w:hAnsi="TH SarabunPSK" w:cs="TH SarabunPSK"/>
              </w:rPr>
              <w:tab/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>มีการตีพิมพ์ในวารสารวิชาการระดับชาติ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ที่มีชื่อปรากฏอยู่ใน</w:t>
            </w:r>
            <w:r w:rsidRPr="00CB0087">
              <w:rPr>
                <w:rFonts w:ascii="TH SarabunPSK" w:hAnsi="TH SarabunPSK" w:cs="TH SarabunPSK" w:hint="cs"/>
                <w:color w:val="000000"/>
                <w:cs/>
              </w:rPr>
              <w:t>ประกาศของ สมศ.</w:t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0.75</w:t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Default="00A73272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2.6</w:t>
            </w:r>
            <w:r>
              <w:rPr>
                <w:rFonts w:ascii="TH SarabunPSK" w:hAnsi="TH SarabunPSK" w:cs="TH SarabunPSK"/>
              </w:rPr>
              <w:tab/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>มีการตีพิมพ์ในวารสารวิชาการระดับ</w:t>
            </w:r>
            <w:r w:rsidRPr="00CB0087">
              <w:rPr>
                <w:rFonts w:ascii="TH SarabunPSK" w:hAnsi="TH SarabunPSK" w:cs="TH SarabunPSK" w:hint="cs"/>
                <w:color w:val="000000"/>
                <w:cs/>
              </w:rPr>
              <w:t>นานา</w:t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>ชาติ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ที่มีชื่อปรากฏอยู่ใน</w:t>
            </w:r>
            <w:r w:rsidRPr="00CB0087">
              <w:rPr>
                <w:rFonts w:ascii="TH SarabunPSK" w:hAnsi="TH SarabunPSK" w:cs="TH SarabunPSK" w:hint="cs"/>
                <w:color w:val="000000"/>
                <w:cs/>
              </w:rPr>
              <w:t>ประกาศของ สมศ.</w:t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 xml:space="preserve"> (</w:t>
            </w:r>
            <w:r w:rsidRPr="00CB0087">
              <w:rPr>
                <w:rFonts w:ascii="TH SarabunPSK" w:hAnsi="TH SarabunPSK" w:cs="TH SarabunPSK" w:hint="cs"/>
                <w:color w:val="000000"/>
                <w:cs/>
              </w:rPr>
              <w:t>1.00</w:t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Default="00A73272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2.7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>มีการตีพิมพ์ในวารสารวิชาการระดับนานาชาติ</w:t>
            </w:r>
            <w:r w:rsidRPr="00CB0087">
              <w:rPr>
                <w:rFonts w:ascii="TH SarabunPSK" w:hAnsi="TH SarabunPSK" w:cs="TH SarabunPSK" w:hint="cs"/>
                <w:color w:val="000000"/>
                <w:cs/>
              </w:rPr>
              <w:t xml:space="preserve">ที่ปรากฏในฐานข้อมูลการจัดอันดับวารสาร </w:t>
            </w:r>
            <w:r w:rsidRPr="00CB0087">
              <w:rPr>
                <w:rFonts w:ascii="TH SarabunPSK" w:hAnsi="TH SarabunPSK" w:cs="TH SarabunPSK"/>
                <w:color w:val="000000"/>
              </w:rPr>
              <w:t>SJR</w:t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 xml:space="preserve"> (1.00)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4C471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 w:rsidR="004C4714">
              <w:rPr>
                <w:rFonts w:ascii="TH SarabunPSK" w:hAnsi="TH SarabunPSK" w:cs="TH SarabunPSK" w:hint="cs"/>
                <w:cs/>
              </w:rPr>
              <w:t>8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>มีการตีพิมพ์ในวารสารวิชาการระดับนานาชาติ</w:t>
            </w:r>
            <w:r w:rsidRPr="00CB0087">
              <w:rPr>
                <w:rFonts w:ascii="TH SarabunPSK" w:hAnsi="TH SarabunPSK" w:cs="TH SarabunPSK" w:hint="cs"/>
                <w:color w:val="000000"/>
                <w:cs/>
              </w:rPr>
              <w:t>ที่ปรากฏในฐานข้อมูล</w:t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 xml:space="preserve">สากล </w:t>
            </w:r>
            <w:r w:rsidRPr="00CB0087">
              <w:rPr>
                <w:rFonts w:ascii="TH SarabunPSK" w:hAnsi="TH SarabunPSK" w:cs="TH SarabunPSK"/>
                <w:color w:val="000000"/>
              </w:rPr>
              <w:t xml:space="preserve">ISI </w:t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 xml:space="preserve">หรือ </w:t>
            </w:r>
            <w:r w:rsidRPr="00CB0087">
              <w:rPr>
                <w:rFonts w:ascii="TH SarabunPSK" w:hAnsi="TH SarabunPSK" w:cs="TH SarabunPSK"/>
                <w:color w:val="000000"/>
              </w:rPr>
              <w:t>Scopus</w:t>
            </w:r>
            <w:r w:rsidRPr="00CB0087">
              <w:rPr>
                <w:rFonts w:ascii="TH SarabunPSK" w:hAnsi="TH SarabunPSK" w:cs="TH SarabunPSK"/>
                <w:color w:val="000000"/>
                <w:cs/>
              </w:rPr>
              <w:t xml:space="preserve"> (1.00)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227"/>
              </w:tabs>
              <w:ind w:left="227" w:hanging="227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3.</w:t>
            </w:r>
            <w:r w:rsidRPr="00E47C73">
              <w:rPr>
                <w:rFonts w:ascii="TH SarabunPSK" w:hAnsi="TH SarabunPSK" w:cs="TH SarabunPSK"/>
                <w:b/>
                <w:bCs/>
                <w:cs/>
              </w:rPr>
              <w:tab/>
              <w:t>ผลงานสร้างสรรค์ของผู้สำเร็จการศึกษาระดับปริญญาโทที่เผยแพร่</w:t>
            </w:r>
            <w:r w:rsidRPr="00E47C73">
              <w:rPr>
                <w:rFonts w:ascii="TH SarabunPSK" w:hAnsi="TH SarabunPSK" w:cs="TH SarabunPSK"/>
                <w:cs/>
              </w:rPr>
              <w:t xml:space="preserve"> (ปีปฏิทิน)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3.1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ระดับสถาบันหรือจังหวัด (0.125)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3.2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ระดับชาติ (0.25)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3.3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ระดับความร่วมมือระหว่างประเทศ (0.50)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3.4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ระดับภูมิภาคอาเซียน (0.75)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3.5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ระดับนานาชาติ (1.00)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180"/>
              </w:tabs>
              <w:ind w:left="180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4.</w:t>
            </w:r>
            <w:r w:rsidRPr="00E47C73">
              <w:rPr>
                <w:rFonts w:ascii="TH SarabunPSK" w:hAnsi="TH SarabunPSK" w:cs="TH SarabunPSK"/>
                <w:cs/>
              </w:rPr>
              <w:tab/>
              <w:t>ผลรวมถ่วงน้ำหนักของผลงานของผู้สำเร็จการศึกษาระด</w:t>
            </w:r>
            <w:r>
              <w:rPr>
                <w:rFonts w:ascii="TH SarabunPSK" w:hAnsi="TH SarabunPSK" w:cs="TH SarabunPSK"/>
                <w:cs/>
              </w:rPr>
              <w:t>ับปริญญาโท</w:t>
            </w:r>
            <w:r>
              <w:rPr>
                <w:rFonts w:ascii="TH SarabunPSK" w:hAnsi="TH SarabunPSK" w:cs="TH SarabunPSK"/>
                <w:cs/>
              </w:rPr>
              <w:br/>
              <w:t>ที่ได้รับการตีพิมพ์ห</w:t>
            </w:r>
            <w:r w:rsidRPr="00E47C73">
              <w:rPr>
                <w:rFonts w:ascii="TH SarabunPSK" w:hAnsi="TH SarabunPSK" w:cs="TH SarabunPSK"/>
                <w:cs/>
              </w:rPr>
              <w:t>รือเผยแพร่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72" w:type="dxa"/>
            <w:gridSpan w:val="2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204" w:type="dxa"/>
          </w:tcPr>
          <w:p w:rsidR="00A73272" w:rsidRPr="00E47C73" w:rsidRDefault="00A73272" w:rsidP="00502E54">
            <w:pPr>
              <w:tabs>
                <w:tab w:val="left" w:pos="227"/>
              </w:tabs>
              <w:ind w:left="227" w:hanging="227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5. ร้อยละของผลงานของผู้สำเร็จการศึกษาระดับปริญญาโทที่ได้รับ</w:t>
            </w:r>
            <w:r w:rsidRPr="00E47C73">
              <w:rPr>
                <w:rFonts w:ascii="TH SarabunPSK" w:hAnsi="TH SarabunPSK" w:cs="TH SarabunPSK"/>
                <w:b/>
                <w:bCs/>
                <w:cs/>
              </w:rPr>
              <w:br/>
              <w:t>การตีพิมพ์หรือเผยแพร่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2272" w:type="dxa"/>
            <w:gridSpan w:val="2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73272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99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44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ผลงานของผู้สำเร็จการศึกษาระดับปริญญาโทที่ได้รับ</w:t>
            </w:r>
            <w:r w:rsidR="00F55A30">
              <w:rPr>
                <w:rFonts w:ascii="TH SarabunPSK" w:hAnsi="TH SarabunPSK" w:cs="TH SarabunPSK" w:hint="cs"/>
                <w:cs/>
              </w:rPr>
              <w:br/>
            </w:r>
            <w:r w:rsidRPr="001C59F3">
              <w:rPr>
                <w:rFonts w:ascii="TH SarabunPSK" w:hAnsi="TH SarabunPSK" w:cs="TH SarabunPSK"/>
                <w:cs/>
              </w:rPr>
              <w:t>การตีพิมพ์หรือเผยแพร่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</w:t>
            </w:r>
          </w:p>
        </w:tc>
        <w:tc>
          <w:tcPr>
            <w:tcW w:w="99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สมศ.3</w:t>
      </w:r>
      <w:r w:rsidRPr="001C59F3">
        <w:rPr>
          <w:rFonts w:ascii="TH SarabunPSK" w:hAnsi="TH SarabunPSK" w:cs="TH SarabunPSK"/>
        </w:rPr>
        <w:t xml:space="preserve">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สมศ.3</w:t>
      </w:r>
      <w:r w:rsidRPr="001C59F3">
        <w:rPr>
          <w:rFonts w:ascii="TH SarabunPSK" w:hAnsi="TH SarabunPSK" w:cs="TH SarabunPSK"/>
        </w:rPr>
        <w:t xml:space="preserve">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สมศ.3</w:t>
      </w:r>
      <w:r w:rsidRPr="001C59F3">
        <w:rPr>
          <w:rFonts w:ascii="TH SarabunPSK" w:hAnsi="TH SarabunPSK" w:cs="TH SarabunPSK"/>
        </w:rPr>
        <w:t>–03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สมศ.3</w:t>
      </w:r>
      <w:r w:rsidRPr="001C59F3">
        <w:rPr>
          <w:rFonts w:ascii="TH SarabunPSK" w:hAnsi="TH SarabunPSK" w:cs="TH SarabunPSK"/>
        </w:rPr>
        <w:t xml:space="preserve">–04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สมศ.3</w:t>
      </w:r>
      <w:r w:rsidRPr="001C59F3">
        <w:rPr>
          <w:rFonts w:ascii="TH SarabunPSK" w:hAnsi="TH SarabunPSK" w:cs="TH SarabunPSK"/>
        </w:rPr>
        <w:t xml:space="preserve">–05 </w:t>
      </w:r>
    </w:p>
    <w:p w:rsidR="007C32E3" w:rsidRDefault="007C32E3" w:rsidP="00A73272">
      <w:pPr>
        <w:tabs>
          <w:tab w:val="left" w:pos="1701"/>
        </w:tabs>
        <w:rPr>
          <w:rFonts w:ascii="TH SarabunPSK" w:hAnsi="TH SarabunPSK" w:cs="TH SarabunPSK"/>
        </w:rPr>
      </w:pPr>
    </w:p>
    <w:p w:rsidR="00A73272" w:rsidRPr="00E47C73" w:rsidRDefault="00A73272" w:rsidP="00A73272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E47C73">
        <w:rPr>
          <w:rFonts w:ascii="TH SarabunPSK" w:hAnsi="TH SarabunPSK" w:cs="TH SarabunPSK"/>
          <w:b/>
          <w:bCs/>
          <w:cs/>
        </w:rPr>
        <w:t>ตัวบ่งชี้ สมศ.ที่ 4</w:t>
      </w:r>
      <w:r>
        <w:rPr>
          <w:rFonts w:ascii="TH SarabunPSK" w:hAnsi="TH SarabunPSK" w:cs="TH SarabunPSK"/>
          <w:b/>
          <w:bCs/>
        </w:rPr>
        <w:tab/>
      </w:r>
      <w:r w:rsidRPr="00E47C73">
        <w:rPr>
          <w:rFonts w:ascii="TH SarabunPSK" w:hAnsi="TH SarabunPSK" w:cs="TH SarabunPSK"/>
          <w:b/>
          <w:bCs/>
          <w:cs/>
        </w:rPr>
        <w:t>ผลงานของผู้สำเร็จการศึกษาระดับปริญญาเอกที่ได้รับการตีพิมพ์</w:t>
      </w:r>
    </w:p>
    <w:p w:rsidR="00A73272" w:rsidRPr="00E47C7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E47C7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E47C73">
        <w:rPr>
          <w:rFonts w:ascii="TH SarabunPSK" w:hAnsi="TH SarabunPSK" w:cs="TH SarabunPSK"/>
        </w:rPr>
        <w:t xml:space="preserve"> :</w:t>
      </w:r>
      <w:r w:rsidRPr="00E47C73">
        <w:rPr>
          <w:rFonts w:ascii="TH SarabunPSK" w:hAnsi="TH SarabunPSK" w:cs="TH SarabunPSK"/>
          <w:b/>
          <w:bCs/>
        </w:rPr>
        <w:t xml:space="preserve"> </w:t>
      </w:r>
      <w:r w:rsidRPr="00E47C73">
        <w:rPr>
          <w:rFonts w:ascii="TH SarabunPSK" w:hAnsi="TH SarabunPSK" w:cs="TH SarabunPSK"/>
        </w:rPr>
        <w:t xml:space="preserve"> </w:t>
      </w:r>
      <w:r w:rsidRPr="00E47C73">
        <w:rPr>
          <w:rFonts w:ascii="TH SarabunPSK" w:hAnsi="TH SarabunPSK" w:cs="TH SarabunPSK"/>
          <w:cs/>
        </w:rPr>
        <w:t>ผลผลิต</w:t>
      </w:r>
    </w:p>
    <w:p w:rsidR="00A73272" w:rsidRPr="00E47C7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  <w:r w:rsidRPr="00E47C7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E47C73">
        <w:rPr>
          <w:rFonts w:ascii="TH SarabunPSK" w:hAnsi="TH SarabunPSK" w:cs="TH SarabunPSK"/>
          <w:b/>
          <w:bCs/>
        </w:rPr>
        <w:t xml:space="preserve"> </w:t>
      </w:r>
      <w:r w:rsidRPr="00E47C73">
        <w:rPr>
          <w:rFonts w:ascii="TH SarabunPSK" w:hAnsi="TH SarabunPSK" w:cs="TH SarabunPSK"/>
        </w:rPr>
        <w:t xml:space="preserve">:  </w:t>
      </w:r>
      <w:r w:rsidRPr="00E47C73">
        <w:rPr>
          <w:rFonts w:ascii="TH SarabunPSK" w:hAnsi="TH SarabunPSK" w:cs="TH SarabunPSK"/>
          <w:cs/>
        </w:rPr>
        <w:t>โดยการแปลงค่าร้อยละของผลงานของผู้สำเร็จการศึกษาระดับปริญญาเอกที่ได้รับ</w:t>
      </w:r>
      <w:r w:rsidR="00F55A30">
        <w:rPr>
          <w:rFonts w:ascii="TH SarabunPSK" w:hAnsi="TH SarabunPSK" w:cs="TH SarabunPSK" w:hint="cs"/>
          <w:cs/>
        </w:rPr>
        <w:br/>
      </w:r>
      <w:r w:rsidRPr="00E47C73">
        <w:rPr>
          <w:rFonts w:ascii="TH SarabunPSK" w:hAnsi="TH SarabunPSK" w:cs="TH SarabunPSK"/>
          <w:cs/>
        </w:rPr>
        <w:t xml:space="preserve">การตีพิมพ์หรือเผยแพร่ต่อจำนวนผู้สำเร็จการศึกษาระดับปริญญาเอกทั้งหมด เป็นคะแนนระหว่าง 0 </w:t>
      </w:r>
      <w:r w:rsidRPr="00E47C73">
        <w:rPr>
          <w:rFonts w:ascii="TH SarabunPSK" w:hAnsi="TH SarabunPSK" w:cs="TH SarabunPSK"/>
        </w:rPr>
        <w:t>–</w:t>
      </w:r>
      <w:r w:rsidRPr="00E47C73">
        <w:rPr>
          <w:rFonts w:ascii="TH SarabunPSK" w:hAnsi="TH SarabunPSK" w:cs="TH SarabunPSK"/>
          <w:cs/>
        </w:rPr>
        <w:t xml:space="preserve"> 5 โดยกำหนดให้คะแนนเต็ม 5 เท่ากับร้อยละ 50</w:t>
      </w:r>
    </w:p>
    <w:p w:rsidR="00A73272" w:rsidRPr="00E47C7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E47C73">
        <w:rPr>
          <w:rFonts w:ascii="TH SarabunPSK" w:hAnsi="TH SarabunPSK" w:cs="TH SarabunPSK"/>
          <w:b/>
          <w:bCs/>
          <w:cs/>
        </w:rPr>
        <w:t xml:space="preserve">สูตรการคำนวณ  </w:t>
      </w:r>
      <w:r w:rsidRPr="00E47C73">
        <w:rPr>
          <w:rFonts w:ascii="TH SarabunPSK" w:hAnsi="TH SarabunPSK" w:cs="TH SarabunPSK"/>
        </w:rPr>
        <w:t>:</w:t>
      </w:r>
    </w:p>
    <w:p w:rsidR="00A73272" w:rsidRPr="00E47C73" w:rsidRDefault="00A73272" w:rsidP="00F55A30">
      <w:pPr>
        <w:tabs>
          <w:tab w:val="left" w:pos="993"/>
          <w:tab w:val="left" w:pos="2694"/>
        </w:tabs>
        <w:spacing w:after="120"/>
        <w:ind w:firstLine="720"/>
        <w:jc w:val="thaiDistribute"/>
        <w:rPr>
          <w:rFonts w:ascii="TH SarabunPSK" w:hAnsi="TH SarabunPSK" w:cs="TH SarabunPSK"/>
          <w:cs/>
        </w:rPr>
      </w:pPr>
      <w:r w:rsidRPr="00E47C73">
        <w:rPr>
          <w:rFonts w:ascii="TH SarabunPSK" w:hAnsi="TH SarabunPSK" w:cs="TH SarabunPSK"/>
          <w:cs/>
        </w:rPr>
        <w:t>1.</w:t>
      </w:r>
      <w:r w:rsidRPr="00E47C73">
        <w:rPr>
          <w:rFonts w:ascii="TH SarabunPSK" w:hAnsi="TH SarabunPSK" w:cs="TH SarabunPSK"/>
          <w:cs/>
        </w:rPr>
        <w:tab/>
      </w:r>
      <w:r w:rsidR="00F55A30">
        <w:rPr>
          <w:rFonts w:ascii="TH SarabunPSK" w:hAnsi="TH SarabunPSK" w:cs="TH SarabunPSK" w:hint="cs"/>
          <w:cs/>
        </w:rPr>
        <w:t>คำนวณค่า</w:t>
      </w:r>
      <w:r w:rsidRPr="00E47C73">
        <w:rPr>
          <w:rFonts w:ascii="TH SarabunPSK" w:hAnsi="TH SarabunPSK" w:cs="TH SarabunPSK"/>
          <w:cs/>
        </w:rPr>
        <w:t xml:space="preserve">ร้อยละของผลงานของผู้สำเร็จการศึกษาระดับปริญญาเอกที่ตีพิมพ์หรือเผยแพร่ </w:t>
      </w:r>
      <w:r w:rsidRPr="00E47C73">
        <w:rPr>
          <w:rFonts w:ascii="TH SarabunPSK" w:hAnsi="TH SarabunPSK" w:cs="TH SarabunPSK"/>
        </w:rPr>
        <w:t>=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7136"/>
        <w:gridCol w:w="709"/>
      </w:tblGrid>
      <w:tr w:rsidR="00F55A30" w:rsidRPr="00F55A30" w:rsidTr="00F55A30">
        <w:tc>
          <w:tcPr>
            <w:tcW w:w="827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55A30" w:rsidRPr="00F55A30" w:rsidRDefault="00F55A30" w:rsidP="00F55A30">
            <w:pPr>
              <w:tabs>
                <w:tab w:val="left" w:pos="1985"/>
                <w:tab w:val="left" w:pos="269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ร้อยละของผลงานของผู้สำเร็จการศึกษาระดับปริญญาเอกที่ตีพิมพ์หรือเผยแพร่ </w:t>
            </w:r>
            <w:r w:rsidRPr="00F55A30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</w:tr>
      <w:tr w:rsidR="00A73272" w:rsidRPr="00F55A30" w:rsidTr="00F55A30">
        <w:tc>
          <w:tcPr>
            <w:tcW w:w="42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ผลรวมถ่วงน้ำหนักของผลงานที่ตีพิมพ์หรือเผยแพร่ของผู้สำเร็จการศึกษาระดับปริญญาเอก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vAlign w:val="center"/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100</w:t>
            </w:r>
          </w:p>
        </w:tc>
      </w:tr>
      <w:tr w:rsidR="00A73272" w:rsidRPr="00F55A30" w:rsidTr="00F55A30"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36" w:type="dxa"/>
            <w:tcBorders>
              <w:left w:val="nil"/>
              <w:right w:val="nil"/>
            </w:tcBorders>
            <w:shd w:val="clear" w:color="auto" w:fill="auto"/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จำนวนผู้สำเร็จการศึกษาระดับปริญญาเอกทั้งหมด</w:t>
            </w:r>
          </w:p>
        </w:tc>
        <w:tc>
          <w:tcPr>
            <w:tcW w:w="709" w:type="dxa"/>
            <w:vMerge/>
            <w:tcBorders>
              <w:left w:val="nil"/>
            </w:tcBorders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E47C73" w:rsidRDefault="00A73272" w:rsidP="00F55A30">
      <w:pPr>
        <w:tabs>
          <w:tab w:val="left" w:pos="993"/>
          <w:tab w:val="left" w:pos="2694"/>
        </w:tabs>
        <w:spacing w:before="120" w:after="120"/>
        <w:ind w:firstLine="720"/>
        <w:jc w:val="thaiDistribute"/>
        <w:rPr>
          <w:rFonts w:ascii="TH SarabunPSK" w:hAnsi="TH SarabunPSK" w:cs="TH SarabunPSK"/>
        </w:rPr>
      </w:pPr>
      <w:r w:rsidRPr="00E47C73">
        <w:rPr>
          <w:rFonts w:ascii="TH SarabunPSK" w:hAnsi="TH SarabunPSK" w:cs="TH SarabunPSK"/>
          <w:cs/>
        </w:rPr>
        <w:t>2.</w:t>
      </w:r>
      <w:r w:rsidRPr="00E47C73">
        <w:rPr>
          <w:rFonts w:ascii="TH SarabunPSK" w:hAnsi="TH SarabunPSK" w:cs="TH SarabunPSK"/>
          <w:cs/>
        </w:rPr>
        <w:tab/>
        <w:t>แปลงร้อยละที่คำนวณได้ในข้อ 1 เทียบกับคะแนนเต็ม 5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095"/>
        <w:gridCol w:w="709"/>
      </w:tblGrid>
      <w:tr w:rsidR="00A73272" w:rsidRPr="00F55A30" w:rsidTr="00F55A30"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คะแนนที่ได้ </w:t>
            </w:r>
            <w:r w:rsidRPr="00F55A30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ร้อยละของผลงานของผู้สำเร็จการศึกษาระดับปริญญาเอกที่ตีพิมพ์หรือเผยแพร่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</w:t>
            </w:r>
          </w:p>
        </w:tc>
      </w:tr>
      <w:tr w:rsidR="00A73272" w:rsidRPr="00F55A30" w:rsidTr="00F55A30">
        <w:tc>
          <w:tcPr>
            <w:tcW w:w="1417" w:type="dxa"/>
            <w:vMerge/>
            <w:tcBorders>
              <w:right w:val="nil"/>
            </w:tcBorders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55A30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709" w:type="dxa"/>
            <w:vMerge/>
            <w:tcBorders>
              <w:left w:val="nil"/>
            </w:tcBorders>
          </w:tcPr>
          <w:p w:rsidR="00A73272" w:rsidRPr="00F55A30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E47C7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E47C7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E47C73">
        <w:rPr>
          <w:rFonts w:ascii="TH SarabunPSK" w:hAnsi="TH SarabunPSK" w:cs="TH SarabunPSK"/>
          <w:b/>
          <w:bCs/>
          <w:cs/>
        </w:rPr>
        <w:t xml:space="preserve">ข้อมูลพื้นฐานประกอบตัวบ่งชี้ </w:t>
      </w:r>
      <w:r w:rsidRPr="00E47C7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992"/>
        <w:gridCol w:w="992"/>
        <w:gridCol w:w="1470"/>
      </w:tblGrid>
      <w:tr w:rsidR="00A73272" w:rsidRPr="00E47C73" w:rsidTr="00502E54">
        <w:trPr>
          <w:trHeight w:val="188"/>
          <w:tblHeader/>
        </w:trPr>
        <w:tc>
          <w:tcPr>
            <w:tcW w:w="6062" w:type="dxa"/>
            <w:vMerge w:val="restart"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992" w:type="dxa"/>
            <w:vMerge w:val="restart"/>
            <w:vAlign w:val="center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2462" w:type="dxa"/>
            <w:gridSpan w:val="2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E47C73" w:rsidTr="00502E54">
        <w:trPr>
          <w:trHeight w:val="187"/>
          <w:tblHeader/>
        </w:trPr>
        <w:tc>
          <w:tcPr>
            <w:tcW w:w="6062" w:type="dxa"/>
            <w:vMerge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vMerge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470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ถ่วงน้ำหนัก</w:t>
            </w:r>
          </w:p>
        </w:tc>
      </w:tr>
      <w:tr w:rsidR="00A73272" w:rsidRPr="00E47C73" w:rsidTr="00502E54">
        <w:tc>
          <w:tcPr>
            <w:tcW w:w="6062" w:type="dxa"/>
          </w:tcPr>
          <w:p w:rsidR="00A73272" w:rsidRPr="00E47C73" w:rsidRDefault="00A73272" w:rsidP="00502E54">
            <w:pPr>
              <w:tabs>
                <w:tab w:val="left" w:pos="230"/>
              </w:tabs>
              <w:ind w:left="360" w:hanging="360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1.</w:t>
            </w:r>
            <w:r w:rsidRPr="00E47C73">
              <w:rPr>
                <w:rFonts w:ascii="TH SarabunPSK" w:hAnsi="TH SarabunPSK" w:cs="TH SarabunPSK"/>
                <w:cs/>
              </w:rPr>
              <w:tab/>
              <w:t>จำนวนผู้สำเร็จการศึกษาระดับปริญญาเอกทั้งหมด (ปีการศึกษา)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7C7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2462" w:type="dxa"/>
            <w:gridSpan w:val="2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</w:tcPr>
          <w:p w:rsidR="00A73272" w:rsidRPr="00E47C73" w:rsidRDefault="00A73272" w:rsidP="00502E54">
            <w:pPr>
              <w:tabs>
                <w:tab w:val="left" w:pos="230"/>
              </w:tabs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Pr="00E47C73">
              <w:rPr>
                <w:rFonts w:ascii="TH SarabunPSK" w:hAnsi="TH SarabunPSK" w:cs="TH SarabunPSK"/>
                <w:b/>
                <w:bCs/>
              </w:rPr>
              <w:tab/>
            </w:r>
            <w:r w:rsidRPr="00E47C73">
              <w:rPr>
                <w:rFonts w:ascii="TH SarabunPSK" w:hAnsi="TH SarabunPSK" w:cs="TH SarabunPSK"/>
                <w:b/>
                <w:bCs/>
                <w:cs/>
              </w:rPr>
              <w:t>จำนวนผลงานของผู้สำเร็จการศึกษาระดับปริญญาเอกที่ตีพิมพ์หรือเผยแพร่</w:t>
            </w:r>
            <w:r w:rsidRPr="00E47C73">
              <w:rPr>
                <w:rFonts w:ascii="TH SarabunPSK" w:hAnsi="TH SarabunPSK" w:cs="TH SarabunPSK"/>
                <w:cs/>
              </w:rPr>
              <w:t xml:space="preserve"> (ปีปฏิทิน)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E47C73" w:rsidTr="00502E54">
        <w:tc>
          <w:tcPr>
            <w:tcW w:w="6062" w:type="dxa"/>
          </w:tcPr>
          <w:p w:rsidR="00A73272" w:rsidRPr="00E47C73" w:rsidRDefault="00A73272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2.1</w:t>
            </w:r>
            <w:r w:rsidRPr="00E47C73">
              <w:rPr>
                <w:rFonts w:ascii="TH SarabunPSK" w:hAnsi="TH SarabunPSK" w:cs="TH SarabunPSK"/>
                <w:cs/>
              </w:rPr>
              <w:tab/>
              <w:t>บทความวิจัยฉบับสมบูรณ์ที่ตีพิมพ์ในรายงานสืบเนื่องจ</w:t>
            </w:r>
            <w:r>
              <w:rPr>
                <w:rFonts w:ascii="TH SarabunPSK" w:hAnsi="TH SarabunPSK" w:cs="TH SarabunPSK"/>
                <w:cs/>
              </w:rPr>
              <w:t>าก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>การประชุมวิชาการระดับชาติ (0.</w:t>
            </w:r>
            <w:r w:rsidRPr="00E47C73">
              <w:rPr>
                <w:rFonts w:ascii="TH SarabunPSK" w:hAnsi="TH SarabunPSK" w:cs="TH SarabunPSK"/>
                <w:cs/>
              </w:rPr>
              <w:t>25)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</w:tcPr>
          <w:p w:rsidR="00A73272" w:rsidRPr="00E47C73" w:rsidRDefault="00A73272" w:rsidP="00502E54">
            <w:pPr>
              <w:tabs>
                <w:tab w:val="left" w:pos="360"/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lastRenderedPageBreak/>
              <w:t>2.2</w:t>
            </w:r>
            <w:r w:rsidRPr="00E47C73">
              <w:rPr>
                <w:rFonts w:ascii="TH SarabunPSK" w:hAnsi="TH SarabunPSK" w:cs="TH SarabunPSK"/>
                <w:cs/>
              </w:rPr>
              <w:tab/>
              <w:t>บทความวิจัยฉบับสมบูรณ์ที่ตีพิมพ์ในรายงานสืบเนื่องจาก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E47C73">
              <w:rPr>
                <w:rFonts w:ascii="TH SarabunPSK" w:hAnsi="TH SarabunPSK" w:cs="TH SarabunPSK"/>
                <w:cs/>
              </w:rPr>
              <w:t>การประชุมวิชาการระดับนานาชาติ (0.25)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</w:tcPr>
          <w:p w:rsidR="00A73272" w:rsidRPr="00E47C73" w:rsidRDefault="00A73272" w:rsidP="00502E54">
            <w:pPr>
              <w:tabs>
                <w:tab w:val="left" w:pos="360"/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2.3</w:t>
            </w:r>
            <w:r w:rsidRPr="00E47C73">
              <w:rPr>
                <w:rFonts w:ascii="TH SarabunPSK" w:hAnsi="TH SarabunPSK" w:cs="TH SarabunPSK"/>
                <w:cs/>
              </w:rPr>
              <w:tab/>
              <w:t>บทความจากผลงานวิจัยที่ได้รับการตีพิมพ์ในวารสารวิชาการ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E47C73">
              <w:rPr>
                <w:rFonts w:ascii="TH SarabunPSK" w:hAnsi="TH SarabunPSK" w:cs="TH SarabunPSK"/>
                <w:cs/>
              </w:rPr>
              <w:t xml:space="preserve">ที่ปรากฏในฐานข้อมูล </w:t>
            </w:r>
            <w:r w:rsidRPr="00E47C73">
              <w:rPr>
                <w:rFonts w:ascii="TH SarabunPSK" w:hAnsi="TH SarabunPSK" w:cs="TH SarabunPSK"/>
              </w:rPr>
              <w:t>TCI</w:t>
            </w:r>
            <w:r w:rsidRPr="00E47C73">
              <w:rPr>
                <w:rFonts w:ascii="TH SarabunPSK" w:hAnsi="TH SarabunPSK" w:cs="TH SarabunPSK"/>
                <w:cs/>
              </w:rPr>
              <w:t xml:space="preserve"> (0.25)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</w:tcPr>
          <w:p w:rsidR="00A73272" w:rsidRPr="00E47C73" w:rsidRDefault="00A73272" w:rsidP="00502E54">
            <w:pPr>
              <w:tabs>
                <w:tab w:val="left" w:pos="360"/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2.4</w:t>
            </w:r>
            <w:r w:rsidRPr="00E47C73">
              <w:rPr>
                <w:rFonts w:ascii="TH SarabunPSK" w:hAnsi="TH SarabunPSK" w:cs="TH SarabunPSK"/>
                <w:cs/>
              </w:rPr>
              <w:tab/>
              <w:t>บทความจากผลงานวิจัยที่ได้รับการตีพิมพ์ในวารสารวิชาการระดับชาติที่</w:t>
            </w:r>
            <w:r>
              <w:rPr>
                <w:rFonts w:ascii="TH SarabunPSK" w:hAnsi="TH SarabunPSK" w:cs="TH SarabunPSK" w:hint="cs"/>
                <w:cs/>
              </w:rPr>
              <w:t>มีชื่อ</w:t>
            </w:r>
            <w:r w:rsidRPr="00E47C73">
              <w:rPr>
                <w:rFonts w:ascii="TH SarabunPSK" w:hAnsi="TH SarabunPSK" w:cs="TH SarabunPSK"/>
                <w:cs/>
              </w:rPr>
              <w:t>ปรากฏอยู่ในประกาศของ สมศ. (0.50)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</w:tcPr>
          <w:p w:rsidR="00A73272" w:rsidRPr="00E47C73" w:rsidRDefault="00A73272" w:rsidP="00502E54">
            <w:pPr>
              <w:tabs>
                <w:tab w:val="left" w:pos="580"/>
              </w:tabs>
              <w:ind w:left="567" w:hanging="28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2.5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E47C73">
              <w:rPr>
                <w:rFonts w:ascii="TH SarabunPSK" w:hAnsi="TH SarabunPSK" w:cs="TH SarabunPSK"/>
                <w:cs/>
              </w:rPr>
              <w:t>บทความจากผลงานวิจัยที่ได้รับการตีพิมพ์ในวารสารวิชาการระดับนานาชาติที่มีชื่อปรากฏอยู่ในประกาศของ สมศ.</w:t>
            </w:r>
            <w:r w:rsidRPr="00E47C73">
              <w:rPr>
                <w:rFonts w:ascii="TH SarabunPSK" w:hAnsi="TH SarabunPSK" w:cs="TH SarabunPSK"/>
              </w:rPr>
              <w:t xml:space="preserve"> </w:t>
            </w:r>
            <w:r w:rsidRPr="00E47C73">
              <w:rPr>
                <w:rFonts w:ascii="TH SarabunPSK" w:hAnsi="TH SarabunPSK" w:cs="TH SarabunPSK"/>
                <w:cs/>
              </w:rPr>
              <w:t>(0.75)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  <w:tcBorders>
              <w:bottom w:val="single" w:sz="4" w:space="0" w:color="auto"/>
            </w:tcBorders>
          </w:tcPr>
          <w:p w:rsidR="00A73272" w:rsidRPr="00E47C73" w:rsidRDefault="00A73272" w:rsidP="00502E54">
            <w:pPr>
              <w:tabs>
                <w:tab w:val="left" w:pos="360"/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E47C73">
              <w:rPr>
                <w:rFonts w:ascii="TH SarabunPSK" w:hAnsi="TH SarabunPSK" w:cs="TH SarabunPSK"/>
                <w:cs/>
              </w:rPr>
              <w:tab/>
              <w:t xml:space="preserve">บทความจากผลงานวิจัยที่ได้รับการตีพิมพ์ในวารสารวิชาการระดับนานาชาติที่ปรากฏในฐานข้อมูลการจัดอันดับวารสาร </w:t>
            </w:r>
            <w:r w:rsidRPr="00E47C73">
              <w:rPr>
                <w:rFonts w:ascii="TH SarabunPSK" w:hAnsi="TH SarabunPSK" w:cs="TH SarabunPSK"/>
              </w:rPr>
              <w:t>SJR</w:t>
            </w:r>
            <w:r w:rsidRPr="00E47C73">
              <w:rPr>
                <w:rFonts w:ascii="TH SarabunPSK" w:hAnsi="TH SarabunPSK" w:cs="TH SarabunPSK"/>
                <w:cs/>
              </w:rPr>
              <w:t xml:space="preserve"> </w:t>
            </w:r>
            <w:r w:rsidRPr="00E47C73">
              <w:rPr>
                <w:rFonts w:ascii="TH SarabunPSK" w:hAnsi="TH SarabunPSK" w:cs="TH SarabunPSK"/>
              </w:rPr>
              <w:t>(</w:t>
            </w:r>
            <w:proofErr w:type="spellStart"/>
            <w:r w:rsidRPr="00E47C73">
              <w:rPr>
                <w:rFonts w:ascii="TH SarabunPSK" w:hAnsi="TH SarabunPSK" w:cs="TH SarabunPSK"/>
              </w:rPr>
              <w:t>SCImago</w:t>
            </w:r>
            <w:proofErr w:type="spellEnd"/>
            <w:r w:rsidRPr="00E47C73">
              <w:rPr>
                <w:rFonts w:ascii="TH SarabunPSK" w:hAnsi="TH SarabunPSK" w:cs="TH SarabunPSK"/>
              </w:rPr>
              <w:t xml:space="preserve"> Journal Rank) </w:t>
            </w:r>
            <w:r w:rsidRPr="00E47C73">
              <w:rPr>
                <w:rFonts w:ascii="TH SarabunPSK" w:hAnsi="TH SarabunPSK" w:cs="TH SarabunPSK"/>
                <w:cs/>
              </w:rPr>
              <w:t>(1.00)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360"/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E47C73">
              <w:rPr>
                <w:rFonts w:ascii="TH SarabunPSK" w:hAnsi="TH SarabunPSK" w:cs="TH SarabunPSK"/>
                <w:cs/>
              </w:rPr>
              <w:tab/>
              <w:t>บทความจากผลงานวิจัยที่ได้รับการตีพิมพ์ในวารสารวิชาการระดับนานาชาติที่ปรากฏในฐานข้อมูล</w:t>
            </w:r>
            <w:r>
              <w:rPr>
                <w:rFonts w:ascii="TH SarabunPSK" w:hAnsi="TH SarabunPSK" w:cs="TH SarabunPSK" w:hint="cs"/>
                <w:cs/>
              </w:rPr>
              <w:t>สากล</w:t>
            </w:r>
            <w:r w:rsidRPr="00E47C73">
              <w:rPr>
                <w:rFonts w:ascii="TH SarabunPSK" w:hAnsi="TH SarabunPSK" w:cs="TH SarabunPSK"/>
                <w:cs/>
              </w:rPr>
              <w:t xml:space="preserve"> </w:t>
            </w:r>
            <w:r w:rsidRPr="00E47C73">
              <w:rPr>
                <w:rFonts w:ascii="TH SarabunPSK" w:hAnsi="TH SarabunPSK" w:cs="TH SarabunPSK"/>
              </w:rPr>
              <w:t>ISI</w:t>
            </w:r>
            <w:r w:rsidRPr="00E47C73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</w:rPr>
              <w:t xml:space="preserve">Scopus </w:t>
            </w:r>
            <w:r w:rsidRPr="00E47C73">
              <w:rPr>
                <w:rFonts w:ascii="TH SarabunPSK" w:hAnsi="TH SarabunPSK" w:cs="TH SarabunPSK"/>
                <w:cs/>
              </w:rPr>
              <w:t>(1.00)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227"/>
              </w:tabs>
              <w:ind w:left="227" w:hanging="227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3.</w:t>
            </w:r>
            <w:r w:rsidRPr="00E47C73">
              <w:rPr>
                <w:rFonts w:ascii="TH SarabunPSK" w:hAnsi="TH SarabunPSK" w:cs="TH SarabunPSK"/>
                <w:b/>
                <w:bCs/>
                <w:cs/>
              </w:rPr>
              <w:tab/>
              <w:t>ผลงานสร้างสรรค์ของผู้สำเร็จการศึกษาระดับปริญญาเอกที่เผยแพร่</w:t>
            </w:r>
            <w:r w:rsidRPr="00E47C73">
              <w:rPr>
                <w:rFonts w:ascii="TH SarabunPSK" w:hAnsi="TH SarabunPSK" w:cs="TH SarabunPSK"/>
                <w:cs/>
              </w:rPr>
              <w:t xml:space="preserve"> (ปีปฏิทิน)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70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E47C73" w:rsidTr="00502E54">
        <w:tc>
          <w:tcPr>
            <w:tcW w:w="606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3.1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ระดับสถาบันหรือจังหวัด (0.125)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0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06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3.2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ระดับชาติ (0.25)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0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06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3.3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ระดับความร่วมมือระหว่างประเทศ (0.50)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0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06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3.4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ระดับภูมิภาคอาเซียน (0.75)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0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06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576"/>
              </w:tabs>
              <w:ind w:left="806" w:hanging="576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3.5</w:t>
            </w:r>
            <w:r w:rsidRPr="00E47C73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E47C73">
              <w:rPr>
                <w:rFonts w:ascii="TH SarabunPSK" w:hAnsi="TH SarabunPSK" w:cs="TH SarabunPSK"/>
                <w:cs/>
              </w:rPr>
              <w:t>ระดับนานาชาติ (1.00)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992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0" w:type="dxa"/>
            <w:shd w:val="clear" w:color="auto" w:fill="auto"/>
          </w:tcPr>
          <w:p w:rsidR="00A73272" w:rsidRPr="00E47C7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E47C73" w:rsidTr="00502E54">
        <w:tc>
          <w:tcPr>
            <w:tcW w:w="6062" w:type="dxa"/>
            <w:tcBorders>
              <w:top w:val="single" w:sz="4" w:space="0" w:color="auto"/>
            </w:tcBorders>
          </w:tcPr>
          <w:p w:rsidR="00A73272" w:rsidRPr="00E47C73" w:rsidRDefault="00A73272" w:rsidP="00502E54">
            <w:pPr>
              <w:tabs>
                <w:tab w:val="left" w:pos="-1440"/>
                <w:tab w:val="left" w:pos="180"/>
              </w:tabs>
              <w:ind w:left="180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E47C73">
              <w:rPr>
                <w:rFonts w:ascii="TH SarabunPSK" w:hAnsi="TH SarabunPSK" w:cs="TH SarabunPSK"/>
                <w:cs/>
              </w:rPr>
              <w:t>4.</w:t>
            </w:r>
            <w:r w:rsidRPr="00E47C73">
              <w:rPr>
                <w:rFonts w:ascii="TH SarabunPSK" w:hAnsi="TH SarabunPSK" w:cs="TH SarabunPSK"/>
                <w:cs/>
              </w:rPr>
              <w:tab/>
              <w:t>ผลรวมถ่วงน้ำหนักของผลงานของผู้สำเร็จการศึกษาระดับปริญญาเอกที่ได้รับการตีพิมพ์</w:t>
            </w:r>
            <w:proofErr w:type="spellStart"/>
            <w:r w:rsidRPr="00E47C73">
              <w:rPr>
                <w:rFonts w:ascii="TH SarabunPSK" w:hAnsi="TH SarabunPSK" w:cs="TH SarabunPSK"/>
                <w:cs/>
              </w:rPr>
              <w:t>หรรือ</w:t>
            </w:r>
            <w:proofErr w:type="spellEnd"/>
            <w:r w:rsidRPr="00E47C73">
              <w:rPr>
                <w:rFonts w:ascii="TH SarabunPSK" w:hAnsi="TH SarabunPSK" w:cs="TH SarabunPSK"/>
                <w:cs/>
              </w:rPr>
              <w:t>เผยแพร่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</w:tcBorders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E47C73" w:rsidTr="00502E54">
        <w:tc>
          <w:tcPr>
            <w:tcW w:w="6062" w:type="dxa"/>
          </w:tcPr>
          <w:p w:rsidR="00A73272" w:rsidRPr="00E47C73" w:rsidRDefault="00A73272" w:rsidP="00502E54">
            <w:pPr>
              <w:tabs>
                <w:tab w:val="left" w:pos="23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5.</w:t>
            </w:r>
            <w:r w:rsidRPr="00E47C73">
              <w:rPr>
                <w:rFonts w:ascii="TH SarabunPSK" w:hAnsi="TH SarabunPSK" w:cs="TH SarabunPSK"/>
                <w:b/>
                <w:bCs/>
                <w:cs/>
              </w:rPr>
              <w:tab/>
              <w:t>ร้อยละของผลงานของผู้สำเร็จการศึกษาระดับปริญญาเอกที่ได้รับการตีพิมพ์หรือเผยแพร่</w:t>
            </w:r>
          </w:p>
        </w:tc>
        <w:tc>
          <w:tcPr>
            <w:tcW w:w="992" w:type="dxa"/>
          </w:tcPr>
          <w:p w:rsidR="00A73272" w:rsidRPr="00E47C7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7C7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2462" w:type="dxa"/>
            <w:gridSpan w:val="2"/>
          </w:tcPr>
          <w:p w:rsidR="00A73272" w:rsidRPr="00E47C7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3272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99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44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ผลงานของผู้สำเร็จการศึกษาระดับปริญญาเอกที่ได้รับการตีพิมพ์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</w:t>
            </w:r>
          </w:p>
        </w:tc>
        <w:tc>
          <w:tcPr>
            <w:tcW w:w="99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lastRenderedPageBreak/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สมศ.4</w:t>
      </w:r>
      <w:r w:rsidRPr="001C59F3">
        <w:rPr>
          <w:rFonts w:ascii="TH SarabunPSK" w:hAnsi="TH SarabunPSK" w:cs="TH SarabunPSK"/>
        </w:rPr>
        <w:t xml:space="preserve">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สมศ.4</w:t>
      </w:r>
      <w:r w:rsidRPr="001C59F3">
        <w:rPr>
          <w:rFonts w:ascii="TH SarabunPSK" w:hAnsi="TH SarabunPSK" w:cs="TH SarabunPSK"/>
        </w:rPr>
        <w:t xml:space="preserve">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สมศ.4</w:t>
      </w:r>
      <w:r w:rsidRPr="001C59F3">
        <w:rPr>
          <w:rFonts w:ascii="TH SarabunPSK" w:hAnsi="TH SarabunPSK" w:cs="TH SarabunPSK"/>
        </w:rPr>
        <w:t xml:space="preserve">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สมศ.4</w:t>
      </w:r>
      <w:r w:rsidRPr="001C59F3">
        <w:rPr>
          <w:rFonts w:ascii="TH SarabunPSK" w:hAnsi="TH SarabunPSK" w:cs="TH SarabunPSK"/>
        </w:rPr>
        <w:t>–04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สมศ.4</w:t>
      </w:r>
      <w:r w:rsidRPr="001C59F3">
        <w:rPr>
          <w:rFonts w:ascii="TH SarabunPSK" w:hAnsi="TH SarabunPSK" w:cs="TH SarabunPSK"/>
        </w:rPr>
        <w:t xml:space="preserve">–05 </w:t>
      </w:r>
    </w:p>
    <w:p w:rsidR="004D7A86" w:rsidRPr="001C59F3" w:rsidRDefault="004D7A86" w:rsidP="004D7A86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</w:rPr>
        <w:t xml:space="preserve"> </w:t>
      </w:r>
    </w:p>
    <w:p w:rsidR="00A73272" w:rsidRPr="001C59F3" w:rsidRDefault="00A73272" w:rsidP="00086875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องค์ประกอบที่ </w:t>
      </w:r>
      <w:r w:rsidRPr="001C59F3">
        <w:rPr>
          <w:rFonts w:ascii="TH SarabunPSK" w:hAnsi="TH SarabunPSK" w:cs="TH SarabunPSK"/>
          <w:b/>
          <w:bCs/>
        </w:rPr>
        <w:t>3</w:t>
      </w:r>
      <w:r w:rsidR="00086875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  <w:b/>
          <w:bCs/>
          <w:cs/>
        </w:rPr>
        <w:t>กิจกรรมการพัฒนานักศึกษา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086875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3.1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ระบบและกลไกการให้คำปรึกษาและบริการด้านข้อมูลข่าวสาร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เกณฑ์มาตรฐาน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58"/>
                <w:tab w:val="left" w:pos="1170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มีการจัดบริการให้คำปรึกษาทางวิชาการและแนะแนวการใช้ชีวิตแก่นักศึกษา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58"/>
                <w:tab w:val="left" w:pos="1170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มีการจัดบริการข้อมูลข่าวสารที่เป็นประโยชน์ต่อนักศึกษา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58"/>
                <w:tab w:val="left" w:pos="1170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มีการจัดกิจกรรมเพื่อพัฒนาประสบการณ์ทางวิชาการและวิชาชีพแก่นักศึกษา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58"/>
                <w:tab w:val="left" w:pos="1170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มีการจัดบริการข้อมูลข่าวสารที่เป็นประโยชน์ต่อศิษย์เก่า</w:t>
            </w:r>
            <w:r w:rsidRPr="00775206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58"/>
                <w:tab w:val="left" w:pos="1170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มีการจัดกิจกรรมเพื่อพัฒนาความรู้และประสบการณ์ให้ศิษย์เก่า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58"/>
                <w:tab w:val="left" w:pos="1170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spacing w:val="-2"/>
                <w:cs/>
              </w:rPr>
              <w:t xml:space="preserve">มีผลการประเมินคุณภาพของการให้บริการในข้อ </w:t>
            </w:r>
            <w:r w:rsidRPr="00775206">
              <w:rPr>
                <w:rFonts w:ascii="TH SarabunPSK" w:hAnsi="TH SarabunPSK" w:cs="TH SarabunPSK"/>
                <w:spacing w:val="-2"/>
              </w:rPr>
              <w:t xml:space="preserve">1 – 3 </w:t>
            </w:r>
            <w:r w:rsidRPr="00775206">
              <w:rPr>
                <w:rFonts w:ascii="TH SarabunPSK" w:hAnsi="TH SarabunPSK" w:cs="TH SarabunPSK"/>
                <w:spacing w:val="-2"/>
                <w:cs/>
              </w:rPr>
              <w:t>ทุกข้อ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775206">
              <w:rPr>
                <w:rFonts w:ascii="TH SarabunPSK" w:hAnsi="TH SarabunPSK" w:cs="TH SarabunPSK"/>
                <w:spacing w:val="-2"/>
                <w:cs/>
              </w:rPr>
              <w:t>ไม่ต่ำกว่า 3.51 จากคะแนนเต็ม 5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58"/>
                <w:tab w:val="left" w:pos="1170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7.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นำผลการประเมินคุณภาพของการให้บริการมาใช้เป็นข้อมูลในการพัฒนาการจัดบริการที่สนองความต้องการของ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 xml:space="preserve">1 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หรือ</w:t>
            </w:r>
            <w:r w:rsidRPr="001C59F3">
              <w:rPr>
                <w:rFonts w:ascii="TH SarabunPSK" w:hAnsi="TH SarabunPSK" w:cs="TH SarabunPSK"/>
              </w:rPr>
              <w:t xml:space="preserve"> 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</w:rPr>
              <w:t xml:space="preserve"> 4 </w:t>
            </w:r>
            <w:r w:rsidRPr="001C59F3">
              <w:rPr>
                <w:rFonts w:ascii="TH SarabunPSK" w:hAnsi="TH SarabunPSK" w:cs="TH SarabunPSK"/>
                <w:cs/>
              </w:rPr>
              <w:t>หรือ</w:t>
            </w:r>
            <w:r w:rsidRPr="001C59F3">
              <w:rPr>
                <w:rFonts w:ascii="TH SarabunPSK" w:hAnsi="TH SarabunPSK" w:cs="TH SarabunPSK"/>
              </w:rPr>
              <w:t xml:space="preserve"> 5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6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7 ข้อ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170"/>
        <w:gridCol w:w="1890"/>
      </w:tblGrid>
      <w:tr w:rsidR="00A73272" w:rsidRPr="001C59F3" w:rsidTr="00502E54">
        <w:trPr>
          <w:tblHeader/>
        </w:trPr>
        <w:tc>
          <w:tcPr>
            <w:tcW w:w="640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17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1.</w:t>
            </w:r>
            <w:r w:rsidRPr="001C59F3">
              <w:rPr>
                <w:rFonts w:ascii="TH SarabunPSK" w:hAnsi="TH SarabunPSK" w:cs="TH SarabunPSK"/>
                <w:cs/>
              </w:rPr>
              <w:tab/>
              <w:t>ผลการประเมินคุณภาพของการ</w:t>
            </w:r>
            <w:r>
              <w:rPr>
                <w:rFonts w:ascii="TH SarabunPSK" w:hAnsi="TH SarabunPSK" w:cs="TH SarabunPSK" w:hint="cs"/>
                <w:cs/>
              </w:rPr>
              <w:t>ให้</w:t>
            </w:r>
            <w:r w:rsidRPr="001C59F3">
              <w:rPr>
                <w:rFonts w:ascii="TH SarabunPSK" w:hAnsi="TH SarabunPSK" w:cs="TH SarabunPSK"/>
                <w:cs/>
              </w:rPr>
              <w:t>บริการให้คำปรึกษาทางวิชาการและแนะแนวการใช้ชีวิตแก่นักศึกษา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(จากคะแนนเต็ม 5)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ค่าเฉลี่ย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</w:rPr>
              <w:t>2.</w:t>
            </w:r>
            <w:r w:rsidRPr="001C59F3">
              <w:rPr>
                <w:rFonts w:ascii="TH SarabunPSK" w:hAnsi="TH SarabunPSK" w:cs="TH SarabunPSK"/>
              </w:rPr>
              <w:tab/>
            </w:r>
            <w:r w:rsidRPr="001C59F3">
              <w:rPr>
                <w:rFonts w:ascii="TH SarabunPSK" w:hAnsi="TH SarabunPSK" w:cs="TH SarabunPSK"/>
                <w:cs/>
              </w:rPr>
              <w:t>ผลการประเมินคุณภาพของการ</w:t>
            </w:r>
            <w:r>
              <w:rPr>
                <w:rFonts w:ascii="TH SarabunPSK" w:hAnsi="TH SarabunPSK" w:cs="TH SarabunPSK" w:hint="cs"/>
                <w:cs/>
              </w:rPr>
              <w:t>ให้</w:t>
            </w:r>
            <w:r w:rsidRPr="001C59F3">
              <w:rPr>
                <w:rFonts w:ascii="TH SarabunPSK" w:hAnsi="TH SarabunPSK" w:cs="TH SarabunPSK"/>
                <w:cs/>
              </w:rPr>
              <w:t>บริการข้อมูลข่าสารที่เป็นประโยชน์ต่อนักศึกษา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(จากคะแนนเต็ม 5)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ค่าเฉลี่ย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3.</w:t>
            </w:r>
            <w:r w:rsidRPr="001C59F3">
              <w:rPr>
                <w:rFonts w:ascii="TH SarabunPSK" w:hAnsi="TH SarabunPSK" w:cs="TH SarabunPSK"/>
                <w:cs/>
              </w:rPr>
              <w:tab/>
              <w:t>ผลการประเมินคุณภาพของการจัดกิจกรรมเพื่อพัฒนาประสบการณ์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1C59F3">
              <w:rPr>
                <w:rFonts w:ascii="TH SarabunPSK" w:hAnsi="TH SarabunPSK" w:cs="TH SarabunPSK"/>
                <w:cs/>
              </w:rPr>
              <w:t>ทางวิชาการและวิชาชีพแก่นักศึกษา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(จากคะแนนเต็ม 5)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ค่าเฉลี่ย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086875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ระบบและกลไกการให้คำปรึกษาและบริการด้านข้อมูลข่าวสาร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lastRenderedPageBreak/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3.1–01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3.1–02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3.1–03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3.1–04 </w:t>
      </w:r>
    </w:p>
    <w:p w:rsidR="00A73272" w:rsidRPr="001C59F3" w:rsidRDefault="00A73272" w:rsidP="00A73272">
      <w:pPr>
        <w:tabs>
          <w:tab w:val="left" w:pos="1440"/>
        </w:tabs>
        <w:ind w:firstLine="720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3.1–05 </w:t>
      </w:r>
    </w:p>
    <w:p w:rsidR="007C32E3" w:rsidRDefault="007C32E3" w:rsidP="007C32E3">
      <w:pPr>
        <w:tabs>
          <w:tab w:val="left" w:pos="1418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7C32E3">
      <w:pPr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3.2</w:t>
      </w:r>
      <w:r w:rsidRPr="001C59F3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ระบบและกลไกการส่งเสริมกิจกรรมนักศึกษา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เกณฑ์มาตรฐาน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ส่วนงานจัดทำแผนการจัดกิจกรรมพัฒนานักศึกษาที่ส่งเสริม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ผลการเรียนรู้ตามกรอบมาตรฐานคุณวุฒิระดับอุดมศึกษาแห่งชาติทุกด้าน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มีกิจกรรมให้ความรู้และทักษะการประกันคุณภาพการศึกษาแก่นักศึกษา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 xml:space="preserve">มีการส่งเสริมให้นักศึกษานำความรู้ด้านการประกันคุณภาพไปใช้ในการจัดกิจกรรมที่ดำเนินการโดยนักศึกษาอย่างน้อย </w:t>
            </w:r>
            <w:r w:rsidRPr="00775206">
              <w:rPr>
                <w:rFonts w:ascii="TH SarabunPSK" w:hAnsi="TH SarabunPSK" w:cs="TH SarabunPSK"/>
              </w:rPr>
              <w:t>5</w:t>
            </w:r>
            <w:r w:rsidRPr="00775206">
              <w:rPr>
                <w:rFonts w:ascii="TH SarabunPSK" w:hAnsi="TH SarabunPSK" w:cs="TH SarabunPSK"/>
                <w:cs/>
              </w:rPr>
              <w:t xml:space="preserve"> ประเภทสำหรับระดับปริญญาตรี และอย่างน้อย </w:t>
            </w:r>
            <w:r w:rsidRPr="00775206">
              <w:rPr>
                <w:rFonts w:ascii="TH SarabunPSK" w:hAnsi="TH SarabunPSK" w:cs="TH SarabunPSK"/>
              </w:rPr>
              <w:t>2</w:t>
            </w:r>
            <w:r w:rsidRPr="00775206">
              <w:rPr>
                <w:rFonts w:ascii="TH SarabunPSK" w:hAnsi="TH SarabunPSK" w:cs="TH SarabunPSK"/>
                <w:cs/>
              </w:rPr>
              <w:t xml:space="preserve"> ประเภทสำหรับระดับบัณฑิตศึกษา</w:t>
            </w:r>
            <w:r w:rsidRPr="00775206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ได้แก่</w:t>
            </w:r>
          </w:p>
          <w:p w:rsidR="00A73272" w:rsidRPr="00775206" w:rsidRDefault="00A73272" w:rsidP="00BC2F00">
            <w:pPr>
              <w:numPr>
                <w:ilvl w:val="0"/>
                <w:numId w:val="7"/>
              </w:numPr>
              <w:tabs>
                <w:tab w:val="left" w:pos="567"/>
              </w:tabs>
              <w:ind w:hanging="862"/>
              <w:jc w:val="thaiDistribute"/>
              <w:rPr>
                <w:rFonts w:ascii="TH SarabunPSK" w:hAnsi="TH SarabunPSK" w:cs="TH SarabunPSK"/>
                <w:cs/>
              </w:rPr>
            </w:pPr>
            <w:r w:rsidRPr="00775206">
              <w:rPr>
                <w:rFonts w:ascii="TH SarabunPSK" w:hAnsi="TH SarabunPSK" w:cs="TH SarabunPSK"/>
                <w:cs/>
              </w:rPr>
              <w:t>กิจกรรมวิชาการที่ส่งเสริมคุณลักษณะบัณฑิตที่พึงประสงค์</w:t>
            </w:r>
          </w:p>
          <w:p w:rsidR="00A73272" w:rsidRPr="00775206" w:rsidRDefault="00A73272" w:rsidP="00BC2F00">
            <w:pPr>
              <w:numPr>
                <w:ilvl w:val="0"/>
                <w:numId w:val="7"/>
              </w:numPr>
              <w:tabs>
                <w:tab w:val="left" w:pos="567"/>
              </w:tabs>
              <w:ind w:hanging="862"/>
              <w:jc w:val="thaiDistribute"/>
              <w:rPr>
                <w:rFonts w:ascii="TH SarabunPSK" w:hAnsi="TH SarabunPSK" w:cs="TH SarabunPSK"/>
                <w:cs/>
              </w:rPr>
            </w:pPr>
            <w:r w:rsidRPr="00775206">
              <w:rPr>
                <w:rFonts w:ascii="TH SarabunPSK" w:hAnsi="TH SarabunPSK" w:cs="TH SarabunPSK"/>
                <w:cs/>
              </w:rPr>
              <w:t>กิจกรรมกีฬาหรือการส่งเสริมสุขภาพ</w:t>
            </w:r>
          </w:p>
          <w:p w:rsidR="00A73272" w:rsidRPr="00775206" w:rsidRDefault="00A73272" w:rsidP="00BC2F00">
            <w:pPr>
              <w:numPr>
                <w:ilvl w:val="0"/>
                <w:numId w:val="7"/>
              </w:numPr>
              <w:tabs>
                <w:tab w:val="left" w:pos="567"/>
              </w:tabs>
              <w:ind w:hanging="862"/>
              <w:jc w:val="thaiDistribute"/>
              <w:rPr>
                <w:rFonts w:ascii="TH SarabunPSK" w:hAnsi="TH SarabunPSK" w:cs="TH SarabunPSK"/>
                <w:cs/>
              </w:rPr>
            </w:pPr>
            <w:r w:rsidRPr="00775206">
              <w:rPr>
                <w:rFonts w:ascii="TH SarabunPSK" w:hAnsi="TH SarabunPSK" w:cs="TH SarabunPSK"/>
                <w:cs/>
              </w:rPr>
              <w:t>กิจกรรมบำเพ็ญประโยชน์หรือรักษาสิ่งแวดล้อม</w:t>
            </w:r>
          </w:p>
          <w:p w:rsidR="00A73272" w:rsidRDefault="00A73272" w:rsidP="00BC2F00">
            <w:pPr>
              <w:numPr>
                <w:ilvl w:val="0"/>
                <w:numId w:val="7"/>
              </w:numPr>
              <w:tabs>
                <w:tab w:val="left" w:pos="567"/>
              </w:tabs>
              <w:ind w:hanging="862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กิจกรรมเสริมสร้างคุณธรรมและจริยธรรม</w:t>
            </w:r>
          </w:p>
          <w:p w:rsidR="00A73272" w:rsidRPr="00775206" w:rsidRDefault="00A73272" w:rsidP="00BC2F00">
            <w:pPr>
              <w:numPr>
                <w:ilvl w:val="0"/>
                <w:numId w:val="7"/>
              </w:numPr>
              <w:tabs>
                <w:tab w:val="left" w:pos="567"/>
              </w:tabs>
              <w:ind w:hanging="862"/>
              <w:jc w:val="thaiDistribute"/>
              <w:rPr>
                <w:rFonts w:ascii="TH SarabunPSK" w:hAnsi="TH SarabunPSK" w:cs="TH SarabunPSK"/>
                <w:cs/>
              </w:rPr>
            </w:pPr>
            <w:r w:rsidRPr="00775206">
              <w:rPr>
                <w:rFonts w:ascii="TH SarabunPSK" w:hAnsi="TH SarabunPSK" w:cs="TH SarabunPSK"/>
                <w:cs/>
              </w:rPr>
              <w:t>กิจกรรมส่งเสริมศิลปะและวัฒนธรรม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มีการสนับสนุนให้นักศึกษาสร้างเครือข่ายพัฒนาคุณภาพภายในมหาวิทยาลัยหรือระหว่างมหาวิทยาลัย และมีกิจกรรมร่วมกัน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มีการประเมินความสำเร็จตามวัตถุประสงค์ของแผนการจัดกิจกรรมพัฒนานักศึกษา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6.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มีการดำเนินการ 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 xml:space="preserve">1 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>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  <w:r w:rsidRPr="001C59F3">
              <w:rPr>
                <w:rFonts w:ascii="TH SarabunPSK" w:hAnsi="TH SarabunPSK" w:cs="TH SarabunPSK"/>
              </w:rPr>
              <w:t xml:space="preserve">3 </w:t>
            </w:r>
            <w:r w:rsidRPr="001C59F3">
              <w:rPr>
                <w:rFonts w:ascii="TH SarabunPSK" w:hAnsi="TH SarabunPSK" w:cs="TH SarabunPSK"/>
                <w:cs/>
              </w:rPr>
              <w:t xml:space="preserve">หรือ </w:t>
            </w:r>
            <w:r w:rsidRPr="001C59F3">
              <w:rPr>
                <w:rFonts w:ascii="TH SarabunPSK" w:hAnsi="TH SarabunPSK" w:cs="TH SarabunPSK"/>
              </w:rPr>
              <w:t xml:space="preserve">4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5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</w:rPr>
              <w:t xml:space="preserve">6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086875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ระบบและกลไกการส่งเสริมกิจกรรมนักศึกษา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F55A30" w:rsidRPr="00C16E7A" w:rsidRDefault="00F55A30" w:rsidP="00F55A30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F55A30" w:rsidRPr="00C16E7A" w:rsidRDefault="00F55A30" w:rsidP="00F55A30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lastRenderedPageBreak/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3.2–01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3.2–02 </w:t>
      </w:r>
    </w:p>
    <w:p w:rsidR="007C32E3" w:rsidRDefault="007C32E3" w:rsidP="00086875">
      <w:pPr>
        <w:tabs>
          <w:tab w:val="left" w:pos="1701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086875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องค์ประกอบที่ </w:t>
      </w:r>
      <w:r w:rsidR="00086875">
        <w:rPr>
          <w:rFonts w:ascii="TH SarabunPSK" w:hAnsi="TH SarabunPSK" w:cs="TH SarabunPSK"/>
          <w:b/>
          <w:bCs/>
        </w:rPr>
        <w:t>4</w:t>
      </w:r>
      <w:r w:rsidR="00086875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  <w:b/>
          <w:bCs/>
          <w:cs/>
        </w:rPr>
        <w:t>การวิจัย</w:t>
      </w:r>
    </w:p>
    <w:p w:rsidR="00A73272" w:rsidRPr="001C59F3" w:rsidRDefault="00A73272" w:rsidP="00086875">
      <w:pPr>
        <w:tabs>
          <w:tab w:val="left" w:pos="126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086875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4.1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ระบบและกลไกการพัฒนางานวิจัยหรืองานสร้างสรรค์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  <w:cs/>
        </w:rPr>
      </w:pPr>
      <w:r w:rsidRPr="001C59F3">
        <w:rPr>
          <w:rFonts w:ascii="TH SarabunPSK" w:hAnsi="TH SarabunPSK" w:cs="TH SarabunPSK"/>
          <w:b/>
          <w:bCs/>
          <w:cs/>
        </w:rPr>
        <w:t>เกณฑ์มาตรฐาน</w:t>
      </w:r>
      <w:r w:rsidRPr="001C59F3">
        <w:rPr>
          <w:rFonts w:ascii="TH SarabunPSK" w:hAnsi="TH SarabunPSK" w:cs="TH SarabunPSK"/>
          <w:b/>
          <w:bCs/>
        </w:rPr>
        <w:t xml:space="preserve"> 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19257B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257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มีระบบและกลไกบริหารงานวิจัยหรืองานสร้างสรรค์ เพื่อให้บรรลุเป้าหมายตามแผนด้านการวิจัยของส่วนงาน และดำเนินการตามระบบที่กำหนด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มีการบูร</w:t>
            </w:r>
            <w:proofErr w:type="spellStart"/>
            <w:r w:rsidRPr="00775206">
              <w:rPr>
                <w:rFonts w:ascii="TH SarabunPSK" w:hAnsi="TH SarabunPSK" w:cs="TH SarabunPSK"/>
                <w:cs/>
              </w:rPr>
              <w:t>ณา</w:t>
            </w:r>
            <w:proofErr w:type="spellEnd"/>
            <w:r w:rsidRPr="00775206">
              <w:rPr>
                <w:rFonts w:ascii="TH SarabunPSK" w:hAnsi="TH SarabunPSK" w:cs="TH SarabunPSK"/>
                <w:cs/>
              </w:rPr>
              <w:t>การกระบวนการวิจัยหรืองานสร้างสรรค์กับ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การจัดการเรียนการสอน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พัฒนาศักยภาพด้านการวิจัยหรืองานสร้างสรรค์และให้ความรู้ด้านจรรยาบรรณการวิจัยแก่อาจารย์ประจำและนักวิจัย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มีการจัดสรรงบประมาณของมหาวิทยาลัย หรือส่วนงาน เพื่อเป็นทุนวิจัยหรืองานสร้างสรรค์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มีการสนับสนุน</w:t>
            </w:r>
            <w:proofErr w:type="spellStart"/>
            <w:r w:rsidRPr="00775206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775206">
              <w:rPr>
                <w:rFonts w:ascii="TH SarabunPSK" w:hAnsi="TH SarabunPSK" w:cs="TH SarabunPSK"/>
                <w:cs/>
              </w:rPr>
              <w:t>กิจด้านการวิจัยหรืองานสร้างสรรค์ตาม</w:t>
            </w:r>
            <w:r>
              <w:rPr>
                <w:rFonts w:ascii="TH SarabunPSK" w:hAnsi="TH SarabunPSK" w:cs="TH SarabunPSK" w:hint="cs"/>
                <w:cs/>
              </w:rPr>
              <w:br/>
            </w:r>
            <w:proofErr w:type="spellStart"/>
            <w:r w:rsidRPr="00775206">
              <w:rPr>
                <w:rFonts w:ascii="TH SarabunPSK" w:hAnsi="TH SarabunPSK" w:cs="TH SarabunPSK"/>
                <w:cs/>
              </w:rPr>
              <w:t>อัต</w:t>
            </w:r>
            <w:proofErr w:type="spellEnd"/>
            <w:r w:rsidRPr="00775206">
              <w:rPr>
                <w:rFonts w:ascii="TH SarabunPSK" w:hAnsi="TH SarabunPSK" w:cs="TH SarabunPSK"/>
                <w:cs/>
              </w:rPr>
              <w:t>ลักษณ์ของมหาวิทยาลัยหรือส่วนงาน อย่างน้อยในประเด็นต่อไปนี้</w:t>
            </w:r>
          </w:p>
          <w:p w:rsidR="00A73272" w:rsidRPr="00775206" w:rsidRDefault="00A73272" w:rsidP="00BC2F00">
            <w:pPr>
              <w:numPr>
                <w:ilvl w:val="0"/>
                <w:numId w:val="8"/>
              </w:num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ห้องปฏิบัติการวิจัยฯ หรือหน่วยวิจัยฯ หรือศูนย์เครื่องมือ หรือศูนย์ ให้คำปรึกษาและสนับสนุนการวิจัยฯ</w:t>
            </w:r>
          </w:p>
          <w:p w:rsidR="00A73272" w:rsidRPr="00775206" w:rsidRDefault="00A73272" w:rsidP="00BC2F00">
            <w:pPr>
              <w:numPr>
                <w:ilvl w:val="0"/>
                <w:numId w:val="8"/>
              </w:num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ห้องสมุดหรือแหล่งค้นคว้าข้อมูลสนับสนุนการวิจัยฯ</w:t>
            </w:r>
          </w:p>
          <w:p w:rsidR="00A73272" w:rsidRDefault="00A73272" w:rsidP="00BC2F00">
            <w:pPr>
              <w:numPr>
                <w:ilvl w:val="0"/>
                <w:numId w:val="8"/>
              </w:num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สิ่งอำนวยความสะดวกหรือการรักษาความปลอดภัยใน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การวิจัยฯ เช่น ระบบเทคโนโลยีสารสนเทศ ระบบรักษา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ความปลอดภัยในห้องปฏิบัติการวิจัย</w:t>
            </w:r>
          </w:p>
          <w:p w:rsidR="00A73272" w:rsidRPr="003035C6" w:rsidRDefault="00A73272" w:rsidP="00BC2F00">
            <w:pPr>
              <w:numPr>
                <w:ilvl w:val="0"/>
                <w:numId w:val="8"/>
              </w:num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cs/>
              </w:rPr>
              <w:t>กิจกรรมวิชาการที่ส่งเสริมงานวิจัยฯ เช่น การจัดประชุมวิชาการ การจัดแสดงงานสร้างสรรค์ การจัดให้มีศาสตราจารย์อาคันตุกะ หรือศาสตราจารย์รับเชิญ (</w:t>
            </w:r>
            <w:r w:rsidRPr="00775206">
              <w:rPr>
                <w:rFonts w:ascii="TH SarabunPSK" w:hAnsi="TH SarabunPSK" w:cs="TH SarabunPSK"/>
              </w:rPr>
              <w:t>visiting professor)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มีการติดตามและประเมินผลการสนับสนุนในข้อ 4 และข้อ 5 อย่างครบถ้วนทุกประเด็น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7.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มีการนำผลการประเมินไปปรับปรุงการสนับสนุน</w:t>
            </w:r>
            <w:proofErr w:type="spellStart"/>
            <w:r w:rsidRPr="00775206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775206">
              <w:rPr>
                <w:rFonts w:ascii="TH SarabunPSK" w:hAnsi="TH SarabunPSK" w:cs="TH SarabunPSK"/>
                <w:cs/>
              </w:rPr>
              <w:t>กิจด้าน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การวิจัยหรืองานสร้างสรรค์ของมหาวิทยาลัย หรือส่วนงาน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895609" w:rsidRDefault="00895609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มีการดำเนินการ 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>1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 xml:space="preserve">หรือ </w:t>
            </w:r>
            <w:r w:rsidRPr="001C59F3">
              <w:rPr>
                <w:rFonts w:ascii="TH SarabunPSK" w:hAnsi="TH SarabunPSK" w:cs="TH SarabunPSK"/>
              </w:rPr>
              <w:t xml:space="preserve">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</w:rPr>
              <w:t xml:space="preserve"> 4</w:t>
            </w:r>
            <w:r w:rsidRPr="001C59F3">
              <w:rPr>
                <w:rFonts w:ascii="TH SarabunPSK" w:hAnsi="TH SarabunPSK" w:cs="TH SarabunPSK"/>
                <w:cs/>
              </w:rPr>
              <w:t xml:space="preserve"> หรือ </w:t>
            </w:r>
            <w:r w:rsidRPr="001C59F3">
              <w:rPr>
                <w:rFonts w:ascii="TH SarabunPSK" w:hAnsi="TH SarabunPSK" w:cs="TH SarabunPSK"/>
              </w:rPr>
              <w:t>5</w:t>
            </w:r>
            <w:r w:rsidRPr="001C59F3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6 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  <w:cs/>
              </w:rPr>
              <w:br/>
            </w:r>
            <w:r w:rsidRPr="001C59F3">
              <w:rPr>
                <w:rFonts w:ascii="TH SarabunPSK" w:hAnsi="TH SarabunPSK" w:cs="TH SarabunPSK"/>
              </w:rPr>
              <w:t>7</w:t>
            </w:r>
            <w:r w:rsidRPr="001C59F3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086875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ระบบและกลไกการพัฒนางานวิจัยหรืองานสร้างสรรค์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B2560A" w:rsidRPr="00C16E7A" w:rsidRDefault="00B2560A" w:rsidP="00B2560A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B2560A" w:rsidRPr="00C16E7A" w:rsidRDefault="00B2560A" w:rsidP="00B2560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B2560A" w:rsidRPr="00C16E7A" w:rsidRDefault="00B2560A" w:rsidP="00B2560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B2560A" w:rsidRPr="00C16E7A" w:rsidRDefault="00B2560A" w:rsidP="00B2560A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B2560A" w:rsidRPr="00C16E7A" w:rsidRDefault="00B2560A" w:rsidP="00B2560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B2560A" w:rsidRPr="00C16E7A" w:rsidRDefault="00B2560A" w:rsidP="00B2560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B2560A" w:rsidRPr="00C16E7A" w:rsidRDefault="00B2560A" w:rsidP="00B2560A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B2560A" w:rsidRPr="00C16E7A" w:rsidRDefault="00B2560A" w:rsidP="00B2560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B2560A" w:rsidRPr="00C16E7A" w:rsidRDefault="00B2560A" w:rsidP="00B2560A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4.1–01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4.1–02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lastRenderedPageBreak/>
        <w:t xml:space="preserve">เอกสารหมายเลข </w:t>
      </w:r>
      <w:r w:rsidRPr="001C59F3">
        <w:rPr>
          <w:rFonts w:ascii="TH SarabunPSK" w:hAnsi="TH SarabunPSK" w:cs="TH SarabunPSK"/>
        </w:rPr>
        <w:t>4.1–03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4.1–04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4.1–05 </w:t>
      </w:r>
    </w:p>
    <w:p w:rsidR="003518BE" w:rsidRDefault="003518BE" w:rsidP="003518BE">
      <w:pPr>
        <w:tabs>
          <w:tab w:val="left" w:pos="1418"/>
        </w:tabs>
        <w:rPr>
          <w:rFonts w:ascii="TH SarabunPSK" w:hAnsi="TH SarabunPSK" w:cs="TH SarabunPSK"/>
        </w:rPr>
      </w:pPr>
    </w:p>
    <w:p w:rsidR="00A73272" w:rsidRPr="003518BE" w:rsidRDefault="00A73272" w:rsidP="003518BE">
      <w:pPr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4.3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เงินสนับสนุนงานวิจัยหรืองานสร้างสรรค์ต่อจำนวนอาจารย์ประจำและนักวิจัยประจำ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ปัจจัยนำเข้า</w:t>
      </w:r>
    </w:p>
    <w:p w:rsidR="00A73272" w:rsidRPr="001C59F3" w:rsidRDefault="00A73272" w:rsidP="00A73272">
      <w:pPr>
        <w:tabs>
          <w:tab w:val="left" w:pos="1701"/>
        </w:tabs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  <w:cs/>
        </w:rPr>
        <w:t>โดยการแปลงจำนวนเงินต่อจำนวนอาจารย์ประจำและนักวิจัยประจำเป็นคะแนน ระหว่าง</w:t>
      </w:r>
      <w:r w:rsidRPr="001C59F3">
        <w:rPr>
          <w:rFonts w:ascii="TH SarabunPSK" w:hAnsi="TH SarabunPSK" w:cs="TH SarabunPSK"/>
        </w:rPr>
        <w:t xml:space="preserve"> 0 – 5</w:t>
      </w:r>
    </w:p>
    <w:p w:rsidR="00A73272" w:rsidRPr="001C59F3" w:rsidRDefault="00A73272" w:rsidP="00A73272">
      <w:pPr>
        <w:pStyle w:val="1"/>
        <w:tabs>
          <w:tab w:val="left" w:pos="1418"/>
          <w:tab w:val="left" w:pos="2160"/>
        </w:tabs>
        <w:ind w:left="0" w:right="-180"/>
        <w:rPr>
          <w:rFonts w:ascii="TH SarabunPSK" w:hAnsi="TH SarabunPSK" w:cs="TH SarabunPSK"/>
          <w:sz w:val="32"/>
          <w:szCs w:val="32"/>
        </w:rPr>
      </w:pPr>
      <w:r w:rsidRPr="001C59F3">
        <w:rPr>
          <w:rFonts w:ascii="TH SarabunPSK" w:hAnsi="TH SarabunPSK" w:cs="TH SarabunPSK"/>
          <w:b/>
          <w:bCs/>
          <w:sz w:val="32"/>
          <w:szCs w:val="32"/>
          <w:cs/>
        </w:rPr>
        <w:t>เกณฑ์ประเมินเฉพาะสถาบันกลุ่ม ค</w:t>
      </w:r>
      <w:r w:rsidRPr="001C59F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C59F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ง </w:t>
      </w:r>
      <w:r w:rsidRPr="001C59F3">
        <w:rPr>
          <w:rFonts w:ascii="TH SarabunPSK" w:hAnsi="TH SarabunPSK" w:cs="TH SarabunPSK"/>
          <w:sz w:val="32"/>
          <w:szCs w:val="32"/>
          <w:cs/>
        </w:rPr>
        <w:t>จำแนกเป็น 3 กลุ่มสาขาวิชา</w:t>
      </w:r>
    </w:p>
    <w:p w:rsidR="00A73272" w:rsidRPr="001C59F3" w:rsidRDefault="00A73272" w:rsidP="00A73272">
      <w:pPr>
        <w:tabs>
          <w:tab w:val="left" w:pos="1440"/>
        </w:tabs>
        <w:ind w:left="1080" w:right="-180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1.</w:t>
      </w:r>
      <w:r w:rsidRPr="001C59F3">
        <w:rPr>
          <w:rFonts w:ascii="TH SarabunPSK" w:hAnsi="TH SarabunPSK" w:cs="TH SarabunPSK"/>
          <w:b/>
          <w:bCs/>
          <w:cs/>
        </w:rPr>
        <w:tab/>
        <w:t>กลุ่มสาขาวิชาวิทยาศาสตร์และเทคโนโลยี</w:t>
      </w:r>
    </w:p>
    <w:p w:rsidR="00A73272" w:rsidRPr="001C59F3" w:rsidRDefault="00A73272" w:rsidP="00A73272">
      <w:pPr>
        <w:ind w:firstLine="144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 </w:t>
      </w:r>
      <w:r w:rsidRPr="001C59F3">
        <w:rPr>
          <w:rFonts w:ascii="TH SarabunPSK" w:hAnsi="TH SarabunPSK" w:cs="TH SarabunPSK"/>
        </w:rPr>
        <w:t>=  18</w:t>
      </w:r>
      <w:r w:rsidRPr="001C59F3">
        <w:rPr>
          <w:rFonts w:ascii="TH SarabunPSK" w:hAnsi="TH SarabunPSK" w:cs="TH SarabunPSK"/>
          <w:cs/>
        </w:rPr>
        <w:t>0,000 บาทขึ้นไปต่อคน</w:t>
      </w:r>
    </w:p>
    <w:p w:rsidR="00A73272" w:rsidRPr="001C59F3" w:rsidRDefault="00A73272" w:rsidP="00A73272">
      <w:pPr>
        <w:tabs>
          <w:tab w:val="left" w:pos="1440"/>
        </w:tabs>
        <w:ind w:firstLine="1080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i/>
          <w:iCs/>
        </w:rPr>
        <w:t>2.</w:t>
      </w:r>
      <w:r w:rsidRPr="001C59F3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  <w:b/>
          <w:bCs/>
          <w:cs/>
        </w:rPr>
        <w:t>กลุ่มสาขาวิชาวิทยาศาสตร์สุขภาพ</w:t>
      </w:r>
    </w:p>
    <w:p w:rsidR="00A73272" w:rsidRPr="001C59F3" w:rsidRDefault="00A73272" w:rsidP="00A73272">
      <w:pPr>
        <w:ind w:firstLine="1440"/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 w:rsidRPr="001C59F3">
        <w:rPr>
          <w:rFonts w:ascii="TH SarabunPSK" w:hAnsi="TH SarabunPSK" w:cs="TH SarabunPSK"/>
        </w:rPr>
        <w:t xml:space="preserve"> =  15</w:t>
      </w:r>
      <w:r w:rsidRPr="001C59F3">
        <w:rPr>
          <w:rFonts w:ascii="TH SarabunPSK" w:hAnsi="TH SarabunPSK" w:cs="TH SarabunPSK"/>
          <w:cs/>
        </w:rPr>
        <w:t>0,000 บาทขึ้นไปต่อคน</w:t>
      </w:r>
    </w:p>
    <w:p w:rsidR="00A73272" w:rsidRPr="001C59F3" w:rsidRDefault="00A73272" w:rsidP="00A73272">
      <w:pPr>
        <w:tabs>
          <w:tab w:val="left" w:pos="1440"/>
        </w:tabs>
        <w:ind w:left="1080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</w:rPr>
        <w:t>3.</w:t>
      </w:r>
      <w:r w:rsidRPr="001C59F3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  <w:b/>
          <w:bCs/>
          <w:cs/>
        </w:rPr>
        <w:t>กลุ่มสาขาวิชามนุษยศาสตร์และสังคมศาสตร์</w:t>
      </w:r>
    </w:p>
    <w:p w:rsidR="00A73272" w:rsidRPr="001C59F3" w:rsidRDefault="00A73272" w:rsidP="00A73272">
      <w:pPr>
        <w:ind w:firstLine="1440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 </w:t>
      </w:r>
      <w:r w:rsidRPr="001C59F3">
        <w:rPr>
          <w:rFonts w:ascii="TH SarabunPSK" w:hAnsi="TH SarabunPSK" w:cs="TH SarabunPSK"/>
        </w:rPr>
        <w:t>=  75</w:t>
      </w:r>
      <w:r w:rsidRPr="001C59F3">
        <w:rPr>
          <w:rFonts w:ascii="TH SarabunPSK" w:hAnsi="TH SarabunPSK" w:cs="TH SarabunPSK"/>
          <w:cs/>
        </w:rPr>
        <w:t>,000 บาทขึ้นไปต่อคน</w:t>
      </w:r>
    </w:p>
    <w:p w:rsidR="00A73272" w:rsidRPr="001C59F3" w:rsidRDefault="00A73272" w:rsidP="00A73272">
      <w:pPr>
        <w:tabs>
          <w:tab w:val="left" w:pos="1701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p w:rsidR="00A73272" w:rsidRPr="001C59F3" w:rsidRDefault="00A73272" w:rsidP="00A73272">
      <w:pPr>
        <w:tabs>
          <w:tab w:val="left" w:pos="1701"/>
        </w:tabs>
        <w:jc w:val="thaiDistribute"/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b/>
          <w:bCs/>
          <w:cs/>
        </w:rPr>
        <w:t>สูตรการคำนวณ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p w:rsidR="00A73272" w:rsidRPr="001C59F3" w:rsidRDefault="00A73272" w:rsidP="00DB736E">
      <w:pPr>
        <w:pStyle w:val="1"/>
        <w:numPr>
          <w:ilvl w:val="1"/>
          <w:numId w:val="3"/>
        </w:numPr>
        <w:tabs>
          <w:tab w:val="clear" w:pos="1800"/>
          <w:tab w:val="num" w:pos="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59F3">
        <w:rPr>
          <w:rFonts w:ascii="TH SarabunPSK" w:hAnsi="TH SarabunPSK" w:cs="TH SarabunPSK"/>
          <w:sz w:val="32"/>
          <w:szCs w:val="32"/>
          <w:cs/>
        </w:rPr>
        <w:t>คำนวณจำนวนเงินสนับสนุนงานวิจัยหรืองานสร้างสรรค์จากภายในและภายนอกสถาบันต่อจำนวนอาจารย์ประจำและนักวิจัยประจำ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48"/>
        <w:gridCol w:w="3969"/>
      </w:tblGrid>
      <w:tr w:rsidR="00A73272" w:rsidRPr="00B47C6A" w:rsidTr="00502E54">
        <w:tc>
          <w:tcPr>
            <w:tcW w:w="372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3272" w:rsidRPr="00B47C6A" w:rsidRDefault="00A73272" w:rsidP="00502E54">
            <w:pPr>
              <w:pStyle w:val="1"/>
              <w:tabs>
                <w:tab w:val="left" w:pos="1134"/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47C6A">
              <w:rPr>
                <w:rFonts w:ascii="TH SarabunPSK" w:hAnsi="TH SarabunPSK" w:cs="TH SarabunPSK"/>
                <w:cs/>
              </w:rPr>
              <w:t>จำนวนเงินสนับสนุนงานวิจัย</w:t>
            </w:r>
            <w:r w:rsidRPr="00B47C6A">
              <w:rPr>
                <w:rFonts w:ascii="TH SarabunPSK" w:hAnsi="TH SarabunPSK" w:cs="TH SarabunPSK" w:hint="cs"/>
                <w:cs/>
              </w:rPr>
              <w:t>หรืองานสร้างสรรค์ต่อจำนวนอาจารย์ประจำและนักวิจัยประจำ</w:t>
            </w:r>
          </w:p>
        </w:tc>
        <w:tc>
          <w:tcPr>
            <w:tcW w:w="34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3272" w:rsidRPr="00B47C6A" w:rsidRDefault="00A73272" w:rsidP="00502E54">
            <w:pPr>
              <w:pStyle w:val="1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7C6A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7C6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</w:t>
            </w:r>
            <w:r w:rsidRPr="00B47C6A">
              <w:rPr>
                <w:rFonts w:ascii="TH SarabunPSK" w:hAnsi="TH SarabunPSK" w:cs="TH SarabunPSK" w:hint="cs"/>
                <w:sz w:val="28"/>
                <w:cs/>
              </w:rPr>
              <w:t>หรืองาน</w:t>
            </w:r>
            <w:proofErr w:type="spellStart"/>
            <w:r w:rsidRPr="00B47C6A">
              <w:rPr>
                <w:rFonts w:ascii="TH SarabunPSK" w:hAnsi="TH SarabunPSK" w:cs="TH SarabunPSK" w:hint="cs"/>
                <w:sz w:val="28"/>
                <w:cs/>
              </w:rPr>
              <w:t>สร้า</w:t>
            </w:r>
            <w:proofErr w:type="spellEnd"/>
            <w:r w:rsidRPr="00B47C6A">
              <w:rPr>
                <w:rFonts w:ascii="TH SarabunPSK" w:hAnsi="TH SarabunPSK" w:cs="TH SarabunPSK" w:hint="cs"/>
                <w:sz w:val="28"/>
                <w:cs/>
              </w:rPr>
              <w:t>วงสรรค์</w:t>
            </w:r>
            <w:r w:rsidRPr="00B47C6A">
              <w:rPr>
                <w:rFonts w:ascii="TH SarabunPSK" w:hAnsi="TH SarabunPSK" w:cs="TH SarabunPSK"/>
                <w:sz w:val="28"/>
                <w:cs/>
              </w:rPr>
              <w:t xml:space="preserve"> จากภายในและภายนอก</w:t>
            </w:r>
          </w:p>
        </w:tc>
      </w:tr>
      <w:tr w:rsidR="00A73272" w:rsidRPr="00B47C6A" w:rsidTr="00502E54">
        <w:trPr>
          <w:trHeight w:val="628"/>
        </w:trPr>
        <w:tc>
          <w:tcPr>
            <w:tcW w:w="3729" w:type="dxa"/>
            <w:vMerge/>
            <w:tcBorders>
              <w:righ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134"/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  <w:tcBorders>
              <w:left w:val="nil"/>
              <w:righ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134"/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134"/>
                <w:tab w:val="left" w:pos="1418"/>
              </w:tabs>
              <w:spacing w:before="6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7C6A">
              <w:rPr>
                <w:rFonts w:ascii="TH SarabunPSK" w:hAnsi="TH SarabunPSK" w:cs="TH SarabunPSK"/>
                <w:sz w:val="28"/>
                <w:cs/>
              </w:rPr>
              <w:t>จำนวนอาจารย์ประจำและนักวิจัยประจำ</w:t>
            </w:r>
            <w:r w:rsidRPr="00B47C6A">
              <w:rPr>
                <w:rFonts w:ascii="TH SarabunPSK" w:hAnsi="TH SarabunPSK" w:cs="TH SarabunPSK" w:hint="cs"/>
                <w:sz w:val="28"/>
                <w:cs/>
              </w:rPr>
              <w:br/>
              <w:t>ที่ปฏิบัติงานจริง</w:t>
            </w:r>
          </w:p>
        </w:tc>
      </w:tr>
    </w:tbl>
    <w:p w:rsidR="00A73272" w:rsidRDefault="00A73272" w:rsidP="00A73272">
      <w:pPr>
        <w:pStyle w:val="1"/>
        <w:tabs>
          <w:tab w:val="left" w:pos="1134"/>
          <w:tab w:val="left" w:pos="1418"/>
        </w:tabs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73272" w:rsidRPr="001C59F3" w:rsidRDefault="00A73272" w:rsidP="00DB736E">
      <w:pPr>
        <w:pStyle w:val="1"/>
        <w:numPr>
          <w:ilvl w:val="1"/>
          <w:numId w:val="3"/>
        </w:numPr>
        <w:tabs>
          <w:tab w:val="clear" w:pos="1800"/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59F3">
        <w:rPr>
          <w:rFonts w:ascii="TH SarabunPSK" w:hAnsi="TH SarabunPSK" w:cs="TH SarabunPSK"/>
          <w:sz w:val="32"/>
          <w:szCs w:val="32"/>
          <w:cs/>
        </w:rPr>
        <w:t xml:space="preserve">แปลงจำนวนเงินที่คำนวณได้ในข้อ </w:t>
      </w:r>
      <w:r w:rsidRPr="001C59F3">
        <w:rPr>
          <w:rFonts w:ascii="TH SarabunPSK" w:hAnsi="TH SarabunPSK" w:cs="TH SarabunPSK"/>
          <w:sz w:val="32"/>
          <w:szCs w:val="32"/>
        </w:rPr>
        <w:t xml:space="preserve">1 </w:t>
      </w:r>
      <w:r w:rsidRPr="001C59F3">
        <w:rPr>
          <w:rFonts w:ascii="TH SarabunPSK" w:hAnsi="TH SarabunPSK" w:cs="TH SarabunPSK"/>
          <w:sz w:val="32"/>
          <w:szCs w:val="32"/>
          <w:cs/>
        </w:rPr>
        <w:t>เทียบกับคะแนนเต็ม 5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32"/>
        <w:gridCol w:w="5905"/>
        <w:gridCol w:w="567"/>
      </w:tblGrid>
      <w:tr w:rsidR="00A73272" w:rsidRPr="00B47C6A" w:rsidTr="00502E54"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47C6A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</w:p>
        </w:tc>
        <w:tc>
          <w:tcPr>
            <w:tcW w:w="33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47C6A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5905" w:type="dxa"/>
            <w:tcBorders>
              <w:left w:val="nil"/>
              <w:righ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47C6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</w:t>
            </w:r>
            <w:r w:rsidRPr="00B47C6A">
              <w:rPr>
                <w:rFonts w:ascii="TH SarabunPSK" w:hAnsi="TH SarabunPSK" w:cs="TH SarabunPSK" w:hint="cs"/>
                <w:sz w:val="28"/>
                <w:cs/>
              </w:rPr>
              <w:t xml:space="preserve">หรืองานสร้างสรรค์ </w:t>
            </w:r>
            <w:r w:rsidRPr="00B47C6A">
              <w:rPr>
                <w:rFonts w:ascii="TH SarabunPSK" w:hAnsi="TH SarabunPSK" w:cs="TH SarabunPSK"/>
                <w:sz w:val="28"/>
                <w:cs/>
              </w:rPr>
              <w:t>จากภายในและภายนอก</w:t>
            </w:r>
            <w:r w:rsidRPr="00B47C6A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B47C6A">
              <w:rPr>
                <w:rFonts w:ascii="TH SarabunPSK" w:hAnsi="TH SarabunPSK" w:cs="TH SarabunPSK"/>
                <w:sz w:val="28"/>
                <w:cs/>
              </w:rPr>
              <w:t>ต่อจำนวน</w:t>
            </w:r>
            <w:proofErr w:type="spellStart"/>
            <w:r w:rsidRPr="00B47C6A">
              <w:rPr>
                <w:rFonts w:ascii="TH SarabunPSK" w:hAnsi="TH SarabunPSK" w:cs="TH SarabunPSK" w:hint="cs"/>
                <w:sz w:val="28"/>
                <w:cs/>
              </w:rPr>
              <w:t>อาจารรย์</w:t>
            </w:r>
            <w:proofErr w:type="spellEnd"/>
            <w:r w:rsidRPr="00B47C6A">
              <w:rPr>
                <w:rFonts w:ascii="TH SarabunPSK" w:hAnsi="TH SarabunPSK" w:cs="TH SarabunPSK" w:hint="cs"/>
                <w:sz w:val="28"/>
                <w:cs/>
              </w:rPr>
              <w:t>ประจำและนักวิจัยประจำ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7C6A">
              <w:rPr>
                <w:rFonts w:ascii="TH SarabunPSK" w:hAnsi="TH SarabunPSK" w:cs="TH SarabunPSK"/>
                <w:sz w:val="28"/>
              </w:rPr>
              <w:t>X</w:t>
            </w:r>
            <w:r w:rsidRPr="00B47C6A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</w:tc>
      </w:tr>
      <w:tr w:rsidR="00A73272" w:rsidRPr="00B47C6A" w:rsidTr="00502E54">
        <w:trPr>
          <w:trHeight w:val="532"/>
        </w:trPr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2" w:type="dxa"/>
            <w:vMerge/>
            <w:tcBorders>
              <w:left w:val="nil"/>
              <w:righ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5" w:type="dxa"/>
            <w:tcBorders>
              <w:left w:val="nil"/>
              <w:righ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47C6A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</w:t>
            </w:r>
            <w:r w:rsidRPr="00B47C6A">
              <w:rPr>
                <w:rFonts w:ascii="TH SarabunPSK" w:hAnsi="TH SarabunPSK" w:cs="TH SarabunPSK" w:hint="cs"/>
                <w:sz w:val="28"/>
                <w:cs/>
              </w:rPr>
              <w:t xml:space="preserve">หรืองานสร้างสรรค์ </w:t>
            </w:r>
            <w:r w:rsidRPr="00B47C6A">
              <w:rPr>
                <w:rFonts w:ascii="TH SarabunPSK" w:hAnsi="TH SarabunPSK" w:cs="TH SarabunPSK"/>
                <w:sz w:val="28"/>
                <w:cs/>
              </w:rPr>
              <w:t>ที่กำหนดให้เป็นคะแนนเต็ม 5</w:t>
            </w: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</w:tcPr>
          <w:p w:rsidR="00A73272" w:rsidRPr="00B47C6A" w:rsidRDefault="00A73272" w:rsidP="00502E54">
            <w:pPr>
              <w:pStyle w:val="1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3272" w:rsidRDefault="00A73272" w:rsidP="00A73272">
      <w:pPr>
        <w:pStyle w:val="1"/>
        <w:tabs>
          <w:tab w:val="left" w:pos="1418"/>
        </w:tabs>
        <w:ind w:left="1134"/>
        <w:jc w:val="thaiDistribute"/>
        <w:rPr>
          <w:rFonts w:ascii="TH SarabunPSK" w:hAnsi="TH SarabunPSK" w:cs="TH SarabunPSK"/>
          <w:sz w:val="36"/>
          <w:szCs w:val="36"/>
        </w:rPr>
      </w:pPr>
    </w:p>
    <w:p w:rsidR="00A73272" w:rsidRPr="001B7456" w:rsidRDefault="00A73272" w:rsidP="00A73272">
      <w:pPr>
        <w:ind w:firstLine="1125"/>
        <w:rPr>
          <w:rFonts w:ascii="Cordia New" w:hAnsi="Cordia New" w:cs="Cordia New"/>
          <w:sz w:val="30"/>
          <w:szCs w:val="30"/>
        </w:rPr>
      </w:pPr>
      <w:r w:rsidRPr="00713003">
        <w:rPr>
          <w:rFonts w:ascii="Cordia New" w:hAnsi="Cordia New" w:cs="Cordia New" w:hint="cs"/>
          <w:b/>
          <w:bCs/>
          <w:sz w:val="30"/>
          <w:szCs w:val="30"/>
          <w:cs/>
        </w:rPr>
        <w:t>หมายเหตุ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>
        <w:rPr>
          <w:rFonts w:ascii="Cordia New" w:hAnsi="Cordia New" w:cs="Cordia New"/>
          <w:sz w:val="30"/>
          <w:szCs w:val="30"/>
        </w:rPr>
        <w:t>:</w:t>
      </w:r>
      <w:r>
        <w:rPr>
          <w:rFonts w:ascii="Cordia New" w:hAnsi="Cordia New" w:cs="Cordia New" w:hint="cs"/>
          <w:sz w:val="30"/>
          <w:szCs w:val="30"/>
          <w:cs/>
        </w:rPr>
        <w:t xml:space="preserve"> กรณีที่ส่วนงานประกอบด้วยภาควิชา/สาขาวิชาหลายกลุ่มสาขาวิชา </w:t>
      </w:r>
      <w:r w:rsidRPr="001B7456">
        <w:rPr>
          <w:rFonts w:ascii="Cordia New" w:hAnsi="Cordia New" w:cs="Cordia New"/>
          <w:sz w:val="30"/>
          <w:szCs w:val="30"/>
          <w:cs/>
        </w:rPr>
        <w:t>คะแนนที่ได้ในระดับคณะวิชา</w:t>
      </w:r>
      <w:r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 xml:space="preserve">เท่ากับ </w:t>
      </w:r>
      <w:r w:rsidRPr="001B7456">
        <w:rPr>
          <w:rFonts w:ascii="Cordia New" w:hAnsi="Cordia New" w:cs="Cordia New"/>
          <w:sz w:val="30"/>
          <w:szCs w:val="30"/>
          <w:cs/>
        </w:rPr>
        <w:t>ค่าเฉลี่ยของคะแนนที่ได้ของทุกกลุ่มสาขาวิชาในคณะวิชา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ข้อมูลพื้นฐานประกอบตัวบ่งชี้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170"/>
        <w:gridCol w:w="1890"/>
      </w:tblGrid>
      <w:tr w:rsidR="00A73272" w:rsidRPr="001C59F3" w:rsidTr="00502E54">
        <w:trPr>
          <w:tblHeader/>
        </w:trPr>
        <w:tc>
          <w:tcPr>
            <w:tcW w:w="640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17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086875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ab/>
              <w:t>จำนวนอาจารย์ประจำและนักวิจัยประจำที่ปฏิบัติงานจริง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ไม่นับรวม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ผู้ลาศึกษา </w:t>
            </w:r>
            <w:r w:rsidRPr="00D077C8">
              <w:rPr>
                <w:rFonts w:ascii="TH SarabunPSK" w:hAnsi="TH SarabunPSK" w:cs="TH SarabunPSK" w:hint="cs"/>
                <w:cs/>
              </w:rPr>
              <w:t>(ปีการศึกษา)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คน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720"/>
              </w:tabs>
              <w:ind w:left="36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</w:rPr>
              <w:lastRenderedPageBreak/>
              <w:t>1.1</w:t>
            </w:r>
            <w:r w:rsidRPr="001C59F3">
              <w:rPr>
                <w:rFonts w:ascii="TH SarabunPSK" w:hAnsi="TH SarabunPSK" w:cs="TH SarabunPSK"/>
              </w:rPr>
              <w:tab/>
            </w:r>
            <w:r w:rsidRPr="001C59F3">
              <w:rPr>
                <w:rFonts w:ascii="TH SarabunPSK" w:hAnsi="TH SarabunPSK" w:cs="TH SarabunPSK"/>
                <w:cs/>
              </w:rPr>
              <w:t>จำนวนอาจารย์ประจำ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720"/>
              </w:tabs>
              <w:ind w:left="360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1.2</w:t>
            </w:r>
            <w:r w:rsidRPr="001C59F3">
              <w:rPr>
                <w:rFonts w:ascii="TH SarabunPSK" w:hAnsi="TH SarabunPSK" w:cs="TH SarabunPSK"/>
                <w:cs/>
              </w:rPr>
              <w:tab/>
              <w:t>จำนวนนักวิจัยประจำ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D077C8" w:rsidRDefault="00A73272" w:rsidP="00086875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ab/>
              <w:t>จำนวนเงินสนับสนุนงานวิจัยหรืองานสร้างสรรค์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077C8">
              <w:rPr>
                <w:rFonts w:ascii="TH SarabunPSK" w:hAnsi="TH SarabunPSK" w:cs="TH SarabunPSK" w:hint="cs"/>
                <w:cs/>
              </w:rPr>
              <w:t>(ปีปฏิทิน)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720"/>
              </w:tabs>
              <w:ind w:left="36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2.1</w:t>
            </w:r>
            <w:r w:rsidRPr="001C59F3">
              <w:rPr>
                <w:rFonts w:ascii="TH SarabunPSK" w:hAnsi="TH SarabunPSK" w:cs="TH SarabunPSK"/>
                <w:cs/>
              </w:rPr>
              <w:tab/>
              <w:t>จากภายในมหาวิทยาลัย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502E54">
            <w:pPr>
              <w:tabs>
                <w:tab w:val="left" w:pos="720"/>
              </w:tabs>
              <w:ind w:left="360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</w:rPr>
              <w:t>2.2</w:t>
            </w:r>
            <w:r w:rsidRPr="001C59F3">
              <w:rPr>
                <w:rFonts w:ascii="TH SarabunPSK" w:hAnsi="TH SarabunPSK" w:cs="TH SarabunPSK"/>
              </w:rPr>
              <w:tab/>
            </w:r>
            <w:r w:rsidRPr="001C59F3">
              <w:rPr>
                <w:rFonts w:ascii="TH SarabunPSK" w:hAnsi="TH SarabunPSK" w:cs="TH SarabunPSK"/>
                <w:cs/>
              </w:rPr>
              <w:t>จากภายนอกมหาวิทยาลัย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73272" w:rsidRPr="001C59F3" w:rsidTr="00502E54">
        <w:tc>
          <w:tcPr>
            <w:tcW w:w="6408" w:type="dxa"/>
          </w:tcPr>
          <w:p w:rsidR="00A73272" w:rsidRPr="001C59F3" w:rsidRDefault="00A73272" w:rsidP="00086875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3.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ab/>
              <w:t>จำนวนเงินสนับสนุนงานวิจัยหรืองานสร้างสรรค์ต่อจำนวนอาจารย์ประจำและนักวิจัยประจำ</w:t>
            </w:r>
          </w:p>
        </w:tc>
        <w:tc>
          <w:tcPr>
            <w:tcW w:w="117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1C59F3">
              <w:rPr>
                <w:rFonts w:ascii="TH SarabunPSK" w:hAnsi="TH SarabunPSK" w:cs="TH SarabunPSK"/>
                <w:b/>
                <w:bCs/>
              </w:rPr>
              <w:t>: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 คน</w:t>
            </w:r>
          </w:p>
        </w:tc>
        <w:tc>
          <w:tcPr>
            <w:tcW w:w="189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เงินสนับสนุนงานวิจัยหรืองานสร้างสรรค์ต่อจำนวนอาจารย์ประจำและนักวิจัยประจำ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บาท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 xml:space="preserve"> บาท</w:t>
            </w: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080" w:type="dxa"/>
          </w:tcPr>
          <w:p w:rsidR="00A73272" w:rsidRPr="001C59F3" w:rsidRDefault="00086875" w:rsidP="00086875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4.3–01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4.3–02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4.3–03 </w:t>
      </w:r>
    </w:p>
    <w:p w:rsidR="00A73272" w:rsidRPr="001C59F3" w:rsidRDefault="00A73272" w:rsidP="00A73272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cs/>
        </w:rPr>
        <w:br w:type="page"/>
      </w:r>
      <w:r w:rsidRPr="001C59F3">
        <w:rPr>
          <w:rFonts w:ascii="TH SarabunPSK" w:hAnsi="TH SarabunPSK" w:cs="TH SarabunPSK"/>
          <w:b/>
          <w:bCs/>
          <w:cs/>
        </w:rPr>
        <w:lastRenderedPageBreak/>
        <w:t>ตัวบ่งชี้ สมศ.ที่ 5</w:t>
      </w:r>
      <w:r w:rsidRPr="001C59F3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  <w:b/>
          <w:bCs/>
          <w:cs/>
        </w:rPr>
        <w:t>งานวิจัยหรืองานสร้างสรรค์ที่ได้รับการตีพิมพ์หรือเผยแพร่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ผลผลิต</w:t>
      </w:r>
    </w:p>
    <w:p w:rsidR="00A73272" w:rsidRPr="002F2BFF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2F2BFF">
        <w:rPr>
          <w:rFonts w:ascii="TH SarabunPSK" w:hAnsi="TH SarabunPSK" w:cs="TH SarabunPSK"/>
        </w:rPr>
        <w:t xml:space="preserve"> :  </w:t>
      </w:r>
      <w:r w:rsidRPr="002F2BFF">
        <w:rPr>
          <w:rFonts w:ascii="TH SarabunPSK" w:hAnsi="TH SarabunPSK" w:cs="TH SarabunPSK"/>
          <w:cs/>
        </w:rPr>
        <w:t xml:space="preserve">โดยการแปลงค่าร้อยละของงานวิจัยหรืองานสร้างสรรค์ของอาจารย์ประจำและนักวิจัยประจำที่ได้รับการตีพิมพ์หรือเผยแพร่ต่อจำนวนอาจารย์ประจำและนักวิจัยประจำทั้งหมด เป็นคะแนนระหว่าง </w:t>
      </w:r>
      <w:r w:rsidR="001A2E5E">
        <w:rPr>
          <w:rFonts w:ascii="TH SarabunPSK" w:hAnsi="TH SarabunPSK" w:cs="TH SarabunPSK" w:hint="cs"/>
          <w:cs/>
        </w:rPr>
        <w:t xml:space="preserve">   </w:t>
      </w:r>
      <w:r w:rsidRPr="002F2BFF">
        <w:rPr>
          <w:rFonts w:ascii="TH SarabunPSK" w:hAnsi="TH SarabunPSK" w:cs="TH SarabunPSK"/>
          <w:cs/>
        </w:rPr>
        <w:t xml:space="preserve">0 </w:t>
      </w:r>
      <w:r w:rsidRPr="002F2BFF">
        <w:rPr>
          <w:rFonts w:ascii="TH SarabunPSK" w:hAnsi="TH SarabunPSK" w:cs="TH SarabunPSK"/>
        </w:rPr>
        <w:t>–</w:t>
      </w:r>
      <w:r w:rsidRPr="002F2BFF">
        <w:rPr>
          <w:rFonts w:ascii="TH SarabunPSK" w:hAnsi="TH SarabunPSK" w:cs="TH SarabunPSK"/>
          <w:cs/>
        </w:rPr>
        <w:t xml:space="preserve"> 5</w:t>
      </w:r>
      <w:r w:rsidRPr="002F2BFF">
        <w:rPr>
          <w:rFonts w:ascii="TH SarabunPSK" w:hAnsi="TH SarabunPSK" w:cs="TH SarabunPSK"/>
        </w:rPr>
        <w:t xml:space="preserve"> </w:t>
      </w:r>
      <w:r w:rsidRPr="002F2BFF">
        <w:rPr>
          <w:rFonts w:ascii="TH SarabunPSK" w:hAnsi="TH SarabunPSK" w:cs="TH SarabunPSK"/>
          <w:cs/>
        </w:rPr>
        <w:t>จำแนกเป็น 3 กลุ่มสาขาวิชา ดังนี้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860"/>
      </w:tblGrid>
      <w:tr w:rsidR="00A73272" w:rsidRPr="002F2BFF" w:rsidTr="00502E54">
        <w:tc>
          <w:tcPr>
            <w:tcW w:w="3960" w:type="dxa"/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กลุ่มสาขาวิชา</w:t>
            </w:r>
          </w:p>
        </w:tc>
        <w:tc>
          <w:tcPr>
            <w:tcW w:w="4860" w:type="dxa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ร้อยละของงานวิจัยหรืองานสร้างสรรค์ที่ได้รับการตีพิมพ์หรือเผยแพร่ที่กำหนดให้เป็นคะแนนเต็ม 5</w:t>
            </w:r>
          </w:p>
        </w:tc>
      </w:tr>
      <w:tr w:rsidR="00A73272" w:rsidRPr="002F2BFF" w:rsidTr="00502E54">
        <w:tc>
          <w:tcPr>
            <w:tcW w:w="3960" w:type="dxa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4860" w:type="dxa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 20 ขึ้นไป</w:t>
            </w:r>
          </w:p>
        </w:tc>
      </w:tr>
      <w:tr w:rsidR="00A73272" w:rsidRPr="002F2BFF" w:rsidTr="00502E54">
        <w:tc>
          <w:tcPr>
            <w:tcW w:w="3960" w:type="dxa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กลุ่มสาขาวิชาวิทยาศาสตร์สุขภาพ</w:t>
            </w:r>
          </w:p>
        </w:tc>
        <w:tc>
          <w:tcPr>
            <w:tcW w:w="4860" w:type="dxa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 20 ขึ้นไป</w:t>
            </w:r>
          </w:p>
        </w:tc>
      </w:tr>
      <w:tr w:rsidR="00A73272" w:rsidRPr="002F2BFF" w:rsidTr="00502E54">
        <w:tc>
          <w:tcPr>
            <w:tcW w:w="3960" w:type="dxa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กลุ่มสาขามนุษยศาสตร์และสังคมศาสตร์</w:t>
            </w:r>
          </w:p>
        </w:tc>
        <w:tc>
          <w:tcPr>
            <w:tcW w:w="4860" w:type="dxa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 10 ขึ้นไป</w:t>
            </w:r>
          </w:p>
        </w:tc>
      </w:tr>
    </w:tbl>
    <w:p w:rsidR="00A73272" w:rsidRPr="002F2BFF" w:rsidRDefault="00A73272" w:rsidP="00A73272">
      <w:pPr>
        <w:tabs>
          <w:tab w:val="left" w:pos="1985"/>
          <w:tab w:val="left" w:pos="2694"/>
        </w:tabs>
        <w:spacing w:before="240"/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b/>
          <w:bCs/>
          <w:cs/>
        </w:rPr>
        <w:t xml:space="preserve">สูตรการคำนวณ  </w:t>
      </w:r>
      <w:r w:rsidRPr="002F2BFF">
        <w:rPr>
          <w:rFonts w:ascii="TH SarabunPSK" w:hAnsi="TH SarabunPSK" w:cs="TH SarabunPSK"/>
        </w:rPr>
        <w:t>:</w:t>
      </w:r>
    </w:p>
    <w:p w:rsidR="00A73272" w:rsidRPr="002F2BFF" w:rsidRDefault="00A73272" w:rsidP="00787A49">
      <w:pPr>
        <w:tabs>
          <w:tab w:val="left" w:pos="993"/>
          <w:tab w:val="left" w:pos="2694"/>
        </w:tabs>
        <w:ind w:firstLine="720"/>
        <w:jc w:val="thaiDistribute"/>
        <w:rPr>
          <w:rFonts w:ascii="TH SarabunPSK" w:hAnsi="TH SarabunPSK" w:cs="TH SarabunPSK"/>
          <w:cs/>
        </w:rPr>
      </w:pPr>
      <w:r w:rsidRPr="002F2BFF">
        <w:rPr>
          <w:rFonts w:ascii="TH SarabunPSK" w:hAnsi="TH SarabunPSK" w:cs="TH SarabunPSK"/>
          <w:cs/>
        </w:rPr>
        <w:t>1.</w:t>
      </w:r>
      <w:r w:rsidRPr="002F2BFF">
        <w:rPr>
          <w:rFonts w:ascii="TH SarabunPSK" w:hAnsi="TH SarabunPSK" w:cs="TH SarabunPSK"/>
          <w:cs/>
        </w:rPr>
        <w:tab/>
        <w:t>คำนวณร้อยละของงานวิจัยหรืองานสร้างสรรค์ของอาจารย์ประจำและนักวิจัยประจำที่ตีพิมพ์หรือเผยแพร่ต่อจำนวนอาจารย์ประจำและนักวิจัยประจำทั้งหมด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7229"/>
        <w:gridCol w:w="709"/>
      </w:tblGrid>
      <w:tr w:rsidR="00A73272" w:rsidRPr="00787A49" w:rsidTr="00787A49">
        <w:tc>
          <w:tcPr>
            <w:tcW w:w="822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73272" w:rsidRPr="00787A49" w:rsidRDefault="00A73272" w:rsidP="00502E54">
            <w:pPr>
              <w:tabs>
                <w:tab w:val="left" w:pos="1985"/>
                <w:tab w:val="left" w:pos="269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87A4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ร้อยละของงานวิจัยหรืองานสร้างสรรค์ของอาจารย์ประจำและนักวิจัยประจำที่ตีพิมพ์หรือเผยแพร่</w:t>
            </w:r>
            <w:r w:rsidR="00787A49">
              <w:rPr>
                <w:rFonts w:ascii="TH SarabunPSK" w:hAnsi="TH SarabunPSK" w:cs="TH SarabunPSK"/>
                <w:sz w:val="28"/>
                <w:szCs w:val="28"/>
              </w:rPr>
              <w:t xml:space="preserve"> =</w:t>
            </w:r>
          </w:p>
        </w:tc>
      </w:tr>
      <w:tr w:rsidR="00A73272" w:rsidRPr="00787A49" w:rsidTr="00787A49"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73272" w:rsidRPr="00787A49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3272" w:rsidRPr="00787A49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7A49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ผลรวมถ่วงน้ำหนักของงานวิจัยหรืองานสร้างสรรค์ที่ตีพิมพ์หรือเผยแพร่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vAlign w:val="center"/>
          </w:tcPr>
          <w:p w:rsidR="00A73272" w:rsidRPr="00787A49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7A49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787A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100</w:t>
            </w:r>
          </w:p>
        </w:tc>
      </w:tr>
      <w:tr w:rsidR="00A73272" w:rsidRPr="00787A49" w:rsidTr="00787A49">
        <w:tc>
          <w:tcPr>
            <w:tcW w:w="283" w:type="dxa"/>
            <w:vMerge/>
            <w:tcBorders>
              <w:right w:val="nil"/>
            </w:tcBorders>
            <w:shd w:val="clear" w:color="auto" w:fill="auto"/>
          </w:tcPr>
          <w:p w:rsidR="00A73272" w:rsidRPr="00787A49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auto"/>
          </w:tcPr>
          <w:p w:rsidR="00A73272" w:rsidRPr="00787A49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7A49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จำนวนอาจารย์ประจำและนักวิจัยประจำทั้งหมด</w:t>
            </w:r>
          </w:p>
        </w:tc>
        <w:tc>
          <w:tcPr>
            <w:tcW w:w="709" w:type="dxa"/>
            <w:vMerge/>
            <w:tcBorders>
              <w:left w:val="nil"/>
            </w:tcBorders>
          </w:tcPr>
          <w:p w:rsidR="00A73272" w:rsidRPr="00787A49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2F2BFF" w:rsidRDefault="00A73272" w:rsidP="00787A49">
      <w:pPr>
        <w:tabs>
          <w:tab w:val="left" w:pos="993"/>
          <w:tab w:val="left" w:pos="2694"/>
        </w:tabs>
        <w:spacing w:before="120"/>
        <w:ind w:firstLine="720"/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cs/>
        </w:rPr>
        <w:t>2.</w:t>
      </w:r>
      <w:r w:rsidRPr="002F2BFF">
        <w:rPr>
          <w:rFonts w:ascii="TH SarabunPSK" w:hAnsi="TH SarabunPSK" w:cs="TH SarabunPSK"/>
          <w:cs/>
        </w:rPr>
        <w:tab/>
        <w:t>แปลงร้อยละที่คำนวณได้ในข้อ 1 เทียบกับคะแนนเต็ม 5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62"/>
        <w:gridCol w:w="567"/>
      </w:tblGrid>
      <w:tr w:rsidR="00A73272" w:rsidRPr="00F674E0" w:rsidTr="00502E54"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A73272" w:rsidRPr="00F674E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4E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คะแนนที่ได้ </w:t>
            </w:r>
            <w:r w:rsidRPr="00F674E0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A73272" w:rsidRPr="00F674E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74E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ร้อยละของงานวิจัยหรืองานสร้างสรรค์ที่ตีพิมพ์หรือเผยแพร่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A73272" w:rsidRPr="00F674E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4E0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F674E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</w:t>
            </w:r>
          </w:p>
        </w:tc>
      </w:tr>
      <w:tr w:rsidR="00A73272" w:rsidRPr="00F674E0" w:rsidTr="00502E54">
        <w:tc>
          <w:tcPr>
            <w:tcW w:w="1276" w:type="dxa"/>
            <w:vMerge/>
            <w:tcBorders>
              <w:right w:val="nil"/>
            </w:tcBorders>
          </w:tcPr>
          <w:p w:rsidR="00A73272" w:rsidRPr="00F674E0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A73272" w:rsidRPr="00F674E0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74E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ร้อยละของงานวิจัยหรืองานสร้างสรรค์ที่ตีพิมพ์หรือเผยแพร่ที่กำหนดให้เป็นคะแนนเต็ม 5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A73272" w:rsidRPr="00F674E0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73272" w:rsidRPr="002F2BFF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</w:p>
    <w:p w:rsidR="00A73272" w:rsidRPr="002F2BFF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2F2BFF">
        <w:rPr>
          <w:rFonts w:ascii="TH SarabunPSK" w:hAnsi="TH SarabunPSK" w:cs="TH SarabunPSK"/>
          <w:b/>
          <w:bCs/>
          <w:cs/>
        </w:rPr>
        <w:t xml:space="preserve">ข้อมูลพื้นฐานประกอบตัวบ่งชี้ </w:t>
      </w:r>
      <w:r w:rsidRPr="002F2BFF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992"/>
        <w:gridCol w:w="1134"/>
        <w:gridCol w:w="1470"/>
      </w:tblGrid>
      <w:tr w:rsidR="00A73272" w:rsidRPr="002F2BFF" w:rsidTr="00502E54">
        <w:trPr>
          <w:trHeight w:val="188"/>
          <w:tblHeader/>
        </w:trPr>
        <w:tc>
          <w:tcPr>
            <w:tcW w:w="5920" w:type="dxa"/>
            <w:vMerge w:val="restart"/>
            <w:vAlign w:val="center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992" w:type="dxa"/>
            <w:vMerge w:val="restart"/>
            <w:vAlign w:val="center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2604" w:type="dxa"/>
            <w:gridSpan w:val="2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2F2BFF" w:rsidTr="00502E54">
        <w:trPr>
          <w:trHeight w:val="187"/>
          <w:tblHeader/>
        </w:trPr>
        <w:tc>
          <w:tcPr>
            <w:tcW w:w="5920" w:type="dxa"/>
            <w:vMerge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vMerge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47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ถ่วงน้ำหนัก</w:t>
            </w: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1.</w:t>
            </w:r>
            <w:r w:rsidRPr="00D077C8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จำนวนอาจารย์ประจำ และนักวิจัยประจำทั้งหมด นับรวม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ผู้ที่ลาศึกษา</w:t>
            </w:r>
            <w:r>
              <w:rPr>
                <w:rFonts w:ascii="TH SarabunPSK" w:hAnsi="TH SarabunPSK" w:cs="TH SarabunPSK" w:hint="cs"/>
                <w:cs/>
              </w:rPr>
              <w:t xml:space="preserve"> (ปีการศึกษา)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2604" w:type="dxa"/>
            <w:gridSpan w:val="2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1.1</w:t>
            </w:r>
            <w:r w:rsidRPr="002F2BFF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2604" w:type="dxa"/>
            <w:gridSpan w:val="2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1.2</w:t>
            </w:r>
            <w:r w:rsidRPr="002F2BFF">
              <w:rPr>
                <w:rFonts w:ascii="TH SarabunPSK" w:hAnsi="TH SarabunPSK" w:cs="TH SarabunPSK"/>
                <w:cs/>
              </w:rPr>
              <w:tab/>
              <w:t>จำนวนนักวิจัยประจำทั้งหมด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2604" w:type="dxa"/>
            <w:gridSpan w:val="2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F2BFF">
              <w:rPr>
                <w:rFonts w:ascii="TH SarabunPSK" w:hAnsi="TH SarabunPSK" w:cs="TH SarabunPSK"/>
                <w:b/>
                <w:bCs/>
              </w:rPr>
              <w:tab/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 xml:space="preserve">จำนวนงานวิจัยของอาจารย์ประจำและนักวิจัยประจำที่ตีพิมพ์ 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2F2BFF">
              <w:rPr>
                <w:rFonts w:ascii="TH SarabunPSK" w:hAnsi="TH SarabunPSK" w:cs="TH SarabunPSK"/>
                <w:cs/>
              </w:rPr>
              <w:t>(ปีปฏิทิน)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.1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บทความวิจัยฉบับสมบูรณ์ที่ตีพิมพ์ในรายงานสืบเนื่องจ</w:t>
            </w:r>
            <w:r>
              <w:rPr>
                <w:rFonts w:ascii="TH SarabunPSK" w:hAnsi="TH SarabunPSK" w:cs="TH SarabunPSK"/>
                <w:cs/>
              </w:rPr>
              <w:t>าก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>การประชุมวิชาการระดับชาติ (0.</w:t>
            </w:r>
            <w:r w:rsidRPr="002F2BFF">
              <w:rPr>
                <w:rFonts w:ascii="TH SarabunPSK" w:hAnsi="TH SarabunPSK" w:cs="TH SarabunPSK"/>
                <w:cs/>
              </w:rPr>
              <w:t>25)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  <w:tcBorders>
              <w:bottom w:val="single" w:sz="4" w:space="0" w:color="auto"/>
            </w:tcBorders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.2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บทความวิจัยฉบับสมบูรณ์ที่ตีพิมพ์ในรายงานสืบเนื่องจาก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2F2BFF">
              <w:rPr>
                <w:rFonts w:ascii="TH SarabunPSK" w:hAnsi="TH SarabunPSK" w:cs="TH SarabunPSK"/>
                <w:cs/>
              </w:rPr>
              <w:t>การประชุมวิชาการระดับนานาชาติ (0.25)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  <w:tcBorders>
              <w:bottom w:val="single" w:sz="4" w:space="0" w:color="auto"/>
            </w:tcBorders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.3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บทความจากผลงานวิจัยที่ได้รับการตีพิมพ์ในวารสารวิชาการ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2F2BFF">
              <w:rPr>
                <w:rFonts w:ascii="TH SarabunPSK" w:hAnsi="TH SarabunPSK" w:cs="TH SarabunPSK"/>
                <w:cs/>
              </w:rPr>
              <w:t xml:space="preserve">ที่ปรากฏในฐานข้อมูล </w:t>
            </w:r>
            <w:r w:rsidRPr="002F2BFF">
              <w:rPr>
                <w:rFonts w:ascii="TH SarabunPSK" w:hAnsi="TH SarabunPSK" w:cs="TH SarabunPSK"/>
              </w:rPr>
              <w:t>TCI</w:t>
            </w:r>
            <w:r w:rsidRPr="002F2BFF">
              <w:rPr>
                <w:rFonts w:ascii="TH SarabunPSK" w:hAnsi="TH SarabunPSK" w:cs="TH SarabunPSK"/>
                <w:cs/>
              </w:rPr>
              <w:t xml:space="preserve"> (0.25)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  <w:tcBorders>
              <w:top w:val="nil"/>
            </w:tcBorders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.4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บทความจากผลงานวิจัยที่ได้รับการตีพิมพ์ในวารสารวิชาการระดับชาติที่</w:t>
            </w:r>
            <w:r>
              <w:rPr>
                <w:rFonts w:ascii="TH SarabunPSK" w:hAnsi="TH SarabunPSK" w:cs="TH SarabunPSK" w:hint="cs"/>
                <w:cs/>
              </w:rPr>
              <w:t>มีชื่อ</w:t>
            </w:r>
            <w:r w:rsidRPr="002F2BFF">
              <w:rPr>
                <w:rFonts w:ascii="TH SarabunPSK" w:hAnsi="TH SarabunPSK" w:cs="TH SarabunPSK"/>
                <w:cs/>
              </w:rPr>
              <w:t>ปรากฏอยู่ในประกาศของ สมศ. (0.50)</w:t>
            </w:r>
          </w:p>
        </w:tc>
        <w:tc>
          <w:tcPr>
            <w:tcW w:w="992" w:type="dxa"/>
            <w:tcBorders>
              <w:top w:val="nil"/>
            </w:tcBorders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</w:tcBorders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บทความจากผลงานวิจัยที่ได้รับการตีพิมพ์ในวารสารวิชาการ</w:t>
            </w:r>
            <w:r w:rsidRPr="002F2BFF">
              <w:rPr>
                <w:rFonts w:ascii="TH SarabunPSK" w:hAnsi="TH SarabunPSK" w:cs="TH SarabunPSK"/>
                <w:cs/>
              </w:rPr>
              <w:lastRenderedPageBreak/>
              <w:t>ระดับนานาชาติที่มีชื่อปรากฏอยู่ในประกาศของ สมศ. (0.75)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lastRenderedPageBreak/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2F2BFF">
              <w:rPr>
                <w:rFonts w:ascii="TH SarabunPSK" w:hAnsi="TH SarabunPSK" w:cs="TH SarabunPSK"/>
                <w:cs/>
              </w:rPr>
              <w:tab/>
              <w:t xml:space="preserve">บทความจากผลงานวิจัยที่ได้รับการตีพิมพ์ในวารสารวิชาการระดับนานาชาติที่ปรากฏในฐานข้อมูลการจัดอันดับวารสาร </w:t>
            </w:r>
            <w:r w:rsidRPr="002F2BFF">
              <w:rPr>
                <w:rFonts w:ascii="TH SarabunPSK" w:hAnsi="TH SarabunPSK" w:cs="TH SarabunPSK"/>
              </w:rPr>
              <w:t>SJR (</w:t>
            </w:r>
            <w:proofErr w:type="spellStart"/>
            <w:r w:rsidRPr="002F2BFF">
              <w:rPr>
                <w:rFonts w:ascii="TH SarabunPSK" w:hAnsi="TH SarabunPSK" w:cs="TH SarabunPSK"/>
              </w:rPr>
              <w:t>SCImago</w:t>
            </w:r>
            <w:proofErr w:type="spellEnd"/>
            <w:r w:rsidRPr="002F2BFF">
              <w:rPr>
                <w:rFonts w:ascii="TH SarabunPSK" w:hAnsi="TH SarabunPSK" w:cs="TH SarabunPSK"/>
              </w:rPr>
              <w:t xml:space="preserve"> Journal Rank) </w:t>
            </w:r>
            <w:r w:rsidRPr="002F2BFF">
              <w:rPr>
                <w:rFonts w:ascii="TH SarabunPSK" w:hAnsi="TH SarabunPSK" w:cs="TH SarabunPSK"/>
                <w:cs/>
              </w:rPr>
              <w:t>(1.00)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บทความจากผลงานวิจัยที่ได้รับการตีพิมพ์ในวารสารวิชาการระดับนานาชาติที่ปรากฏในฐานข้อมูล</w:t>
            </w:r>
            <w:r>
              <w:rPr>
                <w:rFonts w:ascii="TH SarabunPSK" w:hAnsi="TH SarabunPSK" w:cs="TH SarabunPSK" w:hint="cs"/>
                <w:cs/>
              </w:rPr>
              <w:t>สากล</w:t>
            </w:r>
            <w:r w:rsidRPr="002F2BFF">
              <w:rPr>
                <w:rFonts w:ascii="TH SarabunPSK" w:hAnsi="TH SarabunPSK" w:cs="TH SarabunPSK"/>
                <w:cs/>
              </w:rPr>
              <w:t xml:space="preserve"> </w:t>
            </w:r>
            <w:r w:rsidRPr="002F2BFF">
              <w:rPr>
                <w:rFonts w:ascii="TH SarabunPSK" w:hAnsi="TH SarabunPSK" w:cs="TH SarabunPSK"/>
              </w:rPr>
              <w:t>ISI</w:t>
            </w:r>
            <w:r w:rsidRPr="002F2BF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</w:rPr>
              <w:t xml:space="preserve">Scopus </w:t>
            </w:r>
            <w:r w:rsidRPr="002F2BFF">
              <w:rPr>
                <w:rFonts w:ascii="TH SarabunPSK" w:hAnsi="TH SarabunPSK" w:cs="TH SarabunPSK"/>
                <w:cs/>
              </w:rPr>
              <w:t>(1.00)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ผลงานสร้างสรรค์ของอาจารย์ประจำและนักวิจัยประจำ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 xml:space="preserve">ที่เผยแพร่ </w:t>
            </w:r>
            <w:r w:rsidRPr="002F2BFF">
              <w:rPr>
                <w:rFonts w:ascii="TH SarabunPSK" w:hAnsi="TH SarabunPSK" w:cs="TH SarabunPSK"/>
                <w:cs/>
              </w:rPr>
              <w:t>(ปีปฏิทิน)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7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.1</w:t>
            </w:r>
            <w:r w:rsidRPr="002F2BFF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2F2BFF">
              <w:rPr>
                <w:rFonts w:ascii="TH SarabunPSK" w:hAnsi="TH SarabunPSK" w:cs="TH SarabunPSK"/>
                <w:cs/>
              </w:rPr>
              <w:t>ระดับสถาบันหรือจังหวัด (0.125)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.2</w:t>
            </w:r>
            <w:r w:rsidRPr="002F2BFF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2F2BFF">
              <w:rPr>
                <w:rFonts w:ascii="TH SarabunPSK" w:hAnsi="TH SarabunPSK" w:cs="TH SarabunPSK"/>
                <w:cs/>
              </w:rPr>
              <w:t>ระดับชาติ (0.25)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.3</w:t>
            </w:r>
            <w:r w:rsidRPr="002F2BFF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2F2BFF">
              <w:rPr>
                <w:rFonts w:ascii="TH SarabunPSK" w:hAnsi="TH SarabunPSK" w:cs="TH SarabunPSK"/>
                <w:cs/>
              </w:rPr>
              <w:t>ระดับความร่วมมือระหว่างประเทศ (0.50)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.4</w:t>
            </w:r>
            <w:r w:rsidRPr="002F2BFF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2F2BFF">
              <w:rPr>
                <w:rFonts w:ascii="TH SarabunPSK" w:hAnsi="TH SarabunPSK" w:cs="TH SarabunPSK"/>
                <w:cs/>
              </w:rPr>
              <w:t>ระดับภูมิภาคอาเซียน (0.75)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.5</w:t>
            </w:r>
            <w:r w:rsidRPr="002F2BFF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ได้รับการเผยแพร่ใน</w:t>
            </w:r>
            <w:r w:rsidRPr="002F2BFF">
              <w:rPr>
                <w:rFonts w:ascii="TH SarabunPSK" w:hAnsi="TH SarabunPSK" w:cs="TH SarabunPSK"/>
                <w:cs/>
              </w:rPr>
              <w:t>ระดับนานาชาติ (1.00)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34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180"/>
              </w:tabs>
              <w:ind w:left="180" w:hanging="18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2F2BFF">
              <w:rPr>
                <w:rFonts w:ascii="TH SarabunPSK" w:hAnsi="TH SarabunPSK" w:cs="TH SarabunPSK"/>
                <w:cs/>
              </w:rPr>
              <w:t>.</w:t>
            </w:r>
            <w:r w:rsidRPr="002F2BFF">
              <w:rPr>
                <w:rFonts w:ascii="TH SarabunPSK" w:hAnsi="TH SarabunPSK" w:cs="TH SarabunPSK"/>
                <w:cs/>
              </w:rPr>
              <w:tab/>
              <w:t>ผลรวมถ่วงน้ำหนักของงานวิจัยหรืองานสร้างสรรค์ที่ได้รับ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2F2BFF">
              <w:rPr>
                <w:rFonts w:ascii="TH SarabunPSK" w:hAnsi="TH SarabunPSK" w:cs="TH SarabunPSK"/>
                <w:cs/>
              </w:rPr>
              <w:t>การตีพิมพ์หรือเผยแพร่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04" w:type="dxa"/>
            <w:gridSpan w:val="2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5920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ab/>
              <w:t>ร้อยละของงานวิจัยหรืองานสร้างสรรค์ของอาจารย์ประจำและนักวิจัยประจำที่ได้รับการตีพิมพ์หรือเผยแพร่</w:t>
            </w:r>
          </w:p>
        </w:tc>
        <w:tc>
          <w:tcPr>
            <w:tcW w:w="992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2604" w:type="dxa"/>
            <w:gridSpan w:val="2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3272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080"/>
        <w:gridCol w:w="1260"/>
        <w:gridCol w:w="1260"/>
        <w:gridCol w:w="990"/>
      </w:tblGrid>
      <w:tr w:rsidR="00A73272" w:rsidRPr="001C59F3" w:rsidTr="00502E54">
        <w:tc>
          <w:tcPr>
            <w:tcW w:w="478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788" w:type="dxa"/>
          </w:tcPr>
          <w:p w:rsidR="00A73272" w:rsidRPr="001C59F3" w:rsidRDefault="00A73272" w:rsidP="00502E54">
            <w:pPr>
              <w:tabs>
                <w:tab w:val="left" w:pos="144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งานวิจัยหรืองานสร้างสรรค์ที่</w:t>
            </w:r>
            <w:r>
              <w:rPr>
                <w:rFonts w:ascii="TH SarabunPSK" w:hAnsi="TH SarabunPSK" w:cs="TH SarabunPSK" w:hint="cs"/>
                <w:cs/>
              </w:rPr>
              <w:t>ได้รับการตีพิมพ์หรือเผยแพร่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</w:t>
            </w:r>
          </w:p>
        </w:tc>
        <w:tc>
          <w:tcPr>
            <w:tcW w:w="99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lastRenderedPageBreak/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5</w:t>
      </w:r>
      <w:r w:rsidRPr="001C59F3">
        <w:rPr>
          <w:rFonts w:ascii="TH SarabunPSK" w:hAnsi="TH SarabunPSK" w:cs="TH SarabunPSK"/>
        </w:rPr>
        <w:t xml:space="preserve">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5</w:t>
      </w:r>
      <w:r w:rsidRPr="001C59F3">
        <w:rPr>
          <w:rFonts w:ascii="TH SarabunPSK" w:hAnsi="TH SarabunPSK" w:cs="TH SarabunPSK"/>
        </w:rPr>
        <w:t>–02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5</w:t>
      </w:r>
      <w:r w:rsidRPr="001C59F3">
        <w:rPr>
          <w:rFonts w:ascii="TH SarabunPSK" w:hAnsi="TH SarabunPSK" w:cs="TH SarabunPSK"/>
        </w:rPr>
        <w:t xml:space="preserve">–03 </w:t>
      </w:r>
    </w:p>
    <w:p w:rsidR="00163667" w:rsidRDefault="00163667" w:rsidP="00A73272">
      <w:pPr>
        <w:tabs>
          <w:tab w:val="left" w:pos="1701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ตัวบ่งชี้ สมศ.ที่ 6</w:t>
      </w:r>
      <w:r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  <w:b/>
          <w:bCs/>
          <w:cs/>
        </w:rPr>
        <w:t>งานวิจัยหรืองานสร้างสรรค์ที่นำไปใช้ประโยชน์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ผลผลิต</w:t>
      </w:r>
    </w:p>
    <w:p w:rsidR="00A73272" w:rsidRPr="00763880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  <w:r w:rsidRPr="00763880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763880">
        <w:rPr>
          <w:rFonts w:ascii="TH SarabunPSK" w:hAnsi="TH SarabunPSK" w:cs="TH SarabunPSK"/>
          <w:b/>
          <w:bCs/>
        </w:rPr>
        <w:t xml:space="preserve"> </w:t>
      </w:r>
      <w:r w:rsidRPr="00763880">
        <w:rPr>
          <w:rFonts w:ascii="TH SarabunPSK" w:hAnsi="TH SarabunPSK" w:cs="TH SarabunPSK"/>
        </w:rPr>
        <w:t xml:space="preserve">:  </w:t>
      </w:r>
      <w:r w:rsidRPr="00763880">
        <w:rPr>
          <w:rFonts w:ascii="TH SarabunPSK" w:hAnsi="TH SarabunPSK" w:cs="TH SarabunPSK"/>
          <w:cs/>
        </w:rPr>
        <w:t xml:space="preserve">โดยการแปลงค่าร้อยละของงานวิจัยหรืองานสร้างสรรค์ของอาจารย์ประจำและนักวิจัยประจำที่นำไปใช้ประโยชน์ต่อจำนวนอาจารย์ประจำและนักวิจัยประจำทั้งหมด เป็นคะแนนระหว่าง 0 </w:t>
      </w:r>
      <w:r w:rsidRPr="00763880">
        <w:rPr>
          <w:rFonts w:ascii="TH SarabunPSK" w:hAnsi="TH SarabunPSK" w:cs="TH SarabunPSK"/>
        </w:rPr>
        <w:t>–</w:t>
      </w:r>
      <w:r w:rsidRPr="00763880">
        <w:rPr>
          <w:rFonts w:ascii="TH SarabunPSK" w:hAnsi="TH SarabunPSK" w:cs="TH SarabunPSK"/>
          <w:cs/>
        </w:rPr>
        <w:t xml:space="preserve"> 5</w:t>
      </w:r>
      <w:r w:rsidRPr="00763880">
        <w:rPr>
          <w:rFonts w:ascii="TH SarabunPSK" w:hAnsi="TH SarabunPSK" w:cs="TH SarabunPSK"/>
        </w:rPr>
        <w:t xml:space="preserve"> </w:t>
      </w:r>
      <w:r w:rsidRPr="00763880">
        <w:rPr>
          <w:rFonts w:ascii="TH SarabunPSK" w:hAnsi="TH SarabunPSK" w:cs="TH SarabunPSK"/>
          <w:cs/>
        </w:rPr>
        <w:t>โดยกำหนดให้คะแนนเต็ม 5 เท่ากับร้อยละ 20 ขึ้นไป ทุกกลุ่มสาขาวิชา</w:t>
      </w:r>
    </w:p>
    <w:p w:rsidR="00A73272" w:rsidRPr="002F2BFF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b/>
          <w:bCs/>
          <w:cs/>
        </w:rPr>
        <w:t xml:space="preserve">สูตรการคำนวณ  </w:t>
      </w:r>
      <w:r w:rsidRPr="002F2BFF">
        <w:rPr>
          <w:rFonts w:ascii="TH SarabunPSK" w:hAnsi="TH SarabunPSK" w:cs="TH SarabunPSK"/>
        </w:rPr>
        <w:t>:</w:t>
      </w:r>
    </w:p>
    <w:p w:rsidR="00A73272" w:rsidRPr="002F2BFF" w:rsidRDefault="00A73272" w:rsidP="00787A49">
      <w:pPr>
        <w:tabs>
          <w:tab w:val="left" w:pos="993"/>
          <w:tab w:val="left" w:pos="2694"/>
        </w:tabs>
        <w:spacing w:after="120"/>
        <w:ind w:firstLine="720"/>
        <w:jc w:val="thaiDistribute"/>
        <w:rPr>
          <w:rFonts w:ascii="TH SarabunPSK" w:hAnsi="TH SarabunPSK" w:cs="TH SarabunPSK"/>
          <w:cs/>
        </w:rPr>
      </w:pPr>
      <w:r w:rsidRPr="002F2BFF">
        <w:rPr>
          <w:rFonts w:ascii="TH SarabunPSK" w:hAnsi="TH SarabunPSK" w:cs="TH SarabunPSK"/>
          <w:cs/>
        </w:rPr>
        <w:t>1.</w:t>
      </w:r>
      <w:r w:rsidRPr="002F2BFF">
        <w:rPr>
          <w:rFonts w:ascii="TH SarabunPSK" w:hAnsi="TH SarabunPSK" w:cs="TH SarabunPSK"/>
          <w:cs/>
        </w:rPr>
        <w:tab/>
        <w:t>คำนวณร้อยละของงานวิจัยหรืองานสร้างสรรค์ของอาจารย์ประจำและนักวิจัยประจำที่นำไปใช้ประโยชน์ต่อจำนวนอาจารย์ประจำและนักวิจัยประจำทั้งหมด</w:t>
      </w:r>
    </w:p>
    <w:tbl>
      <w:tblPr>
        <w:tblW w:w="0" w:type="auto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"/>
        <w:gridCol w:w="6804"/>
        <w:gridCol w:w="920"/>
      </w:tblGrid>
      <w:tr w:rsidR="00A73272" w:rsidRPr="002F2BFF" w:rsidTr="00502E54">
        <w:tc>
          <w:tcPr>
            <w:tcW w:w="7976" w:type="dxa"/>
            <w:gridSpan w:val="3"/>
            <w:shd w:val="clear" w:color="auto" w:fill="auto"/>
            <w:vAlign w:val="center"/>
          </w:tcPr>
          <w:p w:rsidR="00A73272" w:rsidRPr="003035C6" w:rsidRDefault="00A73272" w:rsidP="00502E54">
            <w:pPr>
              <w:tabs>
                <w:tab w:val="left" w:pos="1985"/>
                <w:tab w:val="left" w:pos="269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35C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ร้อยละของงานวิจัยหรืองานสร้างสรรค์ของอาจารย์ประจำและนักวิจัยประจำที่นำไปใช้ประโยชน์</w:t>
            </w:r>
            <w:r w:rsidR="00787A49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</w:p>
        </w:tc>
      </w:tr>
      <w:tr w:rsidR="00A73272" w:rsidRPr="003035C6" w:rsidTr="00787A49">
        <w:tc>
          <w:tcPr>
            <w:tcW w:w="2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3272" w:rsidRPr="003035C6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shd w:val="clear" w:color="auto" w:fill="auto"/>
          </w:tcPr>
          <w:p w:rsidR="00A73272" w:rsidRPr="003035C6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035C6">
              <w:rPr>
                <w:rFonts w:ascii="TH SarabunPSK" w:hAnsi="TH SarabunPSK" w:cs="TH SarabunPSK"/>
                <w:sz w:val="30"/>
                <w:szCs w:val="30"/>
                <w:cs/>
              </w:rPr>
              <w:t>ผลรวมของจำนวนงานวิจัยหรืองานสร้างสรรค์ที่นำไปใช้ประโยชน์</w:t>
            </w:r>
          </w:p>
        </w:tc>
        <w:tc>
          <w:tcPr>
            <w:tcW w:w="920" w:type="dxa"/>
            <w:vMerge w:val="restart"/>
            <w:tcBorders>
              <w:left w:val="nil"/>
            </w:tcBorders>
            <w:vAlign w:val="center"/>
          </w:tcPr>
          <w:p w:rsidR="00A73272" w:rsidRPr="003035C6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035C6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3035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100</w:t>
            </w:r>
          </w:p>
        </w:tc>
      </w:tr>
      <w:tr w:rsidR="00A73272" w:rsidRPr="003035C6" w:rsidTr="00787A49">
        <w:tc>
          <w:tcPr>
            <w:tcW w:w="252" w:type="dxa"/>
            <w:vMerge/>
            <w:tcBorders>
              <w:right w:val="nil"/>
            </w:tcBorders>
            <w:shd w:val="clear" w:color="auto" w:fill="auto"/>
          </w:tcPr>
          <w:p w:rsidR="00A73272" w:rsidRPr="003035C6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shd w:val="clear" w:color="auto" w:fill="auto"/>
          </w:tcPr>
          <w:p w:rsidR="00A73272" w:rsidRPr="003035C6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035C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จำนวนอาจารย์ประจำและนักวิจัยประจำทั้งหมด</w:t>
            </w:r>
          </w:p>
        </w:tc>
        <w:tc>
          <w:tcPr>
            <w:tcW w:w="920" w:type="dxa"/>
            <w:vMerge/>
            <w:tcBorders>
              <w:left w:val="nil"/>
            </w:tcBorders>
          </w:tcPr>
          <w:p w:rsidR="00A73272" w:rsidRPr="003035C6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73272" w:rsidRPr="002F2BFF" w:rsidRDefault="00A73272" w:rsidP="00A73272">
      <w:pPr>
        <w:tabs>
          <w:tab w:val="left" w:pos="1080"/>
          <w:tab w:val="left" w:pos="2694"/>
        </w:tabs>
        <w:spacing w:before="120" w:after="120"/>
        <w:ind w:firstLine="720"/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cs/>
        </w:rPr>
        <w:t>2.</w:t>
      </w:r>
      <w:r w:rsidRPr="002F2BFF">
        <w:rPr>
          <w:rFonts w:ascii="TH SarabunPSK" w:hAnsi="TH SarabunPSK" w:cs="TH SarabunPSK"/>
          <w:cs/>
        </w:rPr>
        <w:tab/>
        <w:t>แปลงร้อยละที่คำนวณได้ในข้อ 1 เทียบกับคะแนนเต็ม 5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220"/>
        <w:gridCol w:w="900"/>
      </w:tblGrid>
      <w:tr w:rsidR="00A73272" w:rsidRPr="002F2BFF" w:rsidTr="00502E54">
        <w:tc>
          <w:tcPr>
            <w:tcW w:w="1800" w:type="dxa"/>
            <w:vMerge w:val="restart"/>
            <w:tcBorders>
              <w:righ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 xml:space="preserve">คะแนนที่ได้ </w:t>
            </w:r>
            <w:r w:rsidRPr="002F2BFF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220" w:type="dxa"/>
            <w:tcBorders>
              <w:left w:val="nil"/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ร้อยละของงานวิจัยหรืองานสร้างสรรค์ที่นำไปใช้ประโยชน์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</w:rPr>
              <w:t>X</w:t>
            </w:r>
            <w:r w:rsidRPr="002F2BFF">
              <w:rPr>
                <w:rFonts w:ascii="TH SarabunPSK" w:hAnsi="TH SarabunPSK" w:cs="TH SarabunPSK"/>
                <w:cs/>
              </w:rPr>
              <w:t xml:space="preserve"> 5</w:t>
            </w:r>
          </w:p>
        </w:tc>
      </w:tr>
      <w:tr w:rsidR="00A73272" w:rsidRPr="002F2BFF" w:rsidTr="00502E54">
        <w:tc>
          <w:tcPr>
            <w:tcW w:w="1800" w:type="dxa"/>
            <w:vMerge/>
            <w:tcBorders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220" w:type="dxa"/>
            <w:tcBorders>
              <w:left w:val="nil"/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900" w:type="dxa"/>
            <w:vMerge/>
            <w:tcBorders>
              <w:lef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73272" w:rsidRPr="002F2BFF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2F2BFF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2F2BFF">
        <w:rPr>
          <w:rFonts w:ascii="TH SarabunPSK" w:hAnsi="TH SarabunPSK" w:cs="TH SarabunPSK"/>
          <w:b/>
          <w:bCs/>
          <w:cs/>
        </w:rPr>
        <w:t xml:space="preserve">ข้อมูลพื้นฐานประกอบตัวบ่งชี้ </w:t>
      </w:r>
      <w:r w:rsidRPr="002F2BFF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080"/>
        <w:gridCol w:w="1800"/>
      </w:tblGrid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80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cs/>
              </w:rPr>
            </w:pP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1.</w:t>
            </w:r>
            <w:r w:rsidRPr="00D077C8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จำนวนอาจารย์ประจำ และนักวิจัยประจำทั้งหมด นับรวมผู้ที่ลาศึกษา</w:t>
            </w:r>
            <w:r>
              <w:rPr>
                <w:rFonts w:ascii="TH SarabunPSK" w:hAnsi="TH SarabunPSK" w:cs="TH SarabunPSK" w:hint="cs"/>
                <w:cs/>
              </w:rPr>
              <w:t xml:space="preserve"> (ปีการศึกษา)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67"/>
              </w:tabs>
              <w:ind w:left="230" w:firstLine="5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1.1</w:t>
            </w:r>
            <w:r w:rsidRPr="002F2BFF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67"/>
              </w:tabs>
              <w:ind w:left="230" w:firstLine="5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1.2</w:t>
            </w:r>
            <w:r w:rsidRPr="002F2BFF">
              <w:rPr>
                <w:rFonts w:ascii="TH SarabunPSK" w:hAnsi="TH SarabunPSK" w:cs="TH SarabunPSK"/>
                <w:cs/>
              </w:rPr>
              <w:tab/>
              <w:t>จำนวนนักวิจัยประจำทั้งหมด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80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187287" w:rsidTr="00502E54">
        <w:tc>
          <w:tcPr>
            <w:tcW w:w="6408" w:type="dxa"/>
          </w:tcPr>
          <w:p w:rsidR="00A73272" w:rsidRPr="00187287" w:rsidRDefault="00A73272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87287">
              <w:rPr>
                <w:rFonts w:ascii="TH SarabunPSK" w:hAnsi="TH SarabunPSK" w:cs="TH SarabunPSK"/>
                <w:b/>
                <w:bCs/>
              </w:rPr>
              <w:tab/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จำนวนงานวิจัยของอาจารย์ประจำและนักวิจัยประจำที่นำไปใช้ประโยชน์ (ปีปฏิทิน)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187287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.1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การใช้ประโยชน์ในเชิงสาธารณะ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.2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การใช้ประโยชน์ในเชิงนโยบาย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.3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การใช้ประโยชน์ในเชิงพาณิชย์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.4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การใช้ประโยชน์ทางอ้อม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187287" w:rsidTr="00502E54">
        <w:tc>
          <w:tcPr>
            <w:tcW w:w="6408" w:type="dxa"/>
          </w:tcPr>
          <w:p w:rsidR="00A73272" w:rsidRPr="00187287" w:rsidRDefault="00A73272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187287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87287">
              <w:rPr>
                <w:rFonts w:ascii="TH SarabunPSK" w:hAnsi="TH SarabunPSK" w:cs="TH SarabunPSK"/>
                <w:b/>
                <w:bCs/>
              </w:rPr>
              <w:tab/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t>จำนวนงานสร้างสรรค์ของอาจารย์ประจำและนักวิจัยประจำที่นำไปใช้</w:t>
            </w:r>
            <w:r w:rsidRPr="0018728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ประโยชน์ (ปีปฏิทิน)</w:t>
            </w:r>
          </w:p>
        </w:tc>
        <w:tc>
          <w:tcPr>
            <w:tcW w:w="1080" w:type="dxa"/>
          </w:tcPr>
          <w:p w:rsidR="00A73272" w:rsidRPr="00187287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7287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เรื่อง</w:t>
            </w:r>
          </w:p>
        </w:tc>
        <w:tc>
          <w:tcPr>
            <w:tcW w:w="1800" w:type="dxa"/>
          </w:tcPr>
          <w:p w:rsidR="00A73272" w:rsidRPr="00187287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</w:t>
            </w:r>
            <w:r w:rsidRPr="002F2BFF">
              <w:rPr>
                <w:rFonts w:ascii="TH SarabunPSK" w:hAnsi="TH SarabunPSK" w:cs="TH SarabunPSK"/>
                <w:cs/>
              </w:rPr>
              <w:t>.1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การใช้ประโยชน์ในเชิงสาธารณะ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.2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การใช้ประโยชน์ในเชิงนโยบาย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.3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การใช้ประโยชน์ในเชิงพาณิชย์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540"/>
              </w:tabs>
              <w:ind w:left="540" w:hanging="3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.4</w:t>
            </w:r>
            <w:r w:rsidRPr="002F2BFF">
              <w:rPr>
                <w:rFonts w:ascii="TH SarabunPSK" w:hAnsi="TH SarabunPSK" w:cs="TH SarabunPSK"/>
                <w:cs/>
              </w:rPr>
              <w:tab/>
              <w:t>การใช้ประโยชน์ทางอ้อม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0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408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ab/>
              <w:t>ร้อยละของงานวิจัยหรืองานสร้างสรรค์ของอาจารย์ประจำและนักวิจัยประจำที่นำไปใช้ประโยชน์</w:t>
            </w:r>
          </w:p>
        </w:tc>
        <w:tc>
          <w:tcPr>
            <w:tcW w:w="108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80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3272" w:rsidRPr="001C59F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080"/>
        <w:gridCol w:w="1260"/>
        <w:gridCol w:w="1260"/>
        <w:gridCol w:w="990"/>
      </w:tblGrid>
      <w:tr w:rsidR="00A73272" w:rsidRPr="001C59F3" w:rsidTr="00502E54">
        <w:tc>
          <w:tcPr>
            <w:tcW w:w="478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788" w:type="dxa"/>
          </w:tcPr>
          <w:p w:rsidR="00A73272" w:rsidRPr="001C59F3" w:rsidRDefault="00A73272" w:rsidP="00502E54">
            <w:pPr>
              <w:tabs>
                <w:tab w:val="left" w:pos="144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งานวิจัยหรืองานสร้างสรรค์ที่นำไปใช้ประโยชน์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</w:t>
            </w:r>
          </w:p>
        </w:tc>
        <w:tc>
          <w:tcPr>
            <w:tcW w:w="99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6</w:t>
      </w:r>
      <w:r w:rsidRPr="001C59F3">
        <w:rPr>
          <w:rFonts w:ascii="TH SarabunPSK" w:hAnsi="TH SarabunPSK" w:cs="TH SarabunPSK"/>
        </w:rPr>
        <w:t xml:space="preserve">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6</w:t>
      </w:r>
      <w:r w:rsidRPr="001C59F3">
        <w:rPr>
          <w:rFonts w:ascii="TH SarabunPSK" w:hAnsi="TH SarabunPSK" w:cs="TH SarabunPSK"/>
        </w:rPr>
        <w:t xml:space="preserve">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6</w:t>
      </w:r>
      <w:r w:rsidRPr="001C59F3">
        <w:rPr>
          <w:rFonts w:ascii="TH SarabunPSK" w:hAnsi="TH SarabunPSK" w:cs="TH SarabunPSK"/>
        </w:rPr>
        <w:t xml:space="preserve">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6</w:t>
      </w:r>
      <w:r w:rsidRPr="001C59F3">
        <w:rPr>
          <w:rFonts w:ascii="TH SarabunPSK" w:hAnsi="TH SarabunPSK" w:cs="TH SarabunPSK"/>
        </w:rPr>
        <w:t xml:space="preserve">–04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6</w:t>
      </w:r>
      <w:r w:rsidRPr="001C59F3">
        <w:rPr>
          <w:rFonts w:ascii="TH SarabunPSK" w:hAnsi="TH SarabunPSK" w:cs="TH SarabunPSK"/>
        </w:rPr>
        <w:t xml:space="preserve">–05 </w:t>
      </w:r>
    </w:p>
    <w:p w:rsidR="00A73272" w:rsidRPr="001C59F3" w:rsidRDefault="00A73272" w:rsidP="00A73272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</w:rPr>
        <w:br w:type="page"/>
      </w:r>
      <w:r w:rsidRPr="001C59F3">
        <w:rPr>
          <w:rFonts w:ascii="TH SarabunPSK" w:hAnsi="TH SarabunPSK" w:cs="TH SarabunPSK"/>
          <w:b/>
          <w:bCs/>
          <w:cs/>
        </w:rPr>
        <w:lastRenderedPageBreak/>
        <w:t>ตัวบ่งชี้ สมศ.ที่ 7</w:t>
      </w:r>
      <w:r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  <w:b/>
          <w:bCs/>
          <w:cs/>
        </w:rPr>
        <w:t>ผลงานวิชาการที่ได้รับการรับรองคุณภาพ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ผลผลิต</w:t>
      </w:r>
    </w:p>
    <w:p w:rsidR="00A73272" w:rsidRPr="002F2BFF" w:rsidRDefault="00A73272" w:rsidP="00A73272">
      <w:pPr>
        <w:tabs>
          <w:tab w:val="left" w:pos="1800"/>
        </w:tabs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2F2BFF">
        <w:rPr>
          <w:rFonts w:ascii="TH SarabunPSK" w:hAnsi="TH SarabunPSK" w:cs="TH SarabunPSK"/>
          <w:b/>
          <w:bCs/>
        </w:rPr>
        <w:t xml:space="preserve"> </w:t>
      </w:r>
      <w:r w:rsidRPr="002F2BFF">
        <w:rPr>
          <w:rFonts w:ascii="TH SarabunPSK" w:hAnsi="TH SarabunPSK" w:cs="TH SarabunPSK"/>
        </w:rPr>
        <w:t xml:space="preserve">:  </w:t>
      </w:r>
      <w:r w:rsidRPr="002F2BFF">
        <w:rPr>
          <w:rFonts w:ascii="TH SarabunPSK" w:hAnsi="TH SarabunPSK" w:cs="TH SarabunPSK"/>
          <w:cs/>
        </w:rPr>
        <w:t xml:space="preserve">โดยการแปลงค่าร้อยละของผลงานวิชาการของอาจารย์ประจำและนักวิจัยประจำที่ได้รับการรับรองคุณภาพต่อจำนวนอาจารย์ประจำและนักวิจัยประจำทั้งหมด เป็นคะแนนระหว่าง 0 </w:t>
      </w:r>
      <w:r w:rsidRPr="002F2BFF">
        <w:rPr>
          <w:rFonts w:ascii="TH SarabunPSK" w:hAnsi="TH SarabunPSK" w:cs="TH SarabunPSK"/>
        </w:rPr>
        <w:t>–</w:t>
      </w:r>
      <w:r w:rsidRPr="002F2BFF">
        <w:rPr>
          <w:rFonts w:ascii="TH SarabunPSK" w:hAnsi="TH SarabunPSK" w:cs="TH SarabunPSK"/>
          <w:cs/>
        </w:rPr>
        <w:t xml:space="preserve"> 5</w:t>
      </w:r>
      <w:r w:rsidRPr="002F2BFF">
        <w:rPr>
          <w:rFonts w:ascii="TH SarabunPSK" w:hAnsi="TH SarabunPSK" w:cs="TH SarabunPSK"/>
        </w:rPr>
        <w:t xml:space="preserve"> </w:t>
      </w:r>
      <w:r w:rsidRPr="002F2BFF">
        <w:rPr>
          <w:rFonts w:ascii="TH SarabunPSK" w:hAnsi="TH SarabunPSK" w:cs="TH SarabunPSK"/>
          <w:cs/>
        </w:rPr>
        <w:t>โดยกำหนดให้คะแนนเต็ม 5 เท่ากับร้อยละ 10 ขึ้นไป ทุกกลุ่มสาขาวิชา</w:t>
      </w:r>
    </w:p>
    <w:p w:rsidR="00A73272" w:rsidRPr="002F2BFF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b/>
          <w:bCs/>
          <w:cs/>
        </w:rPr>
        <w:t xml:space="preserve">สูตรการคำนวณ  </w:t>
      </w:r>
      <w:r w:rsidRPr="002F2BFF">
        <w:rPr>
          <w:rFonts w:ascii="TH SarabunPSK" w:hAnsi="TH SarabunPSK" w:cs="TH SarabunPSK"/>
        </w:rPr>
        <w:t>:</w:t>
      </w:r>
    </w:p>
    <w:p w:rsidR="00A73272" w:rsidRPr="002F2BFF" w:rsidRDefault="00A73272" w:rsidP="00787A49">
      <w:pPr>
        <w:tabs>
          <w:tab w:val="left" w:pos="993"/>
          <w:tab w:val="left" w:pos="2694"/>
        </w:tabs>
        <w:spacing w:after="120"/>
        <w:ind w:firstLine="720"/>
        <w:jc w:val="thaiDistribute"/>
        <w:rPr>
          <w:rFonts w:ascii="TH SarabunPSK" w:hAnsi="TH SarabunPSK" w:cs="TH SarabunPSK"/>
          <w:cs/>
        </w:rPr>
      </w:pPr>
      <w:r w:rsidRPr="002F2BFF">
        <w:rPr>
          <w:rFonts w:ascii="TH SarabunPSK" w:hAnsi="TH SarabunPSK" w:cs="TH SarabunPSK"/>
          <w:cs/>
        </w:rPr>
        <w:t>1.</w:t>
      </w:r>
      <w:r w:rsidRPr="002F2BFF">
        <w:rPr>
          <w:rFonts w:ascii="TH SarabunPSK" w:hAnsi="TH SarabunPSK" w:cs="TH SarabunPSK"/>
          <w:cs/>
        </w:rPr>
        <w:tab/>
        <w:t>คำนวณร้อยละของผลงานวิชาการของอาจารย์ประจำและนักวิจัยประจำที่ได้รับการรับรองคุณภาพต่อจำนวนอาจารย์ประจำและนักวิจัยประจำทั้งหมด</w:t>
      </w:r>
    </w:p>
    <w:tbl>
      <w:tblPr>
        <w:tblW w:w="0" w:type="auto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6662"/>
        <w:gridCol w:w="920"/>
      </w:tblGrid>
      <w:tr w:rsidR="00A73272" w:rsidRPr="002F2BFF" w:rsidTr="00787A49">
        <w:tc>
          <w:tcPr>
            <w:tcW w:w="797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ร้อยละของผลงานวิชาการที่ได้รับการรับรองคุณภาพ</w:t>
            </w:r>
            <w:r w:rsidR="00787A49">
              <w:rPr>
                <w:rFonts w:ascii="TH SarabunPSK" w:hAnsi="TH SarabunPSK" w:cs="TH SarabunPSK"/>
              </w:rPr>
              <w:t xml:space="preserve"> =</w:t>
            </w:r>
          </w:p>
        </w:tc>
      </w:tr>
      <w:tr w:rsidR="00A73272" w:rsidRPr="002F2BFF" w:rsidTr="00787A49">
        <w:tc>
          <w:tcPr>
            <w:tcW w:w="39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ผลรวมถ่วงน้ำหนักของผลงานวิชาการที่ได้รับการรับรองคุณภาพ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</w:rPr>
              <w:t>x</w:t>
            </w:r>
            <w:r w:rsidRPr="002F2BFF">
              <w:rPr>
                <w:rFonts w:ascii="TH SarabunPSK" w:hAnsi="TH SarabunPSK" w:cs="TH SarabunPSK"/>
                <w:cs/>
              </w:rPr>
              <w:t xml:space="preserve"> 100</w:t>
            </w:r>
          </w:p>
        </w:tc>
      </w:tr>
      <w:tr w:rsidR="00A73272" w:rsidRPr="002F2BFF" w:rsidTr="00787A49">
        <w:tc>
          <w:tcPr>
            <w:tcW w:w="394" w:type="dxa"/>
            <w:vMerge/>
            <w:tcBorders>
              <w:right w:val="nil"/>
            </w:tcBorders>
            <w:shd w:val="clear" w:color="auto" w:fill="auto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จำนวนอาจารย์ประจำและนักวิจัยประจำทั้งหมด</w:t>
            </w:r>
          </w:p>
        </w:tc>
        <w:tc>
          <w:tcPr>
            <w:tcW w:w="920" w:type="dxa"/>
            <w:vMerge/>
            <w:tcBorders>
              <w:lef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73272" w:rsidRPr="002F2BFF" w:rsidRDefault="00A73272" w:rsidP="00787A49">
      <w:pPr>
        <w:tabs>
          <w:tab w:val="left" w:pos="993"/>
          <w:tab w:val="left" w:pos="2694"/>
        </w:tabs>
        <w:spacing w:before="120" w:after="120"/>
        <w:ind w:firstLine="720"/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cs/>
        </w:rPr>
        <w:t>2.</w:t>
      </w:r>
      <w:r w:rsidRPr="002F2BFF">
        <w:rPr>
          <w:rFonts w:ascii="TH SarabunPSK" w:hAnsi="TH SarabunPSK" w:cs="TH SarabunPSK"/>
          <w:cs/>
        </w:rPr>
        <w:tab/>
        <w:t>แปลงร้อยละที่คำนวณได้ในข้อ 1 เทียบกับคะแนนเต็ม 5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220"/>
        <w:gridCol w:w="900"/>
      </w:tblGrid>
      <w:tr w:rsidR="00A73272" w:rsidRPr="002F2BFF" w:rsidTr="00502E54">
        <w:tc>
          <w:tcPr>
            <w:tcW w:w="1800" w:type="dxa"/>
            <w:vMerge w:val="restart"/>
            <w:tcBorders>
              <w:righ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 xml:space="preserve">คะแนนที่ได้ </w:t>
            </w:r>
            <w:r w:rsidRPr="002F2BFF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220" w:type="dxa"/>
            <w:tcBorders>
              <w:left w:val="nil"/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ร้อยละของผลงานวิชาการที่ได้รับการรับรองคุณภาพ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</w:rPr>
              <w:t>X</w:t>
            </w:r>
            <w:r w:rsidRPr="002F2BFF">
              <w:rPr>
                <w:rFonts w:ascii="TH SarabunPSK" w:hAnsi="TH SarabunPSK" w:cs="TH SarabunPSK"/>
                <w:cs/>
              </w:rPr>
              <w:t xml:space="preserve"> 5</w:t>
            </w:r>
          </w:p>
        </w:tc>
      </w:tr>
      <w:tr w:rsidR="00A73272" w:rsidRPr="002F2BFF" w:rsidTr="00502E54">
        <w:tc>
          <w:tcPr>
            <w:tcW w:w="1800" w:type="dxa"/>
            <w:vMerge/>
            <w:tcBorders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220" w:type="dxa"/>
            <w:tcBorders>
              <w:left w:val="nil"/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900" w:type="dxa"/>
            <w:vMerge/>
            <w:tcBorders>
              <w:lef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73272" w:rsidRPr="002F2BFF" w:rsidRDefault="00A73272" w:rsidP="00A73272">
      <w:pPr>
        <w:tabs>
          <w:tab w:val="left" w:pos="1170"/>
        </w:tabs>
        <w:spacing w:before="120"/>
        <w:rPr>
          <w:rFonts w:ascii="TH SarabunPSK" w:hAnsi="TH SarabunPSK" w:cs="TH SarabunPSK"/>
          <w:b/>
          <w:bCs/>
        </w:rPr>
      </w:pPr>
      <w:r w:rsidRPr="002F2BFF">
        <w:rPr>
          <w:rFonts w:ascii="TH SarabunPSK" w:hAnsi="TH SarabunPSK" w:cs="TH SarabunPSK"/>
          <w:b/>
          <w:bCs/>
          <w:cs/>
        </w:rPr>
        <w:t xml:space="preserve">ข้อมูลพื้นฐานประกอบตัวบ่งชี้ </w:t>
      </w:r>
      <w:r w:rsidRPr="002F2BFF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993"/>
        <w:gridCol w:w="850"/>
        <w:gridCol w:w="1328"/>
      </w:tblGrid>
      <w:tr w:rsidR="00A73272" w:rsidRPr="002F2BFF" w:rsidTr="00502E54">
        <w:trPr>
          <w:trHeight w:val="188"/>
        </w:trPr>
        <w:tc>
          <w:tcPr>
            <w:tcW w:w="6345" w:type="dxa"/>
            <w:vMerge w:val="restart"/>
            <w:vAlign w:val="center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vMerge w:val="restart"/>
            <w:vAlign w:val="center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2178" w:type="dxa"/>
            <w:gridSpan w:val="2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2F2BFF" w:rsidTr="00502E54">
        <w:trPr>
          <w:trHeight w:val="187"/>
        </w:trPr>
        <w:tc>
          <w:tcPr>
            <w:tcW w:w="6345" w:type="dxa"/>
            <w:vMerge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3" w:type="dxa"/>
            <w:vMerge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328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ถ่วงน้ำหนัก</w:t>
            </w: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1.</w:t>
            </w:r>
            <w:r w:rsidRPr="00D077C8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จำนวนอาจารย์ประจำ และนักวิจัยประจำทั้งหมด นับรวม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077C8">
              <w:rPr>
                <w:rFonts w:ascii="TH SarabunPSK" w:hAnsi="TH SarabunPSK" w:cs="TH SarabunPSK" w:hint="cs"/>
                <w:b/>
                <w:bCs/>
                <w:cs/>
              </w:rPr>
              <w:t>ผู้ที่ลาศึกษา</w:t>
            </w:r>
            <w:r>
              <w:rPr>
                <w:rFonts w:ascii="TH SarabunPSK" w:hAnsi="TH SarabunPSK" w:cs="TH SarabunPSK" w:hint="cs"/>
                <w:cs/>
              </w:rPr>
              <w:t xml:space="preserve"> (ปีการศึกษา)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2178" w:type="dxa"/>
            <w:gridSpan w:val="2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1.1</w:t>
            </w:r>
            <w:r w:rsidRPr="002F2BFF">
              <w:rPr>
                <w:rFonts w:ascii="TH SarabunPSK" w:hAnsi="TH SarabunPSK" w:cs="TH SarabunPSK"/>
                <w:cs/>
              </w:rPr>
              <w:tab/>
              <w:t>จำนวนอาจารย์ประจำทั้งหมด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2178" w:type="dxa"/>
            <w:gridSpan w:val="2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567"/>
              </w:tabs>
              <w:ind w:left="567" w:hanging="283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2F2BFF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ab/>
              <w:t>จำนวนนักวิจัยประจำทั้งหมด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2178" w:type="dxa"/>
            <w:gridSpan w:val="2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F2BFF">
              <w:rPr>
                <w:rFonts w:ascii="TH SarabunPSK" w:hAnsi="TH SarabunPSK" w:cs="TH SarabunPSK"/>
                <w:b/>
                <w:bCs/>
              </w:rPr>
              <w:tab/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จำนวนผลงานวิชาการของอาจารย์ประจำและนักวิจัยประจำที่ได้รับการรับรองคุณภาพ</w:t>
            </w:r>
            <w:r w:rsidRPr="002F2BFF">
              <w:rPr>
                <w:rFonts w:ascii="TH SarabunPSK" w:hAnsi="TH SarabunPSK" w:cs="TH SarabunPSK"/>
                <w:cs/>
              </w:rPr>
              <w:t xml:space="preserve"> (ปีปฏิทิน)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85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8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.1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บทความวิชา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Pr="002F2BFF">
              <w:rPr>
                <w:rFonts w:ascii="TH SarabunPSK" w:hAnsi="TH SarabunPSK" w:cs="TH SarabunPSK"/>
                <w:cs/>
              </w:rPr>
              <w:t>ารที่ได้รับการตีพิมพ์ในวารสารระดับชาติ (0.25)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5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28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.2</w:t>
            </w:r>
            <w:r w:rsidRPr="002F2BFF">
              <w:rPr>
                <w:rFonts w:ascii="TH SarabunPSK" w:hAnsi="TH SarabunPSK" w:cs="TH SarabunPSK"/>
                <w:cs/>
              </w:rPr>
              <w:tab/>
              <w:t>บทความวิชา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Pr="002F2BFF">
              <w:rPr>
                <w:rFonts w:ascii="TH SarabunPSK" w:hAnsi="TH SarabunPSK" w:cs="TH SarabunPSK"/>
                <w:cs/>
              </w:rPr>
              <w:t>ารที่ได้รับการตีพิมพ์ในวารสารระดับนานาชาติ(0.50)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5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28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460" w:hanging="23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.3</w:t>
            </w:r>
            <w:r w:rsidRPr="002F2BFF">
              <w:rPr>
                <w:rFonts w:ascii="TH SarabunPSK" w:hAnsi="TH SarabunPSK" w:cs="TH SarabunPSK"/>
                <w:cs/>
              </w:rPr>
              <w:tab/>
              <w:t>ตำราหรือหนังสือที่มีการประเมินผ่านตามเกณฑ์โดยผู้ทรงคุณวุฒิ</w:t>
            </w:r>
            <w:r>
              <w:rPr>
                <w:rFonts w:ascii="TH SarabunPSK" w:hAnsi="TH SarabunPSK" w:cs="TH SarabunPSK" w:hint="cs"/>
                <w:cs/>
              </w:rPr>
              <w:br/>
              <w:t>ที่สถานศึกษากำหนด</w:t>
            </w:r>
            <w:r w:rsidRPr="002F2BFF">
              <w:rPr>
                <w:rFonts w:ascii="TH SarabunPSK" w:hAnsi="TH SarabunPSK" w:cs="TH SarabunPSK"/>
                <w:cs/>
              </w:rPr>
              <w:t xml:space="preserve"> (0.75)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เล่ม</w:t>
            </w:r>
          </w:p>
        </w:tc>
        <w:tc>
          <w:tcPr>
            <w:tcW w:w="85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28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.4</w:t>
            </w:r>
            <w:r w:rsidRPr="002F2BFF">
              <w:rPr>
                <w:rFonts w:ascii="TH SarabunPSK" w:hAnsi="TH SarabunPSK" w:cs="TH SarabunPSK"/>
                <w:cs/>
              </w:rPr>
              <w:tab/>
              <w:t>ตำราหรือหนังสือที่ใช้ในการขอผลงานทางวิชาการและผ่าน</w:t>
            </w:r>
            <w:r w:rsidRPr="002F2BFF">
              <w:rPr>
                <w:rFonts w:ascii="TH SarabunPSK" w:hAnsi="TH SarabunPSK" w:cs="TH SarabunPSK"/>
                <w:cs/>
              </w:rPr>
              <w:br/>
              <w:t>การพิจารณา</w:t>
            </w:r>
            <w:r>
              <w:rPr>
                <w:rFonts w:ascii="TH SarabunPSK" w:hAnsi="TH SarabunPSK" w:cs="TH SarabunPSK" w:hint="cs"/>
                <w:cs/>
              </w:rPr>
              <w:t>ตามเกณฑ์การขอตำแหน่งทางวิชาการแล้ว</w:t>
            </w:r>
            <w:r w:rsidRPr="002F2BFF">
              <w:rPr>
                <w:rFonts w:ascii="TH SarabunPSK" w:hAnsi="TH SarabunPSK" w:cs="TH SarabunPSK"/>
                <w:cs/>
              </w:rPr>
              <w:t xml:space="preserve"> (1.00)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เล่ม</w:t>
            </w:r>
          </w:p>
        </w:tc>
        <w:tc>
          <w:tcPr>
            <w:tcW w:w="85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28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576"/>
              </w:tabs>
              <w:ind w:left="540" w:hanging="31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2F2BFF">
              <w:rPr>
                <w:rFonts w:ascii="TH SarabunPSK" w:hAnsi="TH SarabunPSK" w:cs="TH SarabunPSK"/>
                <w:cs/>
              </w:rPr>
              <w:t>.5</w:t>
            </w:r>
            <w:r w:rsidRPr="002F2BFF">
              <w:rPr>
                <w:rFonts w:ascii="TH SarabunPSK" w:hAnsi="TH SarabunPSK" w:cs="TH SarabunPSK"/>
                <w:cs/>
              </w:rPr>
              <w:tab/>
              <w:t>ตำราหรือหนังสือที่มี</w:t>
            </w:r>
            <w:r>
              <w:rPr>
                <w:rFonts w:ascii="TH SarabunPSK" w:hAnsi="TH SarabunPSK" w:cs="TH SarabunPSK" w:hint="cs"/>
                <w:cs/>
              </w:rPr>
              <w:t>คุณภาพสูง มี</w:t>
            </w:r>
            <w:r w:rsidRPr="002F2BFF">
              <w:rPr>
                <w:rFonts w:ascii="TH SarabunPSK" w:hAnsi="TH SarabunPSK" w:cs="TH SarabunPSK"/>
                <w:cs/>
              </w:rPr>
              <w:t>ผู้ทรงคุณวุฒิตรวจอ่านตามเกณฑ์การขอตำแหน่งทางวิชาการ (1.00)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เล่ม</w:t>
            </w:r>
          </w:p>
        </w:tc>
        <w:tc>
          <w:tcPr>
            <w:tcW w:w="850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28" w:type="dxa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180"/>
              </w:tabs>
              <w:ind w:left="180" w:hanging="18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.</w:t>
            </w:r>
            <w:r w:rsidRPr="002F2BFF">
              <w:rPr>
                <w:rFonts w:ascii="TH SarabunPSK" w:hAnsi="TH SarabunPSK" w:cs="TH SarabunPSK"/>
                <w:cs/>
              </w:rPr>
              <w:tab/>
              <w:t>ผลรวมถ่วงน้ำหนักของผลงานวิชาการที่ได้รับการรับรองคุณภาพ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78" w:type="dxa"/>
            <w:gridSpan w:val="2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2F2BFF" w:rsidTr="00502E54">
        <w:tc>
          <w:tcPr>
            <w:tcW w:w="6345" w:type="dxa"/>
          </w:tcPr>
          <w:p w:rsidR="00A73272" w:rsidRPr="002F2BFF" w:rsidRDefault="00A73272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tab/>
              <w:t>ร้อยละของผลงานวิชาการของอาจารย์ประจำและนักวิจัยประจำ</w:t>
            </w:r>
            <w:r w:rsidRPr="002F2BFF">
              <w:rPr>
                <w:rFonts w:ascii="TH SarabunPSK" w:hAnsi="TH SarabunPSK" w:cs="TH SarabunPSK"/>
                <w:b/>
                <w:bCs/>
                <w:cs/>
              </w:rPr>
              <w:br/>
              <w:t>ที่ได้รับการรับรองคุณภาพ</w:t>
            </w:r>
          </w:p>
        </w:tc>
        <w:tc>
          <w:tcPr>
            <w:tcW w:w="993" w:type="dxa"/>
          </w:tcPr>
          <w:p w:rsidR="00A73272" w:rsidRPr="002F2BFF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BFF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2178" w:type="dxa"/>
            <w:gridSpan w:val="2"/>
          </w:tcPr>
          <w:p w:rsidR="00A73272" w:rsidRPr="002F2BFF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3272" w:rsidRPr="001C59F3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080"/>
        <w:gridCol w:w="1260"/>
        <w:gridCol w:w="1260"/>
        <w:gridCol w:w="990"/>
      </w:tblGrid>
      <w:tr w:rsidR="00A73272" w:rsidRPr="001C59F3" w:rsidTr="00502E54">
        <w:tc>
          <w:tcPr>
            <w:tcW w:w="478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ดำเนินงาน</w:t>
            </w:r>
          </w:p>
        </w:tc>
        <w:tc>
          <w:tcPr>
            <w:tcW w:w="99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ที่ได้</w:t>
            </w:r>
          </w:p>
        </w:tc>
      </w:tr>
      <w:tr w:rsidR="00A73272" w:rsidRPr="001C59F3" w:rsidTr="00502E54">
        <w:tc>
          <w:tcPr>
            <w:tcW w:w="4788" w:type="dxa"/>
          </w:tcPr>
          <w:p w:rsidR="00A73272" w:rsidRPr="001C59F3" w:rsidRDefault="00A73272" w:rsidP="00502E54">
            <w:pPr>
              <w:tabs>
                <w:tab w:val="left" w:pos="144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lastRenderedPageBreak/>
              <w:t>ผลงานวิชาการที่ได้รับการรับรองคุณภาพ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ร้อยละ ....</w:t>
            </w:r>
          </w:p>
        </w:tc>
        <w:tc>
          <w:tcPr>
            <w:tcW w:w="99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7</w:t>
      </w:r>
      <w:r w:rsidRPr="001C59F3">
        <w:rPr>
          <w:rFonts w:ascii="TH SarabunPSK" w:hAnsi="TH SarabunPSK" w:cs="TH SarabunPSK"/>
        </w:rPr>
        <w:t xml:space="preserve">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7</w:t>
      </w:r>
      <w:r w:rsidRPr="001C59F3">
        <w:rPr>
          <w:rFonts w:ascii="TH SarabunPSK" w:hAnsi="TH SarabunPSK" w:cs="TH SarabunPSK"/>
        </w:rPr>
        <w:t xml:space="preserve">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7</w:t>
      </w:r>
      <w:r w:rsidRPr="001C59F3">
        <w:rPr>
          <w:rFonts w:ascii="TH SarabunPSK" w:hAnsi="TH SarabunPSK" w:cs="TH SarabunPSK"/>
        </w:rPr>
        <w:t xml:space="preserve">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7</w:t>
      </w:r>
      <w:r w:rsidRPr="001C59F3">
        <w:rPr>
          <w:rFonts w:ascii="TH SarabunPSK" w:hAnsi="TH SarabunPSK" w:cs="TH SarabunPSK"/>
        </w:rPr>
        <w:t xml:space="preserve">–04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7</w:t>
      </w:r>
      <w:r w:rsidRPr="001C59F3">
        <w:rPr>
          <w:rFonts w:ascii="TH SarabunPSK" w:hAnsi="TH SarabunPSK" w:cs="TH SarabunPSK"/>
        </w:rPr>
        <w:t xml:space="preserve">–05 </w:t>
      </w:r>
    </w:p>
    <w:p w:rsidR="00163667" w:rsidRDefault="00163667" w:rsidP="00086875">
      <w:pPr>
        <w:tabs>
          <w:tab w:val="left" w:pos="1701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086875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องค์ประกอบที่ </w:t>
      </w:r>
      <w:r w:rsidR="00086875">
        <w:rPr>
          <w:rFonts w:ascii="TH SarabunPSK" w:hAnsi="TH SarabunPSK" w:cs="TH SarabunPSK"/>
          <w:b/>
          <w:bCs/>
        </w:rPr>
        <w:t>5</w:t>
      </w:r>
      <w:r w:rsidR="00086875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  <w:b/>
          <w:bCs/>
          <w:cs/>
        </w:rPr>
        <w:t>การบริการทางวิชาการแก่สังคม</w:t>
      </w:r>
    </w:p>
    <w:p w:rsidR="00A73272" w:rsidRPr="001C59F3" w:rsidRDefault="00A73272" w:rsidP="00A73272">
      <w:pPr>
        <w:tabs>
          <w:tab w:val="left" w:pos="126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086875">
      <w:pPr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5.1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ระบบและกลไกการบริการทางวิชาการแก่สังคม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1C59F3">
        <w:rPr>
          <w:rFonts w:ascii="TH SarabunPSK" w:hAnsi="TH SarabunPSK" w:cs="TH SarabunPSK"/>
          <w:b/>
          <w:bCs/>
        </w:rPr>
        <w:t xml:space="preserve">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3035C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3035C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มีระบบและกลไกการบริการทางวิชาการแก่สังคม และดำเนินการตามระบบที่กำหนด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มีการบูร</w:t>
            </w:r>
            <w:proofErr w:type="spellStart"/>
            <w:r w:rsidRPr="00775206">
              <w:rPr>
                <w:rFonts w:ascii="TH SarabunPSK" w:hAnsi="TH SarabunPSK" w:cs="TH SarabunPSK"/>
                <w:cs/>
              </w:rPr>
              <w:t>ณา</w:t>
            </w:r>
            <w:proofErr w:type="spellEnd"/>
            <w:r w:rsidRPr="00775206">
              <w:rPr>
                <w:rFonts w:ascii="TH SarabunPSK" w:hAnsi="TH SarabunPSK" w:cs="TH SarabunPSK"/>
                <w:cs/>
              </w:rPr>
              <w:t>การงานบริการทางวิชาการแก่สังคมกับการเรียน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การสอน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มีการบูร</w:t>
            </w:r>
            <w:proofErr w:type="spellStart"/>
            <w:r w:rsidRPr="00775206">
              <w:rPr>
                <w:rFonts w:ascii="TH SarabunPSK" w:hAnsi="TH SarabunPSK" w:cs="TH SarabunPSK"/>
                <w:cs/>
              </w:rPr>
              <w:t>ณา</w:t>
            </w:r>
            <w:proofErr w:type="spellEnd"/>
            <w:r w:rsidRPr="00775206">
              <w:rPr>
                <w:rFonts w:ascii="TH SarabunPSK" w:hAnsi="TH SarabunPSK" w:cs="TH SarabunPSK"/>
                <w:cs/>
              </w:rPr>
              <w:t>การงานบริการทางวิชาการแก่สังคมกับการวิจัย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มีการประเมินผลความสำเร็จของการบูร</w:t>
            </w:r>
            <w:proofErr w:type="spellStart"/>
            <w:r w:rsidRPr="00775206">
              <w:rPr>
                <w:rFonts w:ascii="TH SarabunPSK" w:hAnsi="TH SarabunPSK" w:cs="TH SarabunPSK"/>
                <w:cs/>
              </w:rPr>
              <w:t>ณา</w:t>
            </w:r>
            <w:proofErr w:type="spellEnd"/>
            <w:r w:rsidRPr="00775206">
              <w:rPr>
                <w:rFonts w:ascii="TH SarabunPSK" w:hAnsi="TH SarabunPSK" w:cs="TH SarabunPSK"/>
                <w:cs/>
              </w:rPr>
              <w:t>การงานบริการ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ทางวิชาการแก่สังคมกับการเรียนการสอนและการวิจัย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มีการนำผลการประเมินไปปรับปรุงการบูร</w:t>
            </w:r>
            <w:proofErr w:type="spellStart"/>
            <w:r w:rsidRPr="00775206">
              <w:rPr>
                <w:rFonts w:ascii="TH SarabunPSK" w:hAnsi="TH SarabunPSK" w:cs="TH SarabunPSK"/>
                <w:cs/>
              </w:rPr>
              <w:t>ณา</w:t>
            </w:r>
            <w:proofErr w:type="spellEnd"/>
            <w:r w:rsidRPr="00775206">
              <w:rPr>
                <w:rFonts w:ascii="TH SarabunPSK" w:hAnsi="TH SarabunPSK" w:cs="TH SarabunPSK"/>
                <w:cs/>
              </w:rPr>
              <w:t>การงานบริการ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ทางวิชาการแก่สังคมกับการเรียนการสอนและการวิจัย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>1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</w:rPr>
              <w:t xml:space="preserve"> 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4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ind w:right="-74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ind w:right="-74"/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</w:rPr>
              <w:t xml:space="preserve">5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4A638C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ระบบและกลไกการบริการทางวิชาการแก่สังคม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5.1–01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5.1–02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5.1–03 </w:t>
      </w:r>
    </w:p>
    <w:p w:rsidR="00A73272" w:rsidRPr="001C59F3" w:rsidRDefault="00A73272" w:rsidP="00A73272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5.1–04 </w:t>
      </w:r>
    </w:p>
    <w:p w:rsidR="00A73272" w:rsidRPr="001C59F3" w:rsidRDefault="00A73272" w:rsidP="00A73272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5.1–05</w:t>
      </w:r>
    </w:p>
    <w:p w:rsidR="00163667" w:rsidRDefault="00163667" w:rsidP="00163667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</w:rPr>
      </w:pPr>
    </w:p>
    <w:p w:rsidR="00A73272" w:rsidRPr="001C59F3" w:rsidRDefault="00A73272" w:rsidP="00163667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5.2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กระบวนการบริการทางวิชาการให้เกิดประโยชน์ต่อสังคม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  <w: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1C59F3">
        <w:rPr>
          <w:rFonts w:ascii="TH SarabunPSK" w:hAnsi="TH SarabunPSK" w:cs="TH SarabunPSK"/>
          <w:b/>
          <w:bCs/>
        </w:rPr>
        <w:t xml:space="preserve">: 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3035C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3035C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มีการสำรวจความต้องการของชุมชน หรือภาครัฐ หรือภาคเอกชน หรือหน่วยงานวิชาชีพ เพื่อประกอบการกำหนดทิศทางและ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การจัดทำแผนการบริการทางวิชาการตามจุดเน้นของมหาวิทยาลัยหรือส่วนงาน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มีความร่วมมือด้านบริการทางวิชาการเพื่อการเรียนรู้และเสริมสร้างความเข้มแข็งของชุมชน หรือภาคเอกชน หรือภาครัฐ หรือหน่วยงานวิชาชีพ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มีการประเมินประโยชน์หรือผลกระทบของการให้บริการ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ทางวิชาการต่อสังคม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 xml:space="preserve">มีการนำผลการประเมินในข้อ </w:t>
            </w:r>
            <w:r w:rsidRPr="00775206">
              <w:rPr>
                <w:rFonts w:ascii="TH SarabunPSK" w:hAnsi="TH SarabunPSK" w:cs="TH SarabunPSK"/>
              </w:rPr>
              <w:t xml:space="preserve">3 </w:t>
            </w:r>
            <w:r w:rsidRPr="00775206">
              <w:rPr>
                <w:rFonts w:ascii="TH SarabunPSK" w:hAnsi="TH SarabunPSK" w:cs="TH SarabunPSK"/>
                <w:cs/>
              </w:rPr>
              <w:t>ไปพัฒนาระบบและกลไก หรือกิจกรรมการให้บริการทางวิชาการ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พัฒนาความรู้ที่ได้จากการให้บริการทางวิชาการและถ่ายทอดความรู้สู่บุคลากรภายในมหาวิทยาลัยหรือส่วนงานและเผยแพร่สู่สาธารณช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1C59F3">
        <w:rPr>
          <w:rFonts w:ascii="TH SarabunPSK" w:hAnsi="TH SarabunPSK" w:cs="TH SarabunPSK"/>
        </w:rPr>
        <w:t xml:space="preserve"> 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>1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  <w:r w:rsidRPr="001C59F3">
              <w:rPr>
                <w:rFonts w:ascii="TH SarabunPSK" w:hAnsi="TH SarabunPSK" w:cs="TH SarabunPSK"/>
              </w:rPr>
              <w:t xml:space="preserve">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4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ind w:right="-180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ind w:right="-74"/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</w:rPr>
              <w:t xml:space="preserve">5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086875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lastRenderedPageBreak/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กระบวนการบริการทางวิชาการให้เกิดประโยชน์ต่อสังคม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5.2–01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5.2–02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5.2–03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5.2–04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5.2–05 </w:t>
      </w:r>
    </w:p>
    <w:p w:rsidR="00163667" w:rsidRDefault="00163667" w:rsidP="00163667">
      <w:pPr>
        <w:tabs>
          <w:tab w:val="left" w:pos="1701"/>
        </w:tabs>
        <w:jc w:val="thaiDistribute"/>
        <w:rPr>
          <w:rFonts w:ascii="TH SarabunPSK" w:hAnsi="TH SarabunPSK" w:cs="TH SarabunPSK"/>
        </w:rPr>
      </w:pPr>
    </w:p>
    <w:p w:rsidR="00A73272" w:rsidRPr="001C59F3" w:rsidRDefault="00A73272" w:rsidP="00163667">
      <w:pPr>
        <w:tabs>
          <w:tab w:val="left" w:pos="1701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ตัวบ่งชี้ สมศ. ที่ 8</w:t>
      </w:r>
      <w:r w:rsidRPr="001C59F3">
        <w:rPr>
          <w:rFonts w:ascii="TH SarabunPSK" w:hAnsi="TH SarabunPSK" w:cs="TH SarabunPSK"/>
          <w:b/>
          <w:bCs/>
          <w:cs/>
        </w:rPr>
        <w:tab/>
        <w:t>การนำความรู้และประสบการณ์จากการให้บริการวิชาการมาใช้ในการพัฒนาการเรียนการสอน</w:t>
      </w:r>
      <w:r>
        <w:rPr>
          <w:rFonts w:ascii="TH SarabunPSK" w:hAnsi="TH SarabunPSK" w:cs="TH SarabunPSK" w:hint="cs"/>
          <w:b/>
          <w:bCs/>
          <w:cs/>
        </w:rPr>
        <w:t>และ</w:t>
      </w:r>
      <w:r w:rsidRPr="001C59F3">
        <w:rPr>
          <w:rFonts w:ascii="TH SarabunPSK" w:hAnsi="TH SarabunPSK" w:cs="TH SarabunPSK"/>
          <w:b/>
          <w:bCs/>
          <w:cs/>
        </w:rPr>
        <w:t>การวิจัย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ผลผลิต</w:t>
      </w:r>
    </w:p>
    <w:p w:rsidR="00A73272" w:rsidRPr="002F2BFF" w:rsidRDefault="00A73272" w:rsidP="00A73272">
      <w:pPr>
        <w:tabs>
          <w:tab w:val="left" w:pos="1800"/>
        </w:tabs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2F2BFF">
        <w:rPr>
          <w:rFonts w:ascii="TH SarabunPSK" w:hAnsi="TH SarabunPSK" w:cs="TH SarabunPSK"/>
          <w:b/>
          <w:bCs/>
        </w:rPr>
        <w:t xml:space="preserve"> </w:t>
      </w:r>
      <w:r w:rsidRPr="002F2BFF">
        <w:rPr>
          <w:rFonts w:ascii="TH SarabunPSK" w:hAnsi="TH SarabunPSK" w:cs="TH SarabunPSK"/>
        </w:rPr>
        <w:t xml:space="preserve">:  </w:t>
      </w:r>
      <w:r w:rsidRPr="002F2BFF">
        <w:rPr>
          <w:rFonts w:ascii="TH SarabunPSK" w:hAnsi="TH SarabunPSK" w:cs="TH SarabunPSK"/>
          <w:cs/>
        </w:rPr>
        <w:t>โดยการแปลงค่าร้อยละของ</w:t>
      </w:r>
      <w:r>
        <w:rPr>
          <w:rFonts w:ascii="TH SarabunPSK" w:hAnsi="TH SarabunPSK" w:cs="TH SarabunPSK" w:hint="cs"/>
          <w:cs/>
        </w:rPr>
        <w:t>โครงการ/กิจกรรมบริการวิชาการที่นำความรู้และประสบการณ์จากการให้บริการวิชาการมาใช้ประโยชน์ในการพัฒนาการเรียนการสอน และการวิจัย</w:t>
      </w:r>
      <w:r w:rsidRPr="002F2BFF">
        <w:rPr>
          <w:rFonts w:ascii="TH SarabunPSK" w:hAnsi="TH SarabunPSK" w:cs="TH SarabunPSK"/>
          <w:cs/>
        </w:rPr>
        <w:t xml:space="preserve"> เป็นคะแนนระหว่าง 0 </w:t>
      </w:r>
      <w:r w:rsidRPr="002F2BFF">
        <w:rPr>
          <w:rFonts w:ascii="TH SarabunPSK" w:hAnsi="TH SarabunPSK" w:cs="TH SarabunPSK"/>
        </w:rPr>
        <w:t>–</w:t>
      </w:r>
      <w:r w:rsidRPr="002F2BFF">
        <w:rPr>
          <w:rFonts w:ascii="TH SarabunPSK" w:hAnsi="TH SarabunPSK" w:cs="TH SarabunPSK"/>
          <w:cs/>
        </w:rPr>
        <w:t xml:space="preserve"> 5</w:t>
      </w:r>
      <w:r w:rsidRPr="002F2BFF">
        <w:rPr>
          <w:rFonts w:ascii="TH SarabunPSK" w:hAnsi="TH SarabunPSK" w:cs="TH SarabunPSK"/>
        </w:rPr>
        <w:t xml:space="preserve"> </w:t>
      </w:r>
      <w:r w:rsidRPr="002F2BFF">
        <w:rPr>
          <w:rFonts w:ascii="TH SarabunPSK" w:hAnsi="TH SarabunPSK" w:cs="TH SarabunPSK"/>
          <w:cs/>
        </w:rPr>
        <w:t>โดยกำห</w:t>
      </w:r>
      <w:r>
        <w:rPr>
          <w:rFonts w:ascii="TH SarabunPSK" w:hAnsi="TH SarabunPSK" w:cs="TH SarabunPSK"/>
          <w:cs/>
        </w:rPr>
        <w:t xml:space="preserve">นดให้คะแนนเต็ม 5 เท่ากับร้อยละ </w:t>
      </w:r>
      <w:r>
        <w:rPr>
          <w:rFonts w:ascii="TH SarabunPSK" w:hAnsi="TH SarabunPSK" w:cs="TH SarabunPSK" w:hint="cs"/>
          <w:cs/>
        </w:rPr>
        <w:t>3</w:t>
      </w:r>
      <w:r w:rsidRPr="002F2BFF">
        <w:rPr>
          <w:rFonts w:ascii="TH SarabunPSK" w:hAnsi="TH SarabunPSK" w:cs="TH SarabunPSK"/>
          <w:cs/>
        </w:rPr>
        <w:t>0 ขึ้นไป ทุกกลุ่มสาขาวิชา</w:t>
      </w:r>
    </w:p>
    <w:p w:rsidR="00A73272" w:rsidRPr="002F2BFF" w:rsidRDefault="00A73272" w:rsidP="00A73272">
      <w:pPr>
        <w:tabs>
          <w:tab w:val="left" w:pos="1985"/>
          <w:tab w:val="left" w:pos="2694"/>
        </w:tabs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b/>
          <w:bCs/>
          <w:cs/>
        </w:rPr>
        <w:t xml:space="preserve">สูตรการคำนวณ  </w:t>
      </w:r>
      <w:r w:rsidRPr="002F2BFF">
        <w:rPr>
          <w:rFonts w:ascii="TH SarabunPSK" w:hAnsi="TH SarabunPSK" w:cs="TH SarabunPSK"/>
        </w:rPr>
        <w:t>:</w:t>
      </w:r>
    </w:p>
    <w:p w:rsidR="00A73272" w:rsidRPr="002F2BFF" w:rsidRDefault="00A73272" w:rsidP="00A73272">
      <w:pPr>
        <w:tabs>
          <w:tab w:val="left" w:pos="993"/>
          <w:tab w:val="left" w:pos="2694"/>
        </w:tabs>
        <w:spacing w:after="120"/>
        <w:ind w:firstLine="720"/>
        <w:jc w:val="thaiDistribute"/>
        <w:rPr>
          <w:rFonts w:ascii="TH SarabunPSK" w:hAnsi="TH SarabunPSK" w:cs="TH SarabunPSK"/>
          <w:cs/>
        </w:rPr>
      </w:pPr>
      <w:r w:rsidRPr="002F2BFF">
        <w:rPr>
          <w:rFonts w:ascii="TH SarabunPSK" w:hAnsi="TH SarabunPSK" w:cs="TH SarabunPSK"/>
          <w:cs/>
        </w:rPr>
        <w:lastRenderedPageBreak/>
        <w:t>1.</w:t>
      </w:r>
      <w:r w:rsidRPr="002F2BFF">
        <w:rPr>
          <w:rFonts w:ascii="TH SarabunPSK" w:hAnsi="TH SarabunPSK" w:cs="TH SarabunPSK"/>
          <w:cs/>
        </w:rPr>
        <w:tab/>
        <w:t>คำนวณร้อยละของ</w:t>
      </w:r>
      <w:r>
        <w:rPr>
          <w:rFonts w:ascii="TH SarabunPSK" w:hAnsi="TH SarabunPSK" w:cs="TH SarabunPSK" w:hint="cs"/>
          <w:cs/>
        </w:rPr>
        <w:t>จำนวนโครงการ/กิจกรรมบริการวิชาการที่นำความรู้และประสบการณ์จาก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การให้บริการวิชาการมาใช้ประโยชน์ในการพัฒนาการเรียนการสอน และการวิจัย ต่อจำนวนโครงการ/กิจกรรมบริการวิชาการตามแผนที่สภามหาวิทยาลัยอนุมัติ</w:t>
      </w:r>
    </w:p>
    <w:tbl>
      <w:tblPr>
        <w:tblW w:w="0" w:type="auto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"/>
        <w:gridCol w:w="7088"/>
        <w:gridCol w:w="850"/>
      </w:tblGrid>
      <w:tr w:rsidR="00A73272" w:rsidRPr="002F2BFF" w:rsidTr="00502E54">
        <w:tc>
          <w:tcPr>
            <w:tcW w:w="8190" w:type="dxa"/>
            <w:gridSpan w:val="3"/>
            <w:shd w:val="clear" w:color="auto" w:fill="auto"/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cs/>
              </w:rPr>
              <w:t>โครงการ/กิจกรรมบริการวิชาการที่นำมาใช้ในการพัฒนาการเรียนและการวิจัย</w:t>
            </w:r>
            <w:r w:rsidR="00787A49">
              <w:rPr>
                <w:rFonts w:ascii="TH SarabunPSK" w:hAnsi="TH SarabunPSK" w:cs="TH SarabunPSK"/>
              </w:rPr>
              <w:t xml:space="preserve"> =</w:t>
            </w:r>
          </w:p>
        </w:tc>
      </w:tr>
      <w:tr w:rsidR="00A73272" w:rsidRPr="002F2BFF" w:rsidTr="00787A49">
        <w:tc>
          <w:tcPr>
            <w:tcW w:w="2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auto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จำนวนโครงการ/กิจกรรมบริการวิชาการ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ที่นำมาใช้ในการพัฒนาการเรียนการสอนและการวิจัย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</w:rPr>
              <w:t>x</w:t>
            </w:r>
            <w:r w:rsidRPr="002F2BFF">
              <w:rPr>
                <w:rFonts w:ascii="TH SarabunPSK" w:hAnsi="TH SarabunPSK" w:cs="TH SarabunPSK"/>
                <w:cs/>
              </w:rPr>
              <w:t xml:space="preserve"> 100</w:t>
            </w:r>
          </w:p>
        </w:tc>
      </w:tr>
      <w:tr w:rsidR="00A73272" w:rsidRPr="002F2BFF" w:rsidTr="00787A49">
        <w:trPr>
          <w:trHeight w:val="647"/>
        </w:trPr>
        <w:tc>
          <w:tcPr>
            <w:tcW w:w="252" w:type="dxa"/>
            <w:vMerge/>
            <w:tcBorders>
              <w:right w:val="nil"/>
            </w:tcBorders>
            <w:shd w:val="clear" w:color="auto" w:fill="auto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auto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โครงการ/กิจกรรมบริการวิชาการตามแผนที่สภามหาวิทยาลัยอนุมัติ</w:t>
            </w:r>
          </w:p>
        </w:tc>
        <w:tc>
          <w:tcPr>
            <w:tcW w:w="850" w:type="dxa"/>
            <w:vMerge/>
            <w:tcBorders>
              <w:lef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73272" w:rsidRPr="002F2BFF" w:rsidRDefault="00A73272" w:rsidP="00A73272">
      <w:pPr>
        <w:tabs>
          <w:tab w:val="left" w:pos="993"/>
          <w:tab w:val="left" w:pos="2694"/>
        </w:tabs>
        <w:spacing w:before="120" w:after="120"/>
        <w:ind w:firstLine="720"/>
        <w:jc w:val="thaiDistribute"/>
        <w:rPr>
          <w:rFonts w:ascii="TH SarabunPSK" w:hAnsi="TH SarabunPSK" w:cs="TH SarabunPSK"/>
        </w:rPr>
      </w:pPr>
      <w:r w:rsidRPr="002F2BFF">
        <w:rPr>
          <w:rFonts w:ascii="TH SarabunPSK" w:hAnsi="TH SarabunPSK" w:cs="TH SarabunPSK"/>
          <w:cs/>
        </w:rPr>
        <w:t>2.</w:t>
      </w:r>
      <w:r w:rsidRPr="002F2BFF">
        <w:rPr>
          <w:rFonts w:ascii="TH SarabunPSK" w:hAnsi="TH SarabunPSK" w:cs="TH SarabunPSK"/>
          <w:cs/>
        </w:rPr>
        <w:tab/>
        <w:t>แปลงร้อยละที่คำนวณได้ในข้อ 1 เทียบกับคะแนนเต็ม 5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5812"/>
        <w:gridCol w:w="850"/>
      </w:tblGrid>
      <w:tr w:rsidR="00A73272" w:rsidRPr="002F2BFF" w:rsidTr="00502E54">
        <w:tc>
          <w:tcPr>
            <w:tcW w:w="1472" w:type="dxa"/>
            <w:vMerge w:val="restart"/>
            <w:tcBorders>
              <w:righ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</w:rPr>
            </w:pPr>
            <w:r w:rsidRPr="002F2BFF">
              <w:rPr>
                <w:rFonts w:ascii="TH SarabunPSK" w:hAnsi="TH SarabunPSK" w:cs="TH SarabunPSK"/>
                <w:cs/>
              </w:rPr>
              <w:t xml:space="preserve">คะแนนที่ได้ </w:t>
            </w:r>
            <w:r w:rsidRPr="002F2BFF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cs/>
              </w:rPr>
              <w:t>โครงการ/กิจกรรมบริการวิชาการ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ที่นำมาใช้ในการพัฒนาการเรียนการสอนและการวิจัย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F2BFF">
              <w:rPr>
                <w:rFonts w:ascii="TH SarabunPSK" w:hAnsi="TH SarabunPSK" w:cs="TH SarabunPSK"/>
              </w:rPr>
              <w:t>X</w:t>
            </w:r>
            <w:r w:rsidRPr="002F2BFF">
              <w:rPr>
                <w:rFonts w:ascii="TH SarabunPSK" w:hAnsi="TH SarabunPSK" w:cs="TH SarabunPSK"/>
                <w:cs/>
              </w:rPr>
              <w:t xml:space="preserve"> 5</w:t>
            </w:r>
          </w:p>
        </w:tc>
      </w:tr>
      <w:tr w:rsidR="00A73272" w:rsidRPr="002F2BFF" w:rsidTr="00502E54">
        <w:trPr>
          <w:trHeight w:val="598"/>
        </w:trPr>
        <w:tc>
          <w:tcPr>
            <w:tcW w:w="1472" w:type="dxa"/>
            <w:vMerge/>
            <w:tcBorders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2F2BFF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</w:tcBorders>
          </w:tcPr>
          <w:p w:rsidR="00A73272" w:rsidRPr="002F2BFF" w:rsidRDefault="00A73272" w:rsidP="00502E54">
            <w:pPr>
              <w:tabs>
                <w:tab w:val="left" w:pos="1985"/>
                <w:tab w:val="left" w:pos="2694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73272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</w:p>
    <w:p w:rsidR="00A73272" w:rsidRDefault="00A73272" w:rsidP="00A73272">
      <w:pPr>
        <w:tabs>
          <w:tab w:val="left" w:pos="1170"/>
        </w:tabs>
        <w:ind w:firstLine="709"/>
        <w:jc w:val="thaiDistribute"/>
        <w:rPr>
          <w:rFonts w:ascii="TH SarabunPSK" w:hAnsi="TH SarabunPSK" w:cs="TH SarabunPSK"/>
        </w:rPr>
      </w:pPr>
      <w:r w:rsidRPr="00B26CDA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: .</w:t>
      </w:r>
      <w:r>
        <w:rPr>
          <w:rFonts w:ascii="TH SarabunPSK" w:hAnsi="TH SarabunPSK" w:cs="TH SarabunPSK" w:hint="cs"/>
          <w:cs/>
        </w:rPr>
        <w:t>ในการประเมินตัวบ่งชี้นี้ต้องมีโครงการทั้งสองประเภทจึงจะได้คะแนน ทั้งนี้ในแต่ละโครงการไม่จำเป็นต้องมีทั้งสองประเภท</w:t>
      </w:r>
    </w:p>
    <w:p w:rsidR="00A73272" w:rsidRPr="002F2BFF" w:rsidRDefault="00A73272" w:rsidP="00A73272">
      <w:pPr>
        <w:tabs>
          <w:tab w:val="left" w:pos="1170"/>
        </w:tabs>
        <w:ind w:firstLine="709"/>
        <w:jc w:val="thaiDistribute"/>
        <w:rPr>
          <w:rFonts w:ascii="TH SarabunPSK" w:hAnsi="TH SarabunPSK" w:cs="TH SarabunPSK"/>
          <w:cs/>
        </w:rPr>
      </w:pPr>
    </w:p>
    <w:p w:rsidR="00A73272" w:rsidRPr="00AD3798" w:rsidRDefault="00A73272" w:rsidP="00A73272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AD3798">
        <w:rPr>
          <w:rFonts w:ascii="TH SarabunPSK" w:hAnsi="TH SarabunPSK" w:cs="TH SarabunPSK"/>
          <w:b/>
          <w:bCs/>
          <w:cs/>
        </w:rPr>
        <w:t xml:space="preserve">ข้อมูลพื้นฐานประกอบตัวบ่งชี้ </w:t>
      </w:r>
      <w:r w:rsidRPr="00AD3798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080"/>
        <w:gridCol w:w="2028"/>
      </w:tblGrid>
      <w:tr w:rsidR="00A73272" w:rsidRPr="00AD3798" w:rsidTr="00502E54">
        <w:tc>
          <w:tcPr>
            <w:tcW w:w="6408" w:type="dxa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2028" w:type="dxa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AD3798" w:rsidTr="00502E54">
        <w:tc>
          <w:tcPr>
            <w:tcW w:w="6408" w:type="dxa"/>
          </w:tcPr>
          <w:p w:rsidR="00A73272" w:rsidRPr="00AD3798" w:rsidRDefault="00A73272" w:rsidP="00502E54">
            <w:pPr>
              <w:tabs>
                <w:tab w:val="left" w:pos="230"/>
              </w:tabs>
              <w:ind w:left="360" w:hanging="360"/>
              <w:jc w:val="thaiDistribute"/>
              <w:rPr>
                <w:rFonts w:ascii="TH SarabunPSK" w:hAnsi="TH SarabunPSK" w:cs="TH SarabunPSK"/>
                <w:cs/>
              </w:rPr>
            </w:pPr>
            <w:r w:rsidRPr="00AD3798">
              <w:rPr>
                <w:rFonts w:ascii="TH SarabunPSK" w:hAnsi="TH SarabunPSK" w:cs="TH SarabunPSK"/>
                <w:cs/>
              </w:rPr>
              <w:t>1.</w:t>
            </w:r>
            <w:r w:rsidRPr="00AD3798">
              <w:rPr>
                <w:rFonts w:ascii="TH SarabunPSK" w:hAnsi="TH SarabunPSK" w:cs="TH SarabunPSK"/>
                <w:cs/>
              </w:rPr>
              <w:tab/>
              <w:t>จำนวนโครงการ/กิจกรรมบริการวิชาการทั้งหมด</w:t>
            </w:r>
            <w:r>
              <w:rPr>
                <w:rFonts w:ascii="TH SarabunPSK" w:hAnsi="TH SarabunPSK" w:cs="TH SarabunPSK" w:hint="cs"/>
                <w:cs/>
              </w:rPr>
              <w:t>ตามแผนที่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สภามหาวิทยาลัยอนุมัติ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ind w:left="-29"/>
              <w:jc w:val="center"/>
              <w:rPr>
                <w:rFonts w:ascii="TH SarabunPSK" w:hAnsi="TH SarabunPSK" w:cs="TH SarabunPSK"/>
              </w:rPr>
            </w:pPr>
            <w:r w:rsidRPr="00AD3798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2028" w:type="dxa"/>
          </w:tcPr>
          <w:p w:rsidR="00A73272" w:rsidRPr="00AD3798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AD3798" w:rsidTr="00502E54">
        <w:tc>
          <w:tcPr>
            <w:tcW w:w="6408" w:type="dxa"/>
          </w:tcPr>
          <w:p w:rsidR="00A73272" w:rsidRPr="00AD3798" w:rsidRDefault="00A73272" w:rsidP="00502E54">
            <w:pPr>
              <w:tabs>
                <w:tab w:val="left" w:pos="230"/>
              </w:tabs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Pr="00AD3798">
              <w:rPr>
                <w:rFonts w:ascii="TH SarabunPSK" w:hAnsi="TH SarabunPSK" w:cs="TH SarabunPSK"/>
                <w:b/>
                <w:bCs/>
                <w:cs/>
              </w:rPr>
              <w:tab/>
              <w:t>จำนวนโครงการ/กิจกรรมบริการวิชาการที่นำมาใช้ในการพัฒนา</w:t>
            </w:r>
            <w:r w:rsidRPr="00AD3798">
              <w:rPr>
                <w:rFonts w:ascii="TH SarabunPSK" w:hAnsi="TH SarabunPSK" w:cs="TH SarabunPSK"/>
                <w:b/>
                <w:bCs/>
                <w:cs/>
              </w:rPr>
              <w:br/>
              <w:t>การเรียนการสอนและการวิจัย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ind w:left="-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028" w:type="dxa"/>
          </w:tcPr>
          <w:p w:rsidR="00A73272" w:rsidRPr="00AD3798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3272" w:rsidRPr="00AD3798" w:rsidTr="00502E54">
        <w:tc>
          <w:tcPr>
            <w:tcW w:w="6408" w:type="dxa"/>
          </w:tcPr>
          <w:p w:rsidR="00A73272" w:rsidRPr="00AD3798" w:rsidRDefault="00A73272" w:rsidP="00502E54">
            <w:pPr>
              <w:tabs>
                <w:tab w:val="left" w:pos="567"/>
              </w:tabs>
              <w:ind w:left="567" w:hanging="337"/>
              <w:jc w:val="thaiDistribute"/>
              <w:rPr>
                <w:rFonts w:ascii="TH SarabunPSK" w:hAnsi="TH SarabunPSK" w:cs="TH SarabunPSK"/>
                <w:cs/>
              </w:rPr>
            </w:pPr>
            <w:r w:rsidRPr="00AD3798">
              <w:rPr>
                <w:rFonts w:ascii="TH SarabunPSK" w:hAnsi="TH SarabunPSK" w:cs="TH SarabunPSK"/>
                <w:cs/>
              </w:rPr>
              <w:t>2.1</w:t>
            </w:r>
            <w:r w:rsidRPr="00AD3798">
              <w:rPr>
                <w:rFonts w:ascii="TH SarabunPSK" w:hAnsi="TH SarabunPSK" w:cs="TH SarabunPSK"/>
                <w:cs/>
              </w:rPr>
              <w:tab/>
              <w:t>จำนวนโครงการ/กิจกรรมบริการวิชาการที่นำมาใช้ในการพัฒนา</w:t>
            </w:r>
            <w:r w:rsidRPr="00AD3798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เฉพาะ</w:t>
            </w:r>
            <w:r w:rsidRPr="00AD3798">
              <w:rPr>
                <w:rFonts w:ascii="TH SarabunPSK" w:hAnsi="TH SarabunPSK" w:cs="TH SarabunPSK"/>
                <w:cs/>
              </w:rPr>
              <w:t>การเรียนการสอน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ind w:left="-29"/>
              <w:jc w:val="center"/>
              <w:rPr>
                <w:rFonts w:ascii="TH SarabunPSK" w:hAnsi="TH SarabunPSK" w:cs="TH SarabunPSK"/>
                <w:cs/>
              </w:rPr>
            </w:pPr>
            <w:r w:rsidRPr="00AD3798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2028" w:type="dxa"/>
          </w:tcPr>
          <w:p w:rsidR="00A73272" w:rsidRPr="00AD3798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AD3798" w:rsidTr="00502E54">
        <w:tc>
          <w:tcPr>
            <w:tcW w:w="6408" w:type="dxa"/>
          </w:tcPr>
          <w:p w:rsidR="00A73272" w:rsidRPr="00AD3798" w:rsidRDefault="00A73272" w:rsidP="00502E54">
            <w:pPr>
              <w:tabs>
                <w:tab w:val="left" w:pos="567"/>
              </w:tabs>
              <w:ind w:left="567" w:hanging="337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AD3798">
              <w:rPr>
                <w:rFonts w:ascii="TH SarabunPSK" w:hAnsi="TH SarabunPSK" w:cs="TH SarabunPSK"/>
                <w:cs/>
              </w:rPr>
              <w:t>.2</w:t>
            </w:r>
            <w:r w:rsidRPr="00AD3798">
              <w:rPr>
                <w:rFonts w:ascii="TH SarabunPSK" w:hAnsi="TH SarabunPSK" w:cs="TH SarabunPSK"/>
                <w:cs/>
              </w:rPr>
              <w:tab/>
              <w:t>จำนวนโครงการ/กิจกรรมบริการวิชาการที่นำมาใช้ในการพัฒนา</w:t>
            </w:r>
            <w:r w:rsidRPr="00AD3798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เฉพาะ</w:t>
            </w:r>
            <w:r w:rsidRPr="00AD3798">
              <w:rPr>
                <w:rFonts w:ascii="TH SarabunPSK" w:hAnsi="TH SarabunPSK" w:cs="TH SarabunPSK"/>
                <w:cs/>
              </w:rPr>
              <w:t>การวิจัย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ind w:left="-29"/>
              <w:jc w:val="center"/>
              <w:rPr>
                <w:rFonts w:ascii="TH SarabunPSK" w:hAnsi="TH SarabunPSK" w:cs="TH SarabunPSK"/>
                <w:cs/>
              </w:rPr>
            </w:pPr>
            <w:r w:rsidRPr="00AD3798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2028" w:type="dxa"/>
          </w:tcPr>
          <w:p w:rsidR="00A73272" w:rsidRPr="00AD3798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AD3798" w:rsidTr="00502E54">
        <w:tc>
          <w:tcPr>
            <w:tcW w:w="6408" w:type="dxa"/>
          </w:tcPr>
          <w:p w:rsidR="00A73272" w:rsidRPr="00AD3798" w:rsidRDefault="00A73272" w:rsidP="00502E54">
            <w:pPr>
              <w:tabs>
                <w:tab w:val="left" w:pos="567"/>
              </w:tabs>
              <w:ind w:left="567" w:hanging="337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AD3798">
              <w:rPr>
                <w:rFonts w:ascii="TH SarabunPSK" w:hAnsi="TH SarabunPSK" w:cs="TH SarabunPSK"/>
                <w:cs/>
              </w:rPr>
              <w:t>.3</w:t>
            </w:r>
            <w:r w:rsidRPr="00AD3798">
              <w:rPr>
                <w:rFonts w:ascii="TH SarabunPSK" w:hAnsi="TH SarabunPSK" w:cs="TH SarabunPSK"/>
                <w:cs/>
              </w:rPr>
              <w:tab/>
              <w:t>จำนวนโครงการ/กิจกรรมบริการวิชาการที่นำมาใช้ในการพัฒนา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>ทั้ง</w:t>
            </w:r>
            <w:r w:rsidRPr="00AD3798">
              <w:rPr>
                <w:rFonts w:ascii="TH SarabunPSK" w:hAnsi="TH SarabunPSK" w:cs="TH SarabunPSK"/>
                <w:cs/>
              </w:rPr>
              <w:t>การเรียนการสอนและการวิจัย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ind w:left="-29"/>
              <w:jc w:val="center"/>
              <w:rPr>
                <w:rFonts w:ascii="TH SarabunPSK" w:hAnsi="TH SarabunPSK" w:cs="TH SarabunPSK"/>
                <w:cs/>
              </w:rPr>
            </w:pPr>
            <w:r w:rsidRPr="00AD3798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2028" w:type="dxa"/>
          </w:tcPr>
          <w:p w:rsidR="00A73272" w:rsidRPr="00AD3798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</w:rPr>
            </w:pPr>
          </w:p>
        </w:tc>
      </w:tr>
      <w:tr w:rsidR="00A73272" w:rsidRPr="00AD3798" w:rsidTr="00502E54">
        <w:tc>
          <w:tcPr>
            <w:tcW w:w="6408" w:type="dxa"/>
          </w:tcPr>
          <w:p w:rsidR="00A73272" w:rsidRPr="00AD3798" w:rsidRDefault="00163667" w:rsidP="00502E54">
            <w:pPr>
              <w:tabs>
                <w:tab w:val="left" w:pos="230"/>
              </w:tabs>
              <w:ind w:left="230" w:hanging="23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A73272" w:rsidRPr="00AD3798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A73272" w:rsidRPr="00AD3798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A73272" w:rsidRPr="00B26CDA">
              <w:rPr>
                <w:rFonts w:ascii="TH SarabunPSK" w:hAnsi="TH SarabunPSK" w:cs="TH SarabunPSK"/>
                <w:b/>
                <w:bCs/>
                <w:cs/>
              </w:rPr>
              <w:t>ร้</w:t>
            </w:r>
            <w:r w:rsidR="00A73272" w:rsidRPr="00AD3798">
              <w:rPr>
                <w:rFonts w:ascii="TH SarabunPSK" w:hAnsi="TH SarabunPSK" w:cs="TH SarabunPSK"/>
                <w:b/>
                <w:bCs/>
                <w:cs/>
              </w:rPr>
              <w:t>อยละของโครงการ/กิจกรรมบริการวิชาการที่นำมาใช้ประโยชน์</w:t>
            </w:r>
            <w:r w:rsidR="00A73272" w:rsidRPr="00AD3798">
              <w:rPr>
                <w:rFonts w:ascii="TH SarabunPSK" w:hAnsi="TH SarabunPSK" w:cs="TH SarabunPSK"/>
                <w:b/>
                <w:bCs/>
                <w:cs/>
              </w:rPr>
              <w:br/>
              <w:t>ในการพัฒนาการเรียนการสอนและการวิจัย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ind w:left="-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2028" w:type="dxa"/>
          </w:tcPr>
          <w:p w:rsidR="00A73272" w:rsidRPr="00AD3798" w:rsidRDefault="00A73272" w:rsidP="00502E54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3272" w:rsidRPr="00AD3798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cs/>
        </w:rPr>
      </w:pPr>
    </w:p>
    <w:p w:rsidR="00A73272" w:rsidRPr="00AD3798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AD3798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AD3798">
        <w:rPr>
          <w:rFonts w:ascii="TH SarabunPSK" w:hAnsi="TH SarabunPSK" w:cs="TH SarabunPSK"/>
          <w:b/>
          <w:bCs/>
        </w:rPr>
        <w:t xml:space="preserve"> </w:t>
      </w:r>
      <w:r w:rsidRPr="00AD3798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A73272" w:rsidRPr="00AD3798" w:rsidTr="00502E54">
        <w:tc>
          <w:tcPr>
            <w:tcW w:w="4968" w:type="dxa"/>
            <w:vAlign w:val="center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AD3798">
              <w:rPr>
                <w:rFonts w:ascii="TH SarabunPSK" w:hAnsi="TH SarabunPSK" w:cs="TH SarabunPSK"/>
                <w:b/>
                <w:bCs/>
              </w:rPr>
              <w:t>/</w:t>
            </w:r>
            <w:r w:rsidRPr="00AD3798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D3798">
              <w:rPr>
                <w:rFonts w:ascii="TH SarabunPSK" w:hAnsi="TH SarabunPSK" w:cs="TH SarabunPSK"/>
                <w:b/>
                <w:bCs/>
                <w:cs/>
              </w:rPr>
              <w:t>ที่ได้</w:t>
            </w:r>
          </w:p>
        </w:tc>
      </w:tr>
      <w:tr w:rsidR="00A73272" w:rsidRPr="00AD3798" w:rsidTr="00502E54">
        <w:tc>
          <w:tcPr>
            <w:tcW w:w="4968" w:type="dxa"/>
          </w:tcPr>
          <w:p w:rsidR="00A73272" w:rsidRPr="00AD3798" w:rsidRDefault="00A73272" w:rsidP="00502E54">
            <w:pPr>
              <w:tabs>
                <w:tab w:val="left" w:pos="1440"/>
              </w:tabs>
              <w:rPr>
                <w:rFonts w:ascii="TH SarabunPSK" w:hAnsi="TH SarabunPSK" w:cs="TH SarabunPSK"/>
              </w:rPr>
            </w:pPr>
            <w:r w:rsidRPr="00AD3798">
              <w:rPr>
                <w:rFonts w:ascii="TH SarabunPSK" w:hAnsi="TH SarabunPSK" w:cs="TH SarabunPSK"/>
                <w:cs/>
              </w:rPr>
              <w:t>ผลการนำความรู้และประสบการณ์จากการให้บริการวิชาการมาใช้ในการพัฒนาการเรียนการสอนและการวิจัย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D3798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080" w:type="dxa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AD3798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D3798">
              <w:rPr>
                <w:rFonts w:ascii="TH SarabunPSK" w:hAnsi="TH SarabunPSK" w:cs="TH SarabunPSK"/>
              </w:rPr>
              <w:t>…</w:t>
            </w:r>
            <w:r w:rsidRPr="00AD3798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260" w:type="dxa"/>
          </w:tcPr>
          <w:p w:rsidR="00A73272" w:rsidRPr="00AD3798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AD3798">
              <w:rPr>
                <w:rFonts w:ascii="TH SarabunPSK" w:hAnsi="TH SarabunPSK" w:cs="TH SarabunPSK"/>
                <w:cs/>
              </w:rPr>
              <w:t>ร้อยละ.....</w:t>
            </w:r>
          </w:p>
        </w:tc>
        <w:tc>
          <w:tcPr>
            <w:tcW w:w="1080" w:type="dxa"/>
          </w:tcPr>
          <w:p w:rsidR="00A73272" w:rsidRPr="00AD3798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086875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8-</w:t>
      </w:r>
      <w:r w:rsidRPr="001C59F3">
        <w:rPr>
          <w:rFonts w:ascii="TH SarabunPSK" w:hAnsi="TH SarabunPSK" w:cs="TH SarabunPSK"/>
        </w:rPr>
        <w:t xml:space="preserve">01 </w:t>
      </w:r>
    </w:p>
    <w:p w:rsidR="00A73272" w:rsidRPr="001C59F3" w:rsidRDefault="00A73272" w:rsidP="00086875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8</w:t>
      </w:r>
      <w:r w:rsidRPr="001C59F3">
        <w:rPr>
          <w:rFonts w:ascii="TH SarabunPSK" w:hAnsi="TH SarabunPSK" w:cs="TH SarabunPSK"/>
        </w:rPr>
        <w:t xml:space="preserve">–02 </w:t>
      </w:r>
    </w:p>
    <w:p w:rsidR="00A73272" w:rsidRPr="001C59F3" w:rsidRDefault="00A73272" w:rsidP="00086875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8</w:t>
      </w:r>
      <w:r w:rsidRPr="001C59F3">
        <w:rPr>
          <w:rFonts w:ascii="TH SarabunPSK" w:hAnsi="TH SarabunPSK" w:cs="TH SarabunPSK"/>
        </w:rPr>
        <w:t xml:space="preserve">–03 </w:t>
      </w:r>
    </w:p>
    <w:p w:rsidR="00A73272" w:rsidRPr="001C59F3" w:rsidRDefault="00A73272" w:rsidP="00086875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>เอกสารหมายเลข สมศ. 8</w:t>
      </w:r>
      <w:r w:rsidRPr="001C59F3">
        <w:rPr>
          <w:rFonts w:ascii="TH SarabunPSK" w:hAnsi="TH SarabunPSK" w:cs="TH SarabunPSK"/>
        </w:rPr>
        <w:t xml:space="preserve">–04 </w:t>
      </w:r>
    </w:p>
    <w:p w:rsidR="00926BCA" w:rsidRDefault="00926BCA" w:rsidP="00086875">
      <w:pPr>
        <w:tabs>
          <w:tab w:val="left" w:pos="1701"/>
        </w:tabs>
        <w:rPr>
          <w:rFonts w:ascii="TH SarabunPSK" w:hAnsi="TH SarabunPSK" w:cs="TH SarabunPSK"/>
          <w:b/>
          <w:bCs/>
        </w:rPr>
      </w:pPr>
    </w:p>
    <w:p w:rsidR="00A73272" w:rsidRPr="001C59F3" w:rsidRDefault="00A73272" w:rsidP="00086875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องค์ประกอบที่ </w:t>
      </w:r>
      <w:r w:rsidR="00086875">
        <w:rPr>
          <w:rFonts w:ascii="TH SarabunPSK" w:hAnsi="TH SarabunPSK" w:cs="TH SarabunPSK"/>
          <w:b/>
          <w:bCs/>
        </w:rPr>
        <w:t>6</w:t>
      </w:r>
      <w:r w:rsidR="00086875">
        <w:rPr>
          <w:rFonts w:ascii="TH SarabunPSK" w:hAnsi="TH SarabunPSK" w:cs="TH SarabunPSK"/>
          <w:b/>
          <w:bCs/>
        </w:rPr>
        <w:tab/>
      </w:r>
      <w:r w:rsidRPr="001C59F3">
        <w:rPr>
          <w:rFonts w:ascii="TH SarabunPSK" w:hAnsi="TH SarabunPSK" w:cs="TH SarabunPSK"/>
          <w:b/>
          <w:bCs/>
          <w:cs/>
        </w:rPr>
        <w:t>การทำนุบำรุงศิลปะและวัฒนธรรม</w:t>
      </w:r>
    </w:p>
    <w:p w:rsidR="00A73272" w:rsidRPr="001C59F3" w:rsidRDefault="00A73272" w:rsidP="00A73272">
      <w:pPr>
        <w:tabs>
          <w:tab w:val="left" w:pos="14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A73272" w:rsidRPr="001C59F3" w:rsidRDefault="00A73272" w:rsidP="00086875">
      <w:pPr>
        <w:tabs>
          <w:tab w:val="left" w:pos="1418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1C59F3">
        <w:rPr>
          <w:rFonts w:ascii="TH SarabunPSK" w:hAnsi="TH SarabunPSK" w:cs="TH SarabunPSK"/>
          <w:b/>
          <w:bCs/>
        </w:rPr>
        <w:t>6.1</w:t>
      </w:r>
      <w:r w:rsidRPr="001C59F3">
        <w:rPr>
          <w:rFonts w:ascii="TH SarabunPSK" w:hAnsi="TH SarabunPSK" w:cs="TH SarabunPSK"/>
        </w:rPr>
        <w:tab/>
      </w:r>
      <w:r w:rsidRPr="001C59F3">
        <w:rPr>
          <w:rFonts w:ascii="TH SarabunPSK" w:hAnsi="TH SarabunPSK" w:cs="TH SarabunPSK"/>
          <w:b/>
          <w:bCs/>
          <w:cs/>
        </w:rPr>
        <w:t>ระบบและกลไกการทำนุบำรุงศิลปะและวัฒนธรรม</w:t>
      </w: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 w:rsidRPr="001C59F3">
        <w:rPr>
          <w:rFonts w:ascii="TH SarabunPSK" w:hAnsi="TH SarabunPSK" w:cs="TH SarabunPSK"/>
          <w:cs/>
        </w:rPr>
        <w:t>กระบวนการ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  <w: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1C59F3">
        <w:rPr>
          <w:rFonts w:ascii="TH SarabunPSK" w:hAnsi="TH SarabunPSK" w:cs="TH SarabunPSK"/>
        </w:rPr>
        <w:t xml:space="preserve">: 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00"/>
        <w:gridCol w:w="995"/>
        <w:gridCol w:w="805"/>
        <w:gridCol w:w="948"/>
      </w:tblGrid>
      <w:tr w:rsidR="00A73272" w:rsidRPr="00775206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775206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272" w:rsidRPr="003035C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A73272" w:rsidRPr="003035C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35C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A73272" w:rsidRPr="00775206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มีการดำเนินงานครบถ้วน</w:t>
            </w:r>
          </w:p>
        </w:tc>
        <w:tc>
          <w:tcPr>
            <w:tcW w:w="995" w:type="dxa"/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7520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 xml:space="preserve">มีระบบและกลไกการทำนุบำรุงศิลปะและวัฒนธรรม และดำเนินการตามระบบที่กำหนด 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มีการบูร</w:t>
            </w:r>
            <w:proofErr w:type="spellStart"/>
            <w:r w:rsidRPr="00775206">
              <w:rPr>
                <w:rFonts w:ascii="TH SarabunPSK" w:hAnsi="TH SarabunPSK" w:cs="TH SarabunPSK"/>
                <w:cs/>
              </w:rPr>
              <w:t>ณา</w:t>
            </w:r>
            <w:proofErr w:type="spellEnd"/>
            <w:r w:rsidRPr="00775206">
              <w:rPr>
                <w:rFonts w:ascii="TH SarabunPSK" w:hAnsi="TH SarabunPSK" w:cs="TH SarabunPSK"/>
                <w:cs/>
              </w:rPr>
              <w:t>การงานด้านทำนุบำรุงศิลปะและวัฒนธรรมกับ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5206">
              <w:rPr>
                <w:rFonts w:ascii="TH SarabunPSK" w:hAnsi="TH SarabunPSK" w:cs="TH SarabunPSK"/>
                <w:cs/>
              </w:rPr>
              <w:t>การจัดการเรียนการสอนและกิจกรรมนักศึกษา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มีการประเมินผลความสำเร็จของการบูร</w:t>
            </w:r>
            <w:proofErr w:type="spellStart"/>
            <w:r w:rsidRPr="00775206">
              <w:rPr>
                <w:rFonts w:ascii="TH SarabunPSK" w:hAnsi="TH SarabunPSK" w:cs="TH SarabunPSK"/>
                <w:cs/>
              </w:rPr>
              <w:t>ณา</w:t>
            </w:r>
            <w:proofErr w:type="spellEnd"/>
            <w:r w:rsidRPr="00775206">
              <w:rPr>
                <w:rFonts w:ascii="TH SarabunPSK" w:hAnsi="TH SarabunPSK" w:cs="TH SarabunPSK"/>
                <w:cs/>
              </w:rPr>
              <w:t>การงานด้านทำนุบำรุงศิลปะและวัฒนธรรมกับการจัดการเรียนการสอนและกิจกรรมนักศึกษา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มีการนำผลการประเมินไปปรับปรุงการบูร</w:t>
            </w:r>
            <w:proofErr w:type="spellStart"/>
            <w:r w:rsidRPr="00775206">
              <w:rPr>
                <w:rFonts w:ascii="TH SarabunPSK" w:hAnsi="TH SarabunPSK" w:cs="TH SarabunPSK"/>
                <w:cs/>
              </w:rPr>
              <w:t>ณา</w:t>
            </w:r>
            <w:proofErr w:type="spellEnd"/>
            <w:r w:rsidRPr="00775206">
              <w:rPr>
                <w:rFonts w:ascii="TH SarabunPSK" w:hAnsi="TH SarabunPSK" w:cs="TH SarabunPSK"/>
                <w:cs/>
              </w:rPr>
              <w:t>การงานด้านทำนุบำรุงศิลปะและวัฒนธรรมกับการจัดการเรียนการสอนและกิจกรรมนักศึกษา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3272" w:rsidRPr="00775206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72" w:rsidRPr="00775206" w:rsidRDefault="00A73272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75206">
              <w:rPr>
                <w:rFonts w:ascii="TH SarabunPSK" w:hAnsi="TH SarabunPSK" w:cs="TH SarabunPSK"/>
                <w:cs/>
              </w:rPr>
              <w:t>มีการกำหนดหรือสร้างมาตรฐานคุณภาพด้านศิลปะและวัฒนธรรมและมีผลงานเป็นที่ยอมรับในระดับชาติ</w:t>
            </w:r>
          </w:p>
        </w:tc>
        <w:tc>
          <w:tcPr>
            <w:tcW w:w="900" w:type="dxa"/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72" w:rsidRPr="00086875" w:rsidRDefault="00A73272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847"/>
      </w:tblGrid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1C59F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73272" w:rsidRPr="001C59F3" w:rsidTr="00502E54">
        <w:tc>
          <w:tcPr>
            <w:tcW w:w="2092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1C59F3">
              <w:rPr>
                <w:rFonts w:ascii="TH SarabunPSK" w:hAnsi="TH SarabunPSK" w:cs="TH SarabunPSK"/>
                <w:spacing w:val="-4"/>
              </w:rPr>
              <w:t>1</w:t>
            </w:r>
            <w:r w:rsidRPr="001C59F3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</w:rPr>
              <w:t xml:space="preserve">2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  <w:r w:rsidRPr="001C59F3">
              <w:rPr>
                <w:rFonts w:ascii="TH SarabunPSK" w:hAnsi="TH SarabunPSK" w:cs="TH SarabunPSK"/>
              </w:rPr>
              <w:t xml:space="preserve">3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4</w:t>
            </w:r>
            <w:r w:rsidRPr="001C59F3">
              <w:rPr>
                <w:rFonts w:ascii="TH SarabunPSK" w:hAnsi="TH SarabunPSK" w:cs="TH SarabunPSK"/>
              </w:rPr>
              <w:t xml:space="preserve">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A73272" w:rsidRPr="001C59F3" w:rsidRDefault="00A73272" w:rsidP="00502E54">
            <w:pPr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1C59F3">
              <w:rPr>
                <w:rFonts w:ascii="TH SarabunPSK" w:hAnsi="TH SarabunPSK" w:cs="TH SarabunPSK"/>
                <w:cs/>
              </w:rPr>
              <w:br/>
            </w:r>
            <w:r w:rsidRPr="001C59F3">
              <w:rPr>
                <w:rFonts w:ascii="TH SarabunPSK" w:hAnsi="TH SarabunPSK" w:cs="TH SarabunPSK"/>
              </w:rPr>
              <w:t xml:space="preserve">5 </w:t>
            </w:r>
            <w:r w:rsidRPr="001C59F3">
              <w:rPr>
                <w:rFonts w:ascii="TH SarabunPSK" w:hAnsi="TH SarabunPSK" w:cs="TH SarabunPSK"/>
                <w:cs/>
              </w:rPr>
              <w:t xml:space="preserve">หรือ </w:t>
            </w:r>
            <w:r w:rsidRPr="001C59F3">
              <w:rPr>
                <w:rFonts w:ascii="TH SarabunPSK" w:hAnsi="TH SarabunPSK" w:cs="TH SarabunPSK"/>
              </w:rPr>
              <w:t xml:space="preserve">6 </w:t>
            </w: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A73272" w:rsidRPr="001C59F3" w:rsidTr="00502E54">
        <w:trPr>
          <w:tblHeader/>
        </w:trPr>
        <w:tc>
          <w:tcPr>
            <w:tcW w:w="1458" w:type="dxa"/>
          </w:tcPr>
          <w:p w:rsidR="00A73272" w:rsidRPr="001C59F3" w:rsidRDefault="00A73272" w:rsidP="00086875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A73272" w:rsidRPr="001C59F3" w:rsidTr="00502E54">
        <w:tc>
          <w:tcPr>
            <w:tcW w:w="1458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 xml:space="preserve">ข้อ </w:t>
            </w:r>
            <w:r w:rsidRPr="001C59F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A73272" w:rsidRPr="001C59F3" w:rsidTr="00502E54">
        <w:tc>
          <w:tcPr>
            <w:tcW w:w="4968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A73272" w:rsidRPr="001C59F3" w:rsidTr="00502E54">
        <w:tc>
          <w:tcPr>
            <w:tcW w:w="4968" w:type="dxa"/>
          </w:tcPr>
          <w:p w:rsidR="00A73272" w:rsidRPr="001C59F3" w:rsidRDefault="00A73272" w:rsidP="00502E54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59F3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A73272" w:rsidRPr="001C59F3" w:rsidRDefault="00A73272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A73272" w:rsidRPr="001C59F3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A73272" w:rsidRPr="001C59F3" w:rsidRDefault="00A73272" w:rsidP="00A73272">
      <w:pPr>
        <w:rPr>
          <w:rFonts w:ascii="TH SarabunPSK" w:hAnsi="TH SarabunPSK" w:cs="TH SarabunPSK"/>
        </w:rPr>
      </w:pPr>
    </w:p>
    <w:p w:rsidR="00A73272" w:rsidRPr="001C59F3" w:rsidRDefault="00A73272" w:rsidP="00A7327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lastRenderedPageBreak/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A73272" w:rsidRPr="001C59F3" w:rsidRDefault="00A73272" w:rsidP="00A7327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6.1–01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6.1–02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6.1–03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 xml:space="preserve">6.1–04 </w:t>
      </w:r>
    </w:p>
    <w:p w:rsidR="00A73272" w:rsidRPr="001C59F3" w:rsidRDefault="00A73272" w:rsidP="00A73272">
      <w:pPr>
        <w:ind w:firstLine="720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 w:rsidRPr="001C59F3">
        <w:rPr>
          <w:rFonts w:ascii="TH SarabunPSK" w:hAnsi="TH SarabunPSK" w:cs="TH SarabunPSK"/>
        </w:rPr>
        <w:t>6.1–05</w:t>
      </w:r>
    </w:p>
    <w:p w:rsidR="001C0A1D" w:rsidRDefault="001C0A1D" w:rsidP="001C0A1D">
      <w:pPr>
        <w:tabs>
          <w:tab w:val="left" w:pos="1843"/>
        </w:tabs>
        <w:rPr>
          <w:rFonts w:ascii="TH SarabunPSK" w:hAnsi="TH SarabunPSK" w:cs="TH SarabunPSK"/>
          <w:b/>
          <w:bCs/>
        </w:rPr>
      </w:pPr>
    </w:p>
    <w:p w:rsidR="006A747D" w:rsidRPr="00E4628B" w:rsidRDefault="006A747D" w:rsidP="001C0A1D">
      <w:pPr>
        <w:tabs>
          <w:tab w:val="left" w:pos="1843"/>
        </w:tabs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องค์ประกอบที่ </w:t>
      </w:r>
      <w:r w:rsidR="00086875">
        <w:rPr>
          <w:rFonts w:ascii="TH SarabunPSK" w:hAnsi="TH SarabunPSK" w:cs="TH SarabunPSK"/>
          <w:b/>
          <w:bCs/>
        </w:rPr>
        <w:t>7</w:t>
      </w:r>
      <w:r w:rsidR="00086875">
        <w:rPr>
          <w:rFonts w:ascii="TH SarabunPSK" w:hAnsi="TH SarabunPSK" w:cs="TH SarabunPSK"/>
          <w:b/>
          <w:bCs/>
        </w:rPr>
        <w:tab/>
      </w:r>
      <w:r w:rsidRPr="00E4628B">
        <w:rPr>
          <w:rFonts w:ascii="TH SarabunPSK" w:hAnsi="TH SarabunPSK" w:cs="TH SarabunPSK"/>
          <w:b/>
          <w:bCs/>
          <w:cs/>
        </w:rPr>
        <w:t>การบริหารและการจัดการ</w:t>
      </w:r>
    </w:p>
    <w:p w:rsidR="000109FD" w:rsidRDefault="000109FD" w:rsidP="00086875">
      <w:pPr>
        <w:tabs>
          <w:tab w:val="left" w:pos="1418"/>
        </w:tabs>
        <w:rPr>
          <w:rFonts w:ascii="TH SarabunPSK" w:hAnsi="TH SarabunPSK" w:cs="TH SarabunPSK"/>
          <w:b/>
          <w:bCs/>
        </w:rPr>
      </w:pPr>
    </w:p>
    <w:p w:rsidR="006A747D" w:rsidRPr="00E4628B" w:rsidRDefault="006A747D" w:rsidP="00086875">
      <w:pPr>
        <w:tabs>
          <w:tab w:val="left" w:pos="1418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E4628B">
        <w:rPr>
          <w:rFonts w:ascii="TH SarabunPSK" w:hAnsi="TH SarabunPSK" w:cs="TH SarabunPSK"/>
          <w:b/>
          <w:bCs/>
        </w:rPr>
        <w:t>7.2</w:t>
      </w:r>
      <w:r w:rsidRPr="00E4628B">
        <w:rPr>
          <w:rFonts w:ascii="TH SarabunPSK" w:hAnsi="TH SarabunPSK" w:cs="TH SarabunPSK"/>
        </w:rPr>
        <w:tab/>
      </w:r>
      <w:r w:rsidRPr="00E4628B">
        <w:rPr>
          <w:rFonts w:ascii="TH SarabunPSK" w:hAnsi="TH SarabunPSK" w:cs="TH SarabunPSK"/>
          <w:b/>
          <w:bCs/>
          <w:cs/>
        </w:rPr>
        <w:t>การพัฒนาส่วนงานสู่สถาบันเรียนรู้</w:t>
      </w:r>
    </w:p>
    <w:p w:rsidR="006A747D" w:rsidRPr="00E4628B" w:rsidRDefault="006A747D" w:rsidP="006A747D">
      <w:pPr>
        <w:tabs>
          <w:tab w:val="left" w:pos="1170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E4628B">
        <w:rPr>
          <w:rFonts w:ascii="TH SarabunPSK" w:hAnsi="TH SarabunPSK" w:cs="TH SarabunPSK"/>
        </w:rPr>
        <w:t xml:space="preserve"> :  </w:t>
      </w:r>
      <w:r w:rsidRPr="00E4628B">
        <w:rPr>
          <w:rFonts w:ascii="TH SarabunPSK" w:hAnsi="TH SarabunPSK" w:cs="TH SarabunPSK"/>
          <w:cs/>
        </w:rPr>
        <w:t>กระบวนการ</w:t>
      </w:r>
    </w:p>
    <w:p w:rsidR="006A747D" w:rsidRPr="00E4628B" w:rsidRDefault="006A747D" w:rsidP="006A747D">
      <w:pPr>
        <w:rPr>
          <w:rFonts w:ascii="TH SarabunPSK" w:hAnsi="TH SarabunPSK" w:cs="TH SarabunPSK"/>
          <w:b/>
          <w:bCs/>
          <w: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E4628B">
        <w:rPr>
          <w:rFonts w:ascii="TH SarabunPSK" w:hAnsi="TH SarabunPSK" w:cs="TH SarabunPSK"/>
        </w:rPr>
        <w:t>:</w:t>
      </w:r>
      <w:r w:rsidRPr="00E4628B">
        <w:rPr>
          <w:rFonts w:ascii="TH SarabunPSK" w:hAnsi="TH SarabunPSK" w:cs="TH SarabunPSK"/>
          <w:b/>
          <w:bCs/>
        </w:rPr>
        <w:t xml:space="preserve">  </w:t>
      </w:r>
      <w:r w:rsidRPr="00E4628B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00"/>
        <w:gridCol w:w="995"/>
        <w:gridCol w:w="805"/>
        <w:gridCol w:w="948"/>
      </w:tblGrid>
      <w:tr w:rsidR="006A747D" w:rsidRPr="0032008E" w:rsidTr="00502E5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7D" w:rsidRPr="0032008E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32008E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7D" w:rsidRPr="00B04F64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6A747D" w:rsidRPr="00B04F64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6A747D" w:rsidRPr="0032008E" w:rsidTr="00502E54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32008E" w:rsidRDefault="006A747D" w:rsidP="00502E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มีการดำเนินงานครบถ้วน</w:t>
            </w:r>
          </w:p>
        </w:tc>
        <w:tc>
          <w:tcPr>
            <w:tcW w:w="995" w:type="dxa"/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่วนงานอย่างน้อยครอบคลุม</w:t>
            </w:r>
            <w:r>
              <w:rPr>
                <w:rFonts w:ascii="TH SarabunPSK" w:hAnsi="TH SarabunPSK" w:cs="TH SarabunPSK" w:hint="cs"/>
                <w:cs/>
              </w:rPr>
              <w:br/>
            </w:r>
            <w:proofErr w:type="spellStart"/>
            <w:r w:rsidRPr="0032008E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32008E">
              <w:rPr>
                <w:rFonts w:ascii="TH SarabunPSK" w:hAnsi="TH SarabunPSK" w:cs="TH SarabunPSK"/>
                <w:cs/>
              </w:rPr>
              <w:t>กิจด้านการผลิตบัณฑิตและด้านการวิจัย</w:t>
            </w:r>
          </w:p>
        </w:tc>
        <w:tc>
          <w:tcPr>
            <w:tcW w:w="900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 xml:space="preserve">กำหนดบุคลากรกลุ่มเป้าหมายที่จะพัฒนาความรู้และทักษะด้านการผลิตบัณฑิตและด้านการวิจัยอย่างชัดเจนตามประเด็นความรู้ที่กำหนดในข้อ </w:t>
            </w:r>
            <w:r w:rsidRPr="0032008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00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>มีการแบ่งปันและแลกเปลี่ยนเรียนรู้จากความรู้ ทักษะของ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2008E">
              <w:rPr>
                <w:rFonts w:ascii="TH SarabunPSK" w:hAnsi="TH SarabunPSK" w:cs="TH SarabunPSK"/>
                <w:cs/>
              </w:rPr>
              <w:t>ผู้มีประสบการณ์ตรง (</w:t>
            </w:r>
            <w:r w:rsidRPr="0032008E">
              <w:rPr>
                <w:rFonts w:ascii="TH SarabunPSK" w:hAnsi="TH SarabunPSK" w:cs="TH SarabunPSK"/>
              </w:rPr>
              <w:t>tacit knowledge</w:t>
            </w:r>
            <w:r w:rsidRPr="0032008E">
              <w:rPr>
                <w:rFonts w:ascii="TH SarabunPSK" w:hAnsi="TH SarabunPSK" w:cs="TH SarabunPSK"/>
                <w:cs/>
              </w:rPr>
              <w:t>) เพื่อค้นหาแนวปฏิบัติ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2008E">
              <w:rPr>
                <w:rFonts w:ascii="TH SarabunPSK" w:hAnsi="TH SarabunPSK" w:cs="TH SarabunPSK"/>
                <w:cs/>
              </w:rPr>
              <w:t xml:space="preserve">ที่ดีตามประเด็นความรู้ที่กำหนดในข้อ </w:t>
            </w:r>
            <w:r w:rsidRPr="0032008E">
              <w:rPr>
                <w:rFonts w:ascii="TH SarabunPSK" w:hAnsi="TH SarabunPSK" w:cs="TH SarabunPSK"/>
              </w:rPr>
              <w:t>1</w:t>
            </w:r>
            <w:r w:rsidRPr="0032008E">
              <w:rPr>
                <w:rFonts w:ascii="TH SarabunPSK" w:hAnsi="TH SarabunPSK" w:cs="TH SarabunPSK"/>
                <w:cs/>
              </w:rPr>
              <w:t xml:space="preserve"> และเผยแพร่ไปสู่บุคลากรกลุ่มเป้าหมายที่กำหนด</w:t>
            </w:r>
          </w:p>
        </w:tc>
        <w:tc>
          <w:tcPr>
            <w:tcW w:w="900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Pr="0032008E">
              <w:rPr>
                <w:rFonts w:ascii="TH SarabunPSK" w:hAnsi="TH SarabunPSK" w:cs="TH SarabunPSK"/>
              </w:rPr>
              <w:t>1</w:t>
            </w:r>
            <w:r w:rsidRPr="0032008E">
              <w:rPr>
                <w:rFonts w:ascii="TH SarabunPSK" w:hAnsi="TH SarabunPSK" w:cs="TH SarabunPSK"/>
                <w:cs/>
              </w:rPr>
              <w:t xml:space="preserve"> ทั้ง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2008E">
              <w:rPr>
                <w:rFonts w:ascii="TH SarabunPSK" w:hAnsi="TH SarabunPSK" w:cs="TH SarabunPSK"/>
                <w:cs/>
              </w:rPr>
              <w:t>ที่มีอยู่ในตัวบุคคลและแหล่งเรียนรู้อื่นๆ ที่เป็นแนวปฏิบัติที่ดี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2008E">
              <w:rPr>
                <w:rFonts w:ascii="TH SarabunPSK" w:hAnsi="TH SarabunPSK" w:cs="TH SarabunPSK"/>
                <w:cs/>
              </w:rPr>
              <w:t>มาพัฒนาและจัดเก็บอ</w:t>
            </w:r>
            <w:r>
              <w:rPr>
                <w:rFonts w:ascii="TH SarabunPSK" w:hAnsi="TH SarabunPSK" w:cs="TH SarabunPSK"/>
                <w:cs/>
              </w:rPr>
              <w:t>ย่างเป็นระบบโดยเผยแพร่ออกมาเป็น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2008E">
              <w:rPr>
                <w:rFonts w:ascii="TH SarabunPSK" w:hAnsi="TH SarabunPSK" w:cs="TH SarabunPSK"/>
                <w:cs/>
              </w:rPr>
              <w:t>ลายลักษณ์อักษร (</w:t>
            </w:r>
            <w:r w:rsidRPr="0032008E">
              <w:rPr>
                <w:rFonts w:ascii="TH SarabunPSK" w:hAnsi="TH SarabunPSK" w:cs="TH SarabunPSK"/>
              </w:rPr>
              <w:t>explicit knowledge</w:t>
            </w:r>
            <w:r w:rsidRPr="0032008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00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A747D" w:rsidRPr="0032008E" w:rsidTr="00502E5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47D" w:rsidRPr="0032008E" w:rsidRDefault="006A747D" w:rsidP="00502E54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 ที่เป็นลายลักษณ์อักษร (</w:t>
            </w:r>
            <w:r w:rsidRPr="0032008E">
              <w:rPr>
                <w:rFonts w:ascii="TH SarabunPSK" w:hAnsi="TH SarabunPSK" w:cs="TH SarabunPSK"/>
              </w:rPr>
              <w:t>explicit knowledge</w:t>
            </w:r>
            <w:r w:rsidRPr="0032008E">
              <w:rPr>
                <w:rFonts w:ascii="TH SarabunPSK" w:hAnsi="TH SarabunPSK" w:cs="TH SarabunPSK"/>
                <w:cs/>
              </w:rPr>
              <w:t>) และจากความรู้ ทักษะของผู้มีประสบการณ์ตรง (</w:t>
            </w:r>
            <w:r w:rsidRPr="0032008E">
              <w:rPr>
                <w:rFonts w:ascii="TH SarabunPSK" w:hAnsi="TH SarabunPSK" w:cs="TH SarabunPSK"/>
              </w:rPr>
              <w:t xml:space="preserve">tacit knowledge) </w:t>
            </w:r>
            <w:r w:rsidRPr="0032008E">
              <w:rPr>
                <w:rFonts w:ascii="TH SarabunPSK" w:hAnsi="TH SarabunPSK" w:cs="TH SarabunPSK"/>
                <w:cs/>
              </w:rPr>
              <w:t>ที</w:t>
            </w:r>
            <w:r>
              <w:rPr>
                <w:rFonts w:ascii="TH SarabunPSK" w:hAnsi="TH SarabunPSK" w:cs="TH SarabunPSK"/>
                <w:cs/>
              </w:rPr>
              <w:t>่เป็นแนวปฏิบัติที่ดีมาปรับใช้</w:t>
            </w:r>
            <w:r w:rsidR="00787A49"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>ใน</w:t>
            </w:r>
            <w:r w:rsidRPr="0032008E">
              <w:rPr>
                <w:rFonts w:ascii="TH SarabunPSK" w:hAnsi="TH SarabunPSK" w:cs="TH SarabunPSK"/>
                <w:cs/>
              </w:rPr>
              <w:t>การปฏิบัติงานจริง</w:t>
            </w:r>
          </w:p>
        </w:tc>
        <w:tc>
          <w:tcPr>
            <w:tcW w:w="900" w:type="dxa"/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7D" w:rsidRPr="00086875" w:rsidRDefault="006A747D" w:rsidP="00086875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</w:rPr>
      </w:pP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847"/>
      </w:tblGrid>
      <w:tr w:rsidR="006A747D" w:rsidRPr="00E4628B" w:rsidTr="00502E54">
        <w:tc>
          <w:tcPr>
            <w:tcW w:w="2092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คะแนน 1</w:t>
            </w:r>
          </w:p>
        </w:tc>
        <w:tc>
          <w:tcPr>
            <w:tcW w:w="184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  <w:r w:rsidRPr="00E4628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  <w:r w:rsidRPr="00E4628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6A747D" w:rsidRPr="00E4628B" w:rsidTr="00502E54">
        <w:tc>
          <w:tcPr>
            <w:tcW w:w="2092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</w:rPr>
              <w:t>1</w:t>
            </w:r>
            <w:r w:rsidRPr="00E4628B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</w:rPr>
              <w:t xml:space="preserve">2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701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E4628B">
              <w:rPr>
                <w:rFonts w:ascii="TH SarabunPSK" w:hAnsi="TH SarabunPSK" w:cs="TH SarabunPSK"/>
              </w:rPr>
              <w:t xml:space="preserve"> 3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A747D" w:rsidRPr="00E4628B" w:rsidRDefault="006A747D" w:rsidP="00502E54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</w:rPr>
              <w:t xml:space="preserve">4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6A747D" w:rsidRPr="00E4628B" w:rsidRDefault="006A747D" w:rsidP="00502E54">
            <w:pPr>
              <w:ind w:right="34"/>
              <w:jc w:val="center"/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E4628B">
              <w:rPr>
                <w:rFonts w:ascii="TH SarabunPSK" w:hAnsi="TH SarabunPSK" w:cs="TH SarabunPSK"/>
                <w:cs/>
              </w:rPr>
              <w:br/>
              <w:t>5</w:t>
            </w:r>
            <w:r w:rsidRPr="00E4628B">
              <w:rPr>
                <w:rFonts w:ascii="TH SarabunPSK" w:hAnsi="TH SarabunPSK" w:cs="TH SarabunPSK"/>
              </w:rPr>
              <w:t xml:space="preserve">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6A747D" w:rsidRPr="00E4628B" w:rsidTr="00502E54">
        <w:trPr>
          <w:tblHeader/>
        </w:trPr>
        <w:tc>
          <w:tcPr>
            <w:tcW w:w="1458" w:type="dxa"/>
          </w:tcPr>
          <w:p w:rsidR="006A747D" w:rsidRPr="00E4628B" w:rsidRDefault="006A747D" w:rsidP="00AA1E08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6A747D" w:rsidRPr="00E4628B" w:rsidTr="00502E54">
        <w:tc>
          <w:tcPr>
            <w:tcW w:w="1458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6A747D" w:rsidRPr="00E4628B" w:rsidTr="00502E54">
        <w:tc>
          <w:tcPr>
            <w:tcW w:w="4968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E4628B">
              <w:rPr>
                <w:rFonts w:ascii="TH SarabunPSK" w:hAnsi="TH SarabunPSK" w:cs="TH SarabunPSK"/>
                <w:b/>
                <w:bCs/>
              </w:rPr>
              <w:t>/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6A747D" w:rsidRPr="00E4628B" w:rsidTr="00502E54">
        <w:tc>
          <w:tcPr>
            <w:tcW w:w="4968" w:type="dxa"/>
          </w:tcPr>
          <w:p w:rsidR="006A747D" w:rsidRPr="00E4628B" w:rsidRDefault="006A747D" w:rsidP="00502E54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การพัฒนาส่วนงานสู่สถาบันเรียนรู้</w:t>
            </w:r>
          </w:p>
        </w:tc>
        <w:tc>
          <w:tcPr>
            <w:tcW w:w="108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6A747D" w:rsidRPr="00E4628B" w:rsidRDefault="006A747D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6A747D" w:rsidRPr="00E4628B" w:rsidRDefault="00086875" w:rsidP="00502E54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6A747D" w:rsidRPr="00E4628B" w:rsidRDefault="006A747D" w:rsidP="006A747D">
      <w:pPr>
        <w:rPr>
          <w:rFonts w:ascii="TH SarabunPSK" w:hAnsi="TH SarabunPSK" w:cs="TH SarabunPSK"/>
        </w:rPr>
      </w:pPr>
    </w:p>
    <w:p w:rsidR="006A747D" w:rsidRPr="00E4628B" w:rsidRDefault="006A747D" w:rsidP="006A747D">
      <w:pPr>
        <w:tabs>
          <w:tab w:val="left" w:pos="1170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E4628B">
        <w:rPr>
          <w:rFonts w:ascii="TH SarabunPSK" w:hAnsi="TH SarabunPSK" w:cs="TH SarabunPSK"/>
        </w:rPr>
        <w:t xml:space="preserve">: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 xml:space="preserve">สูงกว่าเป้าหมาย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เป็นไปตามเป้าหมาย</w:t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ต่ำกว่าเป้าหมาย</w:t>
      </w:r>
    </w:p>
    <w:p w:rsidR="006A747D" w:rsidRPr="00E4628B" w:rsidRDefault="006A747D" w:rsidP="006A747D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6A747D" w:rsidRPr="00E4628B" w:rsidRDefault="006A747D" w:rsidP="006A747D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>จุดแข็ง</w:t>
      </w:r>
      <w:r w:rsidRPr="00E4628B">
        <w:rPr>
          <w:rFonts w:ascii="TH SarabunPSK" w:hAnsi="TH SarabunPSK" w:cs="TH SarabunPSK"/>
          <w:b/>
          <w:bCs/>
        </w:rPr>
        <w:t xml:space="preserve"> 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787A49" w:rsidRPr="00C16E7A" w:rsidRDefault="00787A49" w:rsidP="00787A49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787A49" w:rsidRPr="00C16E7A" w:rsidRDefault="00787A49" w:rsidP="00787A49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6A747D" w:rsidRPr="00E4628B" w:rsidRDefault="006A747D" w:rsidP="006A747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6A747D" w:rsidRPr="00E4628B" w:rsidRDefault="006A747D" w:rsidP="006A747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E4628B">
        <w:rPr>
          <w:rFonts w:ascii="TH SarabunPSK" w:hAnsi="TH SarabunPSK" w:cs="TH SarabunPSK"/>
          <w:b/>
          <w:bCs/>
        </w:rPr>
        <w:t>: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 xml:space="preserve">7.2–01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 xml:space="preserve">7.2–02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 xml:space="preserve">7.2–03 </w:t>
      </w:r>
    </w:p>
    <w:p w:rsidR="006A747D" w:rsidRPr="00E4628B" w:rsidRDefault="006A747D" w:rsidP="006A747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>7.2–04</w:t>
      </w:r>
    </w:p>
    <w:p w:rsidR="00FC2383" w:rsidRDefault="00FC2383" w:rsidP="00086875">
      <w:pPr>
        <w:tabs>
          <w:tab w:val="left" w:pos="1418"/>
        </w:tabs>
        <w:rPr>
          <w:rFonts w:ascii="TH SarabunPSK" w:hAnsi="TH SarabunPSK" w:cs="TH SarabunPSK"/>
          <w:b/>
          <w:bCs/>
        </w:rPr>
      </w:pPr>
    </w:p>
    <w:p w:rsidR="00951692" w:rsidRPr="001C59F3" w:rsidRDefault="00951692" w:rsidP="00951692">
      <w:pPr>
        <w:tabs>
          <w:tab w:val="left" w:pos="1418"/>
        </w:tabs>
        <w:rPr>
          <w:rFonts w:ascii="TH SarabunPSK" w:hAnsi="TH SarabunPSK" w:cs="TH SarabunPSK"/>
          <w:cs/>
        </w:rPr>
      </w:pPr>
      <w:r w:rsidRPr="001C59F3">
        <w:rPr>
          <w:rFonts w:ascii="TH SarabunPSK" w:hAnsi="TH SarabunPSK" w:cs="TH SarabunPSK"/>
          <w:b/>
          <w:bCs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</w:rPr>
        <w:t>7</w:t>
      </w:r>
      <w:r w:rsidRPr="001C59F3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30.1 ผลการประเมินการบริหารงานของหัวหน้าหน่วยงานภายในคณะฯ</w:t>
      </w:r>
    </w:p>
    <w:p w:rsidR="00951692" w:rsidRDefault="00951692" w:rsidP="0095169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1C59F3">
        <w:rPr>
          <w:rFonts w:ascii="TH SarabunPSK" w:hAnsi="TH SarabunPSK" w:cs="TH SarabunPSK"/>
        </w:rPr>
        <w:t xml:space="preserve"> :  </w:t>
      </w:r>
      <w:r>
        <w:rPr>
          <w:rFonts w:ascii="TH SarabunPSK" w:hAnsi="TH SarabunPSK" w:cs="TH SarabunPSK" w:hint="cs"/>
          <w:cs/>
        </w:rPr>
        <w:t>ผลผลิต</w:t>
      </w:r>
    </w:p>
    <w:p w:rsidR="00951692" w:rsidRDefault="00951692" w:rsidP="0095169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เกณฑ์</w:t>
      </w:r>
      <w:r>
        <w:rPr>
          <w:rFonts w:ascii="TH SarabunPSK" w:hAnsi="TH SarabunPSK" w:cs="TH SarabunPSK" w:hint="cs"/>
          <w:b/>
          <w:bCs/>
          <w:cs/>
        </w:rPr>
        <w:t>การประเมิน</w:t>
      </w:r>
      <w:r w:rsidRPr="001C59F3">
        <w:rPr>
          <w:rFonts w:ascii="TH SarabunPSK" w:hAnsi="TH SarabunPSK" w:cs="TH SarabunPSK"/>
        </w:rPr>
        <w:t xml:space="preserve"> :  </w:t>
      </w:r>
    </w:p>
    <w:p w:rsidR="00951692" w:rsidRDefault="00951692" w:rsidP="0095169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ใช้ค่าเฉลี่ยของคะแนนผลการประเมินการบริหารงานของหัวหน้าภาควิชาที่ดำเนินการโดยคณะฯ </w:t>
      </w:r>
    </w:p>
    <w:p w:rsidR="00951692" w:rsidRDefault="00951692" w:rsidP="0095169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คะแนนเต็ม 5</w:t>
      </w:r>
    </w:p>
    <w:p w:rsidR="00951692" w:rsidRDefault="00951692" w:rsidP="0095169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951692" w:rsidRDefault="00951692" w:rsidP="00951692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1C59F3">
        <w:rPr>
          <w:rFonts w:ascii="TH SarabunPSK" w:hAnsi="TH SarabunPSK" w:cs="TH SarabunPSK"/>
          <w:b/>
          <w:bCs/>
        </w:rPr>
        <w:t>:</w:t>
      </w:r>
    </w:p>
    <w:p w:rsidR="00951692" w:rsidRPr="00C16E7A" w:rsidRDefault="00951692" w:rsidP="00951692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1C59F3" w:rsidRDefault="00951692" w:rsidP="0095169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951692" w:rsidRPr="001C59F3" w:rsidRDefault="00951692" w:rsidP="00951692">
      <w:pPr>
        <w:tabs>
          <w:tab w:val="left" w:pos="1170"/>
        </w:tabs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>การประเมินตนเองจากผลการดำเนินงาน</w:t>
      </w:r>
      <w:r w:rsidRPr="001C59F3">
        <w:rPr>
          <w:rFonts w:ascii="TH SarabunPSK" w:hAnsi="TH SarabunPSK" w:cs="TH SarabunPSK"/>
          <w:b/>
          <w:bCs/>
        </w:rPr>
        <w:t xml:space="preserve"> </w:t>
      </w:r>
      <w:r w:rsidRPr="001C59F3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951692" w:rsidRPr="001C59F3" w:rsidTr="00FE1141">
        <w:tc>
          <w:tcPr>
            <w:tcW w:w="4968" w:type="dxa"/>
            <w:vAlign w:val="center"/>
          </w:tcPr>
          <w:p w:rsidR="00951692" w:rsidRPr="001C59F3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1C59F3">
              <w:rPr>
                <w:rFonts w:ascii="TH SarabunPSK" w:hAnsi="TH SarabunPSK" w:cs="TH SarabunPSK"/>
                <w:b/>
                <w:bCs/>
              </w:rPr>
              <w:t>/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951692" w:rsidRPr="001C59F3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951692" w:rsidRPr="001C59F3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951692" w:rsidRPr="001C59F3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951692" w:rsidRPr="001C59F3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9F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br/>
              <w:t>ที่</w:t>
            </w:r>
            <w:r w:rsidRPr="001C59F3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</w:p>
        </w:tc>
      </w:tr>
      <w:tr w:rsidR="00951692" w:rsidRPr="001C59F3" w:rsidTr="00FE1141">
        <w:tc>
          <w:tcPr>
            <w:tcW w:w="4968" w:type="dxa"/>
          </w:tcPr>
          <w:p w:rsidR="00951692" w:rsidRPr="001C59F3" w:rsidRDefault="00951692" w:rsidP="00FE1141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ผลการประเมินการบริหารงานของหัวหน้าหน่วยงานภายในคณะฯ</w:t>
            </w:r>
          </w:p>
        </w:tc>
        <w:tc>
          <w:tcPr>
            <w:tcW w:w="1080" w:type="dxa"/>
          </w:tcPr>
          <w:p w:rsidR="00951692" w:rsidRPr="001C59F3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ค่าเฉลี่ย</w:t>
            </w:r>
          </w:p>
        </w:tc>
        <w:tc>
          <w:tcPr>
            <w:tcW w:w="1080" w:type="dxa"/>
          </w:tcPr>
          <w:p w:rsidR="00951692" w:rsidRPr="001C59F3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ค่าเฉลี่ย </w:t>
            </w:r>
            <w:r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260" w:type="dxa"/>
          </w:tcPr>
          <w:p w:rsidR="00951692" w:rsidRPr="001C59F3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ค่าเฉลี่ย </w:t>
            </w:r>
            <w:r w:rsidRPr="001C59F3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1080" w:type="dxa"/>
          </w:tcPr>
          <w:p w:rsidR="00951692" w:rsidRPr="001C59F3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951692" w:rsidRDefault="00951692" w:rsidP="00951692">
      <w:pPr>
        <w:tabs>
          <w:tab w:val="left" w:pos="1170"/>
        </w:tabs>
        <w:rPr>
          <w:rFonts w:ascii="TH SarabunPSK" w:hAnsi="TH SarabunPSK" w:cs="TH SarabunPSK"/>
          <w:b/>
          <w:bCs/>
        </w:rPr>
      </w:pPr>
    </w:p>
    <w:p w:rsidR="00951692" w:rsidRPr="001C59F3" w:rsidRDefault="00951692" w:rsidP="00951692">
      <w:pPr>
        <w:tabs>
          <w:tab w:val="left" w:pos="1170"/>
        </w:tabs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1C59F3">
        <w:rPr>
          <w:rFonts w:ascii="TH SarabunPSK" w:hAnsi="TH SarabunPSK" w:cs="TH SarabunPSK"/>
        </w:rPr>
        <w:t xml:space="preserve">: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 xml:space="preserve">สูงกว่าเป้าหมาย 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เป็นไปตามเป้าหมาย</w:t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</w:rPr>
        <w:sym w:font="Wingdings" w:char="F0A8"/>
      </w:r>
      <w:r w:rsidRPr="001C59F3">
        <w:rPr>
          <w:rFonts w:ascii="TH SarabunPSK" w:hAnsi="TH SarabunPSK" w:cs="TH SarabunPSK"/>
        </w:rPr>
        <w:t xml:space="preserve"> </w:t>
      </w:r>
      <w:r w:rsidRPr="001C59F3">
        <w:rPr>
          <w:rFonts w:ascii="TH SarabunPSK" w:hAnsi="TH SarabunPSK" w:cs="TH SarabunPSK"/>
          <w:cs/>
        </w:rPr>
        <w:t>ต่ำกว่าเป้าหมาย</w:t>
      </w:r>
    </w:p>
    <w:p w:rsidR="00951692" w:rsidRPr="001C59F3" w:rsidRDefault="00951692" w:rsidP="00951692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951692" w:rsidRPr="001C59F3" w:rsidRDefault="00951692" w:rsidP="0095169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>จุดแข็ง</w:t>
      </w:r>
      <w:r w:rsidRPr="001C59F3">
        <w:rPr>
          <w:rFonts w:ascii="TH SarabunPSK" w:hAnsi="TH SarabunPSK" w:cs="TH SarabunPSK"/>
          <w:b/>
          <w:bCs/>
        </w:rPr>
        <w:t xml:space="preserve"> :</w:t>
      </w:r>
    </w:p>
    <w:p w:rsidR="00951692" w:rsidRPr="00C16E7A" w:rsidRDefault="00951692" w:rsidP="00951692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1C59F3" w:rsidRDefault="00951692" w:rsidP="00951692">
      <w:pPr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951692" w:rsidRPr="00C16E7A" w:rsidRDefault="00951692" w:rsidP="00951692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1C59F3" w:rsidRDefault="00951692" w:rsidP="00951692">
      <w:pPr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1C59F3">
        <w:rPr>
          <w:rFonts w:ascii="TH SarabunPSK" w:hAnsi="TH SarabunPSK" w:cs="TH SarabunPSK"/>
          <w:b/>
          <w:bCs/>
        </w:rPr>
        <w:t>:</w:t>
      </w:r>
    </w:p>
    <w:p w:rsidR="00951692" w:rsidRPr="00C16E7A" w:rsidRDefault="00951692" w:rsidP="00951692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1C59F3" w:rsidRDefault="00951692" w:rsidP="0095169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951692" w:rsidRPr="001C59F3" w:rsidRDefault="00951692" w:rsidP="0095169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1C59F3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1C59F3">
        <w:rPr>
          <w:rFonts w:ascii="TH SarabunPSK" w:hAnsi="TH SarabunPSK" w:cs="TH SarabunPSK"/>
          <w:b/>
          <w:bCs/>
        </w:rPr>
        <w:t>:</w:t>
      </w:r>
    </w:p>
    <w:p w:rsidR="00951692" w:rsidRPr="001C59F3" w:rsidRDefault="00951692" w:rsidP="00951692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7.30.1</w:t>
      </w:r>
      <w:r w:rsidRPr="001C59F3">
        <w:rPr>
          <w:rFonts w:ascii="TH SarabunPSK" w:hAnsi="TH SarabunPSK" w:cs="TH SarabunPSK"/>
        </w:rPr>
        <w:t xml:space="preserve">–01 </w:t>
      </w:r>
    </w:p>
    <w:p w:rsidR="00951692" w:rsidRPr="001C59F3" w:rsidRDefault="00951692" w:rsidP="00951692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7.30.1</w:t>
      </w:r>
      <w:r w:rsidRPr="001C59F3">
        <w:rPr>
          <w:rFonts w:ascii="TH SarabunPSK" w:hAnsi="TH SarabunPSK" w:cs="TH SarabunPSK"/>
        </w:rPr>
        <w:t xml:space="preserve">–02 </w:t>
      </w:r>
    </w:p>
    <w:p w:rsidR="00951692" w:rsidRPr="005E4E92" w:rsidRDefault="00951692" w:rsidP="00951692">
      <w:pPr>
        <w:ind w:firstLine="709"/>
        <w:jc w:val="both"/>
        <w:rPr>
          <w:rFonts w:ascii="TH SarabunPSK" w:hAnsi="TH SarabunPSK" w:cs="TH SarabunPSK"/>
        </w:rPr>
      </w:pPr>
      <w:r w:rsidRPr="001C59F3">
        <w:rPr>
          <w:rFonts w:ascii="TH SarabunPSK" w:hAnsi="TH SarabunPSK" w:cs="TH SarabunPSK"/>
          <w:cs/>
        </w:rPr>
        <w:t xml:space="preserve">เอกสารหมายเลข </w:t>
      </w:r>
      <w:r>
        <w:rPr>
          <w:rFonts w:ascii="TH SarabunPSK" w:hAnsi="TH SarabunPSK" w:cs="TH SarabunPSK"/>
        </w:rPr>
        <w:t>7.30.1</w:t>
      </w:r>
      <w:r w:rsidRPr="001C59F3">
        <w:rPr>
          <w:rFonts w:ascii="TH SarabunPSK" w:hAnsi="TH SarabunPSK" w:cs="TH SarabunPSK"/>
        </w:rPr>
        <w:t xml:space="preserve">–03 </w:t>
      </w:r>
    </w:p>
    <w:p w:rsidR="00951692" w:rsidRPr="00E4628B" w:rsidRDefault="00951692" w:rsidP="00951692">
      <w:pPr>
        <w:tabs>
          <w:tab w:val="left" w:pos="1701"/>
        </w:tabs>
        <w:spacing w:after="360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b/>
          <w:bCs/>
        </w:rPr>
        <w:t>9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E4628B">
        <w:rPr>
          <w:rFonts w:ascii="TH SarabunPSK" w:hAnsi="TH SarabunPSK" w:cs="TH SarabunPSK"/>
          <w:b/>
          <w:bCs/>
          <w:cs/>
        </w:rPr>
        <w:t>ระบบและกลไกการประกันคุณภาพ</w:t>
      </w:r>
    </w:p>
    <w:p w:rsidR="00951692" w:rsidRPr="00E4628B" w:rsidRDefault="00951692" w:rsidP="00951692">
      <w:pPr>
        <w:tabs>
          <w:tab w:val="left" w:pos="1418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E4628B">
        <w:rPr>
          <w:rFonts w:ascii="TH SarabunPSK" w:hAnsi="TH SarabunPSK" w:cs="TH SarabunPSK"/>
          <w:b/>
          <w:bCs/>
        </w:rPr>
        <w:t>9.1</w:t>
      </w:r>
      <w:r>
        <w:rPr>
          <w:rFonts w:ascii="TH SarabunPSK" w:hAnsi="TH SarabunPSK" w:cs="TH SarabunPSK" w:hint="cs"/>
          <w:cs/>
        </w:rPr>
        <w:t xml:space="preserve">  </w:t>
      </w:r>
      <w:r w:rsidRPr="00E4628B">
        <w:rPr>
          <w:rFonts w:ascii="TH SarabunPSK" w:hAnsi="TH SarabunPSK" w:cs="TH SarabunPSK"/>
          <w:b/>
          <w:bCs/>
          <w:cs/>
        </w:rPr>
        <w:t>ระบบและกลไกการประกันคุณภาพการศึกษาภายใน</w:t>
      </w:r>
    </w:p>
    <w:p w:rsidR="00951692" w:rsidRPr="00E4628B" w:rsidRDefault="00951692" w:rsidP="00951692">
      <w:pPr>
        <w:tabs>
          <w:tab w:val="left" w:pos="1170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E4628B">
        <w:rPr>
          <w:rFonts w:ascii="TH SarabunPSK" w:hAnsi="TH SarabunPSK" w:cs="TH SarabunPSK"/>
        </w:rPr>
        <w:t xml:space="preserve"> :  </w:t>
      </w:r>
      <w:r w:rsidRPr="00E4628B">
        <w:rPr>
          <w:rFonts w:ascii="TH SarabunPSK" w:hAnsi="TH SarabunPSK" w:cs="TH SarabunPSK"/>
          <w:cs/>
        </w:rPr>
        <w:t>กระบวนการ</w:t>
      </w:r>
    </w:p>
    <w:p w:rsidR="00951692" w:rsidRPr="00E4628B" w:rsidRDefault="00951692" w:rsidP="00951692">
      <w:pPr>
        <w:rPr>
          <w:rFonts w:ascii="TH SarabunPSK" w:hAnsi="TH SarabunPSK" w:cs="TH SarabunPSK"/>
          <w:b/>
          <w:bCs/>
          <w: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E4628B">
        <w:rPr>
          <w:rFonts w:ascii="TH SarabunPSK" w:hAnsi="TH SarabunPSK" w:cs="TH SarabunPSK"/>
        </w:rPr>
        <w:t xml:space="preserve">: </w:t>
      </w:r>
      <w:r w:rsidRPr="00E4628B">
        <w:rPr>
          <w:rFonts w:ascii="TH SarabunPSK" w:hAnsi="TH SarabunPSK" w:cs="TH SarabunPSK"/>
          <w:b/>
          <w:bCs/>
        </w:rPr>
        <w:t xml:space="preserve"> </w:t>
      </w:r>
      <w:r w:rsidRPr="00E4628B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851"/>
        <w:gridCol w:w="992"/>
        <w:gridCol w:w="805"/>
        <w:gridCol w:w="948"/>
      </w:tblGrid>
      <w:tr w:rsidR="00951692" w:rsidRPr="0032008E" w:rsidTr="00FE1141">
        <w:trPr>
          <w:tblHeader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92" w:rsidRPr="0032008E" w:rsidRDefault="00951692" w:rsidP="00FE1141">
            <w:pPr>
              <w:jc w:val="center"/>
              <w:rPr>
                <w:rFonts w:ascii="TH SarabunPSK" w:hAnsi="TH SarabunPSK" w:cs="TH SarabunPSK"/>
              </w:rPr>
            </w:pPr>
            <w:r w:rsidRPr="0032008E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692" w:rsidRPr="00FF3333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3333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92" w:rsidRPr="00B04F64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951692" w:rsidRPr="00B04F64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951692" w:rsidRPr="0032008E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951692" w:rsidRPr="0032008E" w:rsidTr="00FE1141">
        <w:trPr>
          <w:tblHeader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2" w:rsidRPr="0032008E" w:rsidRDefault="00951692" w:rsidP="00FE11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1692" w:rsidRPr="0032008E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มีการดำเนินงานครบถ้วน</w:t>
            </w:r>
          </w:p>
        </w:tc>
        <w:tc>
          <w:tcPr>
            <w:tcW w:w="992" w:type="dxa"/>
          </w:tcPr>
          <w:p w:rsidR="00951692" w:rsidRPr="0032008E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951692" w:rsidRPr="0032008E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2" w:rsidRPr="0032008E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51692" w:rsidRPr="0032008E" w:rsidTr="00FE1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692" w:rsidRPr="0032008E" w:rsidRDefault="00951692" w:rsidP="00FE1141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>มีระบบและก</w:t>
            </w:r>
            <w:r>
              <w:rPr>
                <w:rFonts w:ascii="TH SarabunPSK" w:hAnsi="TH SarabunPSK" w:cs="TH SarabunPSK"/>
                <w:cs/>
              </w:rPr>
              <w:t>ลไกการประกันคุณภาพการศึกษาภายใน</w:t>
            </w:r>
            <w:r w:rsidRPr="0032008E">
              <w:rPr>
                <w:rFonts w:ascii="TH SarabunPSK" w:hAnsi="TH SarabunPSK" w:cs="TH SarabunPSK"/>
                <w:cs/>
              </w:rPr>
              <w:t>ที่เหมาะสมและสอดค</w:t>
            </w:r>
            <w:r>
              <w:rPr>
                <w:rFonts w:ascii="TH SarabunPSK" w:hAnsi="TH SarabunPSK" w:cs="TH SarabunPSK"/>
                <w:cs/>
              </w:rPr>
              <w:t>ล้องกับ</w:t>
            </w:r>
            <w:proofErr w:type="spellStart"/>
            <w:r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/>
                <w:cs/>
              </w:rPr>
              <w:t>กิจและพัฒนาการของ</w:t>
            </w:r>
            <w:r>
              <w:rPr>
                <w:rFonts w:ascii="TH SarabunPSK" w:hAnsi="TH SarabunPSK" w:cs="TH SarabunPSK" w:hint="cs"/>
                <w:cs/>
              </w:rPr>
              <w:t>หน่วย</w:t>
            </w:r>
            <w:r w:rsidRPr="0032008E">
              <w:rPr>
                <w:rFonts w:ascii="TH SarabunPSK" w:hAnsi="TH SarabunPSK" w:cs="TH SarabunPSK"/>
                <w:cs/>
              </w:rPr>
              <w:t>งาน และดำเนินการตามระบบที่กำหนด</w:t>
            </w:r>
          </w:p>
        </w:tc>
        <w:tc>
          <w:tcPr>
            <w:tcW w:w="851" w:type="dxa"/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51692" w:rsidRPr="0032008E" w:rsidTr="00FE1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692" w:rsidRPr="0032008E" w:rsidRDefault="00951692" w:rsidP="00FE1141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>มีการกำหนดนโยบายและให้ความสำคัญเรื่องการประกันคุณภาพการศึกษาภายใน โดยผู้บริหาร</w:t>
            </w:r>
            <w:r>
              <w:rPr>
                <w:rFonts w:ascii="TH SarabunPSK" w:hAnsi="TH SarabunPSK" w:cs="TH SarabunPSK" w:hint="cs"/>
                <w:cs/>
              </w:rPr>
              <w:t>หน่วย</w:t>
            </w:r>
            <w:r w:rsidRPr="0032008E">
              <w:rPr>
                <w:rFonts w:ascii="TH SarabunPSK" w:hAnsi="TH SarabunPSK" w:cs="TH SarabunPSK"/>
                <w:cs/>
              </w:rPr>
              <w:t>งาน</w:t>
            </w:r>
          </w:p>
        </w:tc>
        <w:tc>
          <w:tcPr>
            <w:tcW w:w="851" w:type="dxa"/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51692" w:rsidRPr="0032008E" w:rsidTr="00FE1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692" w:rsidRPr="0032008E" w:rsidRDefault="00951692" w:rsidP="00FE1141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>มีการดำเนินงานด้านการประกันคุณภาพการศึกษาภายใน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2008E">
              <w:rPr>
                <w:rFonts w:ascii="TH SarabunPSK" w:hAnsi="TH SarabunPSK" w:cs="TH SarabunPSK"/>
                <w:cs/>
              </w:rPr>
              <w:t>ที่ครบถ้วน ประกอบด้วย 1) การควบคุม ติดตามการดำเนินงาน และประเมินคุณภาพ 2) การจัดทำรายงานประจำปีที</w:t>
            </w:r>
            <w:r>
              <w:rPr>
                <w:rFonts w:ascii="TH SarabunPSK" w:hAnsi="TH SarabunPSK" w:cs="TH SarabunPSK"/>
                <w:cs/>
              </w:rPr>
              <w:t>่เป็นรายงานประเมินคุณภาพเสนอต่อ</w:t>
            </w:r>
            <w:r>
              <w:rPr>
                <w:rFonts w:ascii="TH SarabunPSK" w:hAnsi="TH SarabunPSK" w:cs="TH SarabunPSK" w:hint="cs"/>
                <w:cs/>
              </w:rPr>
              <w:t xml:space="preserve">คณะฯ </w:t>
            </w:r>
            <w:r w:rsidRPr="0032008E">
              <w:rPr>
                <w:rFonts w:ascii="TH SarabunPSK" w:hAnsi="TH SarabunPSK" w:cs="TH SarabunPSK"/>
                <w:cs/>
              </w:rPr>
              <w:t>ตามกำหนดเวลา โดยเป็นรายงานที่มีข้อมูลครบถ้วนตามที่</w:t>
            </w:r>
            <w:r>
              <w:rPr>
                <w:rFonts w:ascii="TH SarabunPSK" w:hAnsi="TH SarabunPSK" w:cs="TH SarabunPSK" w:hint="cs"/>
                <w:cs/>
              </w:rPr>
              <w:t xml:space="preserve">คณะฯ </w:t>
            </w:r>
            <w:r w:rsidRPr="0032008E">
              <w:rPr>
                <w:rFonts w:ascii="TH SarabunPSK" w:hAnsi="TH SarabunPSK" w:cs="TH SarabunPSK"/>
                <w:cs/>
              </w:rPr>
              <w:t>กำหนด และ 3) การนำผลการประเมินคุณภาพไปทำ</w:t>
            </w:r>
            <w:r>
              <w:rPr>
                <w:rFonts w:ascii="TH SarabunPSK" w:hAnsi="TH SarabunPSK" w:cs="TH SarabunPSK"/>
                <w:cs/>
              </w:rPr>
              <w:t>แผนการพัฒนาคุณภาพการศึกษาของ</w:t>
            </w:r>
            <w:r>
              <w:rPr>
                <w:rFonts w:ascii="TH SarabunPSK" w:hAnsi="TH SarabunPSK" w:cs="TH SarabunPSK" w:hint="cs"/>
                <w:cs/>
              </w:rPr>
              <w:t>หน่วย</w:t>
            </w:r>
            <w:r w:rsidRPr="0032008E">
              <w:rPr>
                <w:rFonts w:ascii="TH SarabunPSK" w:hAnsi="TH SarabunPSK" w:cs="TH SarabunPSK"/>
                <w:cs/>
              </w:rPr>
              <w:t>งาน</w:t>
            </w:r>
          </w:p>
        </w:tc>
        <w:tc>
          <w:tcPr>
            <w:tcW w:w="851" w:type="dxa"/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51692" w:rsidRPr="0032008E" w:rsidTr="00FE1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692" w:rsidRPr="0032008E" w:rsidRDefault="00951692" w:rsidP="00FE1141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32008E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 xml:space="preserve">มีส่วนร่วมของผู้มีส่วนได้ส่วนเสียในการประกันคุณภาพการศึกษา โดยเฉพาะนักศึกษา ผู้ใช้บัณฑิต </w:t>
            </w:r>
            <w:r>
              <w:rPr>
                <w:rFonts w:ascii="TH SarabunPSK" w:hAnsi="TH SarabunPSK" w:cs="TH SarabunPSK"/>
                <w:cs/>
              </w:rPr>
              <w:t>และผู้ใช้บริการตาม</w:t>
            </w:r>
            <w:proofErr w:type="spellStart"/>
            <w:r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/>
                <w:cs/>
              </w:rPr>
              <w:t>กิจของ</w:t>
            </w:r>
            <w:r>
              <w:rPr>
                <w:rFonts w:ascii="TH SarabunPSK" w:hAnsi="TH SarabunPSK" w:cs="TH SarabunPSK" w:hint="cs"/>
                <w:cs/>
              </w:rPr>
              <w:t>หน่วย</w:t>
            </w:r>
            <w:r w:rsidRPr="0032008E">
              <w:rPr>
                <w:rFonts w:ascii="TH SarabunPSK" w:hAnsi="TH SarabunPSK" w:cs="TH SarabunPSK"/>
                <w:cs/>
              </w:rPr>
              <w:t>งาน</w:t>
            </w:r>
          </w:p>
        </w:tc>
        <w:tc>
          <w:tcPr>
            <w:tcW w:w="851" w:type="dxa"/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51692" w:rsidRPr="0032008E" w:rsidTr="00FE1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692" w:rsidRPr="0032008E" w:rsidRDefault="00951692" w:rsidP="00FE1141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>มีเครือข่ายการแลกเปลี่ยนเรียนรู้ด้านการประกันคุณภาพการศึกษาระหว่าง</w:t>
            </w:r>
            <w:r>
              <w:rPr>
                <w:rFonts w:ascii="TH SarabunPSK" w:hAnsi="TH SarabunPSK" w:cs="TH SarabunPSK" w:hint="cs"/>
                <w:cs/>
              </w:rPr>
              <w:t xml:space="preserve">หน่วยงาน </w:t>
            </w:r>
            <w:r w:rsidRPr="0032008E">
              <w:rPr>
                <w:rFonts w:ascii="TH SarabunPSK" w:hAnsi="TH SarabunPSK" w:cs="TH SarabunPSK"/>
                <w:cs/>
              </w:rPr>
              <w:t>และมีกิจกรรมร่วมกัน</w:t>
            </w:r>
          </w:p>
        </w:tc>
        <w:tc>
          <w:tcPr>
            <w:tcW w:w="851" w:type="dxa"/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51692" w:rsidRPr="0032008E" w:rsidTr="00FE1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692" w:rsidRPr="0032008E" w:rsidRDefault="00951692" w:rsidP="00FE1141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hAnsi="TH SarabunPSK" w:cs="TH SarabunPSK"/>
                <w:cs/>
              </w:rPr>
              <w:t>มีแนวปฏิบัติที่ดีหรืองานวิจัยด้านการประกันคุณภาพการศึกษา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2008E">
              <w:rPr>
                <w:rFonts w:ascii="TH SarabunPSK" w:hAnsi="TH SarabunPSK" w:cs="TH SarabunPSK"/>
                <w:cs/>
              </w:rPr>
              <w:t>ที่หน่วยงานพัฒนาขึ้น และเผยแพร่ให้หน่วยงานอื่น</w:t>
            </w:r>
            <w:r>
              <w:rPr>
                <w:rFonts w:ascii="TH SarabunPSK" w:hAnsi="TH SarabunPSK" w:cs="TH SarabunPSK" w:hint="cs"/>
                <w:cs/>
              </w:rPr>
              <w:t>สามารถ</w:t>
            </w:r>
            <w:r w:rsidRPr="0032008E">
              <w:rPr>
                <w:rFonts w:ascii="TH SarabunPSK" w:hAnsi="TH SarabunPSK" w:cs="TH SarabunPSK"/>
                <w:cs/>
              </w:rPr>
              <w:t>นำไปใช้ประโยชน์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</w:tc>
        <w:tc>
          <w:tcPr>
            <w:tcW w:w="851" w:type="dxa"/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2" w:rsidRPr="00086875" w:rsidRDefault="00951692" w:rsidP="00FE1141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51692" w:rsidRPr="00E4628B" w:rsidRDefault="00951692" w:rsidP="00951692">
      <w:pPr>
        <w:rPr>
          <w:rFonts w:ascii="TH SarabunPSK" w:hAnsi="TH SarabunPSK" w:cs="TH SarabunPSK"/>
        </w:rPr>
      </w:pPr>
    </w:p>
    <w:p w:rsidR="00951692" w:rsidRPr="00E4628B" w:rsidRDefault="00951692" w:rsidP="00951692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842"/>
        <w:gridCol w:w="1843"/>
        <w:gridCol w:w="1847"/>
      </w:tblGrid>
      <w:tr w:rsidR="00951692" w:rsidRPr="00E4628B" w:rsidTr="00FE1141">
        <w:tc>
          <w:tcPr>
            <w:tcW w:w="2092" w:type="dxa"/>
          </w:tcPr>
          <w:p w:rsidR="00951692" w:rsidRPr="00E4628B" w:rsidRDefault="00951692" w:rsidP="00FE11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951692" w:rsidRPr="00E4628B" w:rsidRDefault="00951692" w:rsidP="00FE11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842" w:type="dxa"/>
          </w:tcPr>
          <w:p w:rsidR="00951692" w:rsidRPr="00E4628B" w:rsidRDefault="00951692" w:rsidP="00FE11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843" w:type="dxa"/>
          </w:tcPr>
          <w:p w:rsidR="00951692" w:rsidRPr="00E4628B" w:rsidRDefault="00951692" w:rsidP="00FE1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951692" w:rsidRPr="00E4628B" w:rsidRDefault="00951692" w:rsidP="00FE1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951692" w:rsidRPr="00E4628B" w:rsidTr="00FE1141">
        <w:tc>
          <w:tcPr>
            <w:tcW w:w="2092" w:type="dxa"/>
          </w:tcPr>
          <w:p w:rsidR="00951692" w:rsidRPr="00E4628B" w:rsidRDefault="00951692" w:rsidP="00FE114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951692" w:rsidRPr="00E4628B" w:rsidRDefault="00951692" w:rsidP="00FE114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</w:rPr>
              <w:t>1</w:t>
            </w:r>
            <w:r w:rsidRPr="00E4628B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951692" w:rsidRPr="00E4628B" w:rsidRDefault="00951692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951692" w:rsidRPr="00E4628B" w:rsidRDefault="00951692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</w:rPr>
              <w:t xml:space="preserve">2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2" w:type="dxa"/>
          </w:tcPr>
          <w:p w:rsidR="00951692" w:rsidRPr="00E4628B" w:rsidRDefault="00951692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E4628B">
              <w:rPr>
                <w:rFonts w:ascii="TH SarabunPSK" w:hAnsi="TH SarabunPSK" w:cs="TH SarabunPSK"/>
              </w:rPr>
              <w:t xml:space="preserve"> </w:t>
            </w:r>
            <w:r w:rsidRPr="00E4628B"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E4628B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951692" w:rsidRPr="00E4628B" w:rsidRDefault="00951692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951692" w:rsidRPr="00E4628B" w:rsidRDefault="00951692" w:rsidP="00FE11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4628B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หรือ 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E4628B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47" w:type="dxa"/>
          </w:tcPr>
          <w:p w:rsidR="00951692" w:rsidRPr="00E4628B" w:rsidRDefault="00951692" w:rsidP="00FE114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มีการดำเนินการ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</w:rPr>
              <w:t>6</w:t>
            </w:r>
            <w:r w:rsidRPr="00E4628B">
              <w:rPr>
                <w:rFonts w:ascii="TH SarabunPSK" w:hAnsi="TH SarabunPSK" w:cs="TH SarabunPSK"/>
              </w:rPr>
              <w:t xml:space="preserve">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951692" w:rsidRPr="00E4628B" w:rsidRDefault="00951692" w:rsidP="00951692">
      <w:pPr>
        <w:rPr>
          <w:rFonts w:ascii="TH SarabunPSK" w:hAnsi="TH SarabunPSK" w:cs="TH SarabunPSK"/>
          <w:b/>
          <w:bCs/>
        </w:rPr>
      </w:pPr>
    </w:p>
    <w:p w:rsidR="00951692" w:rsidRPr="00E4628B" w:rsidRDefault="00951692" w:rsidP="00951692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951692" w:rsidRPr="00E4628B" w:rsidTr="00FE1141">
        <w:trPr>
          <w:tblHeader/>
        </w:trPr>
        <w:tc>
          <w:tcPr>
            <w:tcW w:w="1458" w:type="dxa"/>
          </w:tcPr>
          <w:p w:rsidR="00951692" w:rsidRPr="00E4628B" w:rsidRDefault="00951692" w:rsidP="00FE1141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951692" w:rsidRPr="00E4628B" w:rsidTr="00FE1141">
        <w:tc>
          <w:tcPr>
            <w:tcW w:w="1458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951692" w:rsidRPr="00E4628B" w:rsidTr="00FE1141">
        <w:tc>
          <w:tcPr>
            <w:tcW w:w="1458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951692" w:rsidRPr="00E4628B" w:rsidTr="00FE1141">
        <w:tc>
          <w:tcPr>
            <w:tcW w:w="1458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lastRenderedPageBreak/>
              <w:t xml:space="preserve">ข้อ </w:t>
            </w:r>
            <w:r w:rsidRPr="00E4628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951692" w:rsidRPr="00E4628B" w:rsidTr="00FE1141">
        <w:tc>
          <w:tcPr>
            <w:tcW w:w="1458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951692" w:rsidRPr="00E4628B" w:rsidTr="00FE1141">
        <w:tc>
          <w:tcPr>
            <w:tcW w:w="1458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951692" w:rsidRPr="00E4628B" w:rsidTr="00FE1141">
        <w:tc>
          <w:tcPr>
            <w:tcW w:w="1458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010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951692" w:rsidRPr="00E4628B" w:rsidRDefault="00951692" w:rsidP="00951692">
      <w:pPr>
        <w:rPr>
          <w:rFonts w:ascii="TH SarabunPSK" w:hAnsi="TH SarabunPSK" w:cs="TH SarabunPSK"/>
          <w:b/>
          <w:bCs/>
        </w:rPr>
      </w:pPr>
    </w:p>
    <w:p w:rsidR="00951692" w:rsidRPr="00E4628B" w:rsidRDefault="00951692" w:rsidP="00951692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951692" w:rsidRPr="00E4628B" w:rsidTr="00FE1141">
        <w:tc>
          <w:tcPr>
            <w:tcW w:w="4968" w:type="dxa"/>
            <w:vAlign w:val="center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E4628B">
              <w:rPr>
                <w:rFonts w:ascii="TH SarabunPSK" w:hAnsi="TH SarabunPSK" w:cs="TH SarabunPSK"/>
                <w:b/>
                <w:bCs/>
              </w:rPr>
              <w:t>/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951692" w:rsidRPr="00E4628B" w:rsidTr="00FE1141">
        <w:tc>
          <w:tcPr>
            <w:tcW w:w="4968" w:type="dxa"/>
          </w:tcPr>
          <w:p w:rsidR="00951692" w:rsidRPr="00E4628B" w:rsidRDefault="00951692" w:rsidP="00FE1141">
            <w:pPr>
              <w:tabs>
                <w:tab w:val="left" w:pos="1260"/>
              </w:tabs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1080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951692" w:rsidRPr="00E4628B" w:rsidRDefault="00951692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</w:tr>
    </w:tbl>
    <w:p w:rsidR="00951692" w:rsidRPr="00E4628B" w:rsidRDefault="00951692" w:rsidP="00951692">
      <w:pPr>
        <w:rPr>
          <w:rFonts w:ascii="TH SarabunPSK" w:hAnsi="TH SarabunPSK" w:cs="TH SarabunPSK"/>
        </w:rPr>
      </w:pPr>
    </w:p>
    <w:p w:rsidR="00951692" w:rsidRPr="00E4628B" w:rsidRDefault="00951692" w:rsidP="00951692">
      <w:pPr>
        <w:tabs>
          <w:tab w:val="left" w:pos="1170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E4628B">
        <w:rPr>
          <w:rFonts w:ascii="TH SarabunPSK" w:hAnsi="TH SarabunPSK" w:cs="TH SarabunPSK"/>
        </w:rPr>
        <w:t xml:space="preserve">: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 xml:space="preserve">สูงกว่าเป้าหมาย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เป็นไปตามเป้าหมาย</w:t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ต่ำกว่าเป้าหมาย</w:t>
      </w:r>
    </w:p>
    <w:p w:rsidR="00951692" w:rsidRPr="00E4628B" w:rsidRDefault="00951692" w:rsidP="00951692">
      <w:pPr>
        <w:jc w:val="both"/>
        <w:rPr>
          <w:rFonts w:ascii="TH SarabunPSK" w:hAnsi="TH SarabunPSK" w:cs="TH SarabunPSK"/>
          <w:b/>
          <w:bCs/>
        </w:rPr>
      </w:pPr>
    </w:p>
    <w:p w:rsidR="00951692" w:rsidRPr="00E4628B" w:rsidRDefault="00951692" w:rsidP="00951692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>จุดแข็ง</w:t>
      </w:r>
      <w:r w:rsidRPr="00E4628B">
        <w:rPr>
          <w:rFonts w:ascii="TH SarabunPSK" w:hAnsi="TH SarabunPSK" w:cs="TH SarabunPSK"/>
          <w:b/>
          <w:bCs/>
        </w:rPr>
        <w:t xml:space="preserve"> :</w:t>
      </w:r>
    </w:p>
    <w:p w:rsidR="00951692" w:rsidRPr="00C16E7A" w:rsidRDefault="00951692" w:rsidP="00951692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E4628B" w:rsidRDefault="00951692" w:rsidP="00951692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951692" w:rsidRPr="00C16E7A" w:rsidRDefault="00951692" w:rsidP="00951692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E4628B" w:rsidRDefault="00951692" w:rsidP="00951692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951692" w:rsidRPr="00C16E7A" w:rsidRDefault="00951692" w:rsidP="00951692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C16E7A" w:rsidRDefault="00951692" w:rsidP="00951692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51692" w:rsidRPr="00E4628B" w:rsidRDefault="00951692" w:rsidP="0095169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951692" w:rsidRPr="00E4628B" w:rsidRDefault="00951692" w:rsidP="00951692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E4628B">
        <w:rPr>
          <w:rFonts w:ascii="TH SarabunPSK" w:hAnsi="TH SarabunPSK" w:cs="TH SarabunPSK"/>
          <w:b/>
          <w:bCs/>
        </w:rPr>
        <w:t>:</w:t>
      </w:r>
    </w:p>
    <w:p w:rsidR="00951692" w:rsidRPr="00E4628B" w:rsidRDefault="00951692" w:rsidP="00951692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 xml:space="preserve">9.1–01 </w:t>
      </w:r>
    </w:p>
    <w:p w:rsidR="00951692" w:rsidRPr="00E4628B" w:rsidRDefault="00951692" w:rsidP="00951692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>9.1–02</w:t>
      </w:r>
    </w:p>
    <w:p w:rsidR="00951692" w:rsidRPr="00E4628B" w:rsidRDefault="00951692" w:rsidP="00951692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 xml:space="preserve">9.1–03 </w:t>
      </w:r>
    </w:p>
    <w:p w:rsidR="00951692" w:rsidRPr="00E4628B" w:rsidRDefault="00951692" w:rsidP="00951692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 xml:space="preserve">9.1–04 </w:t>
      </w:r>
    </w:p>
    <w:p w:rsidR="00951692" w:rsidRPr="00E4628B" w:rsidRDefault="00951692" w:rsidP="00951692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hAnsi="TH SarabunPSK" w:cs="TH SarabunPSK"/>
        </w:rPr>
        <w:t xml:space="preserve">9.1–05 </w:t>
      </w:r>
    </w:p>
    <w:p w:rsidR="00FC2383" w:rsidRDefault="00FC2383" w:rsidP="00086875">
      <w:pPr>
        <w:tabs>
          <w:tab w:val="left" w:pos="1418"/>
        </w:tabs>
        <w:rPr>
          <w:rFonts w:ascii="TH SarabunPSK" w:hAnsi="TH SarabunPSK" w:cs="TH SarabunPSK"/>
          <w:b/>
          <w:bCs/>
        </w:rPr>
      </w:pPr>
    </w:p>
    <w:p w:rsidR="00930D3D" w:rsidRPr="00E4628B" w:rsidRDefault="006A747D" w:rsidP="00930D3D">
      <w:pPr>
        <w:tabs>
          <w:tab w:val="left" w:pos="1701"/>
        </w:tabs>
        <w:rPr>
          <w:rFonts w:ascii="TH SarabunPSK" w:eastAsia="BrowalliaNew-Bold" w:hAnsi="TH SarabunPSK" w:cs="TH SarabunPSK"/>
          <w:cs/>
        </w:rPr>
      </w:pPr>
      <w:r w:rsidRPr="00E4628B">
        <w:rPr>
          <w:rFonts w:ascii="TH SarabunPSK" w:hAnsi="TH SarabunPSK" w:cs="TH SarabunPSK"/>
          <w:b/>
          <w:bCs/>
          <w:cs/>
        </w:rPr>
        <w:br w:type="page"/>
      </w:r>
      <w:r w:rsidR="00951692" w:rsidRPr="00E4628B">
        <w:rPr>
          <w:rFonts w:ascii="TH SarabunPSK" w:hAnsi="TH SarabunPSK" w:cs="TH SarabunPSK"/>
          <w:b/>
          <w:bCs/>
        </w:rPr>
        <w:lastRenderedPageBreak/>
        <w:t xml:space="preserve"> </w:t>
      </w:r>
      <w:r w:rsidR="00930D3D" w:rsidRPr="00E4628B">
        <w:rPr>
          <w:rFonts w:ascii="TH SarabunPSK" w:eastAsia="BrowalliaNew-Bold" w:hAnsi="TH SarabunPSK" w:cs="TH SarabunPSK"/>
          <w:b/>
          <w:bCs/>
          <w:cs/>
        </w:rPr>
        <w:t>ตัวบ่งชี้</w:t>
      </w:r>
      <w:r w:rsidR="00930D3D">
        <w:rPr>
          <w:rFonts w:ascii="TH SarabunPSK" w:eastAsia="BrowalliaNew-Bold" w:hAnsi="TH SarabunPSK" w:cs="TH SarabunPSK" w:hint="cs"/>
          <w:b/>
          <w:bCs/>
          <w:cs/>
        </w:rPr>
        <w:t>ที่</w:t>
      </w:r>
      <w:r w:rsidR="00930D3D" w:rsidRPr="00E4628B">
        <w:rPr>
          <w:rFonts w:ascii="TH SarabunPSK" w:eastAsia="BrowalliaNew-Bold" w:hAnsi="TH SarabunPSK" w:cs="TH SarabunPSK"/>
          <w:b/>
          <w:bCs/>
        </w:rPr>
        <w:t xml:space="preserve"> </w:t>
      </w:r>
      <w:r w:rsidR="00930D3D" w:rsidRPr="00E4628B">
        <w:rPr>
          <w:rFonts w:ascii="TH SarabunPSK" w:eastAsia="BrowalliaNew-Bold" w:hAnsi="TH SarabunPSK" w:cs="TH SarabunPSK"/>
          <w:b/>
          <w:bCs/>
          <w:cs/>
        </w:rPr>
        <w:t>9</w:t>
      </w:r>
      <w:r w:rsidR="00930D3D" w:rsidRPr="00E4628B">
        <w:rPr>
          <w:rFonts w:ascii="TH SarabunPSK" w:eastAsia="BrowalliaNew-Bold" w:hAnsi="TH SarabunPSK" w:cs="TH SarabunPSK"/>
          <w:b/>
          <w:bCs/>
        </w:rPr>
        <w:t>.20.1</w:t>
      </w:r>
      <w:r w:rsidR="00930D3D">
        <w:rPr>
          <w:rFonts w:ascii="TH SarabunPSK" w:eastAsia="BrowalliaNew-Bold" w:hAnsi="TH SarabunPSK" w:cs="TH SarabunPSK" w:hint="cs"/>
          <w:b/>
          <w:bCs/>
          <w:cs/>
        </w:rPr>
        <w:t xml:space="preserve">  </w:t>
      </w:r>
      <w:r w:rsidR="00930D3D" w:rsidRPr="00E4628B">
        <w:rPr>
          <w:rFonts w:ascii="TH SarabunPSK" w:eastAsia="BrowalliaNew-Bold" w:hAnsi="TH SarabunPSK" w:cs="TH SarabunPSK"/>
          <w:b/>
          <w:bCs/>
          <w:cs/>
        </w:rPr>
        <w:t>การส่งรายงานการประเมินตนเอง</w:t>
      </w:r>
    </w:p>
    <w:p w:rsidR="00930D3D" w:rsidRPr="00E4628B" w:rsidRDefault="00930D3D" w:rsidP="00930D3D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E4628B">
        <w:rPr>
          <w:rFonts w:ascii="TH SarabunPSK" w:eastAsia="BrowalliaNew-Bold" w:hAnsi="TH SarabunPSK" w:cs="TH SarabunPSK"/>
          <w:b/>
          <w:bCs/>
          <w:cs/>
        </w:rPr>
        <w:t>ชนิดของตัวบ่งชี้</w:t>
      </w:r>
      <w:r w:rsidRPr="00E4628B">
        <w:rPr>
          <w:rFonts w:ascii="TH SarabunPSK" w:eastAsia="BrowalliaNew-Bold" w:hAnsi="TH SarabunPSK" w:cs="TH SarabunPSK"/>
          <w:cs/>
        </w:rPr>
        <w:t xml:space="preserve"> </w:t>
      </w:r>
      <w:r w:rsidRPr="00E4628B">
        <w:rPr>
          <w:rFonts w:ascii="TH SarabunPSK" w:eastAsia="BrowalliaNew-Bold" w:hAnsi="TH SarabunPSK" w:cs="TH SarabunPSK"/>
        </w:rPr>
        <w:t xml:space="preserve">:  </w:t>
      </w:r>
      <w:r w:rsidRPr="00E4628B">
        <w:rPr>
          <w:rFonts w:ascii="TH SarabunPSK" w:eastAsia="BrowalliaNew-Bold" w:hAnsi="TH SarabunPSK" w:cs="TH SarabunPSK"/>
          <w:cs/>
        </w:rPr>
        <w:t>กระบวนการ</w:t>
      </w:r>
    </w:p>
    <w:p w:rsidR="00930D3D" w:rsidRPr="00E4628B" w:rsidRDefault="00930D3D" w:rsidP="00930D3D">
      <w:pPr>
        <w:tabs>
          <w:tab w:val="left" w:pos="2268"/>
        </w:tabs>
        <w:rPr>
          <w:rFonts w:ascii="TH SarabunPSK" w:hAnsi="TH SarabunPSK" w:cs="TH SarabunPSK"/>
          <w:b/>
          <w:bCs/>
          <w: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E4628B">
        <w:rPr>
          <w:rFonts w:ascii="TH SarabunPSK" w:hAnsi="TH SarabunPSK" w:cs="TH SarabunPSK"/>
        </w:rPr>
        <w:t>:</w:t>
      </w:r>
    </w:p>
    <w:p w:rsidR="00930D3D" w:rsidRPr="00E4628B" w:rsidRDefault="00930D3D" w:rsidP="00930D3D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E4628B">
        <w:rPr>
          <w:rFonts w:ascii="TH SarabunPSK" w:eastAsia="BrowalliaNew" w:hAnsi="TH SarabunPSK" w:cs="TH SarabunPSK"/>
          <w:cs/>
        </w:rPr>
        <w:t>1.</w:t>
      </w:r>
      <w:r w:rsidRPr="00E4628B">
        <w:rPr>
          <w:rFonts w:ascii="TH SarabunPSK" w:eastAsia="BrowalliaNew" w:hAnsi="TH SarabunPSK" w:cs="TH SarabunPSK"/>
          <w:cs/>
        </w:rPr>
        <w:tab/>
        <w:t xml:space="preserve">ส่ง </w:t>
      </w:r>
      <w:r w:rsidRPr="00E4628B">
        <w:rPr>
          <w:rFonts w:ascii="TH SarabunPSK" w:eastAsia="BrowalliaNew" w:hAnsi="TH SarabunPSK" w:cs="TH SarabunPSK"/>
        </w:rPr>
        <w:t xml:space="preserve">SAR </w:t>
      </w:r>
      <w:r w:rsidRPr="00E4628B">
        <w:rPr>
          <w:rFonts w:ascii="TH SarabunPSK" w:eastAsia="BrowalliaNew" w:hAnsi="TH SarabunPSK" w:cs="TH SarabunPSK"/>
          <w:cs/>
        </w:rPr>
        <w:t>เกินกำหนดระยะเวลาที่กำหนด 4 วัน</w:t>
      </w:r>
    </w:p>
    <w:p w:rsidR="00930D3D" w:rsidRPr="00E4628B" w:rsidRDefault="00930D3D" w:rsidP="00930D3D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E4628B">
        <w:rPr>
          <w:rFonts w:ascii="TH SarabunPSK" w:eastAsia="BrowalliaNew" w:hAnsi="TH SarabunPSK" w:cs="TH SarabunPSK"/>
          <w:cs/>
        </w:rPr>
        <w:t>2.</w:t>
      </w:r>
      <w:r w:rsidRPr="00E4628B">
        <w:rPr>
          <w:rFonts w:ascii="TH SarabunPSK" w:eastAsia="BrowalliaNew" w:hAnsi="TH SarabunPSK" w:cs="TH SarabunPSK"/>
          <w:cs/>
        </w:rPr>
        <w:tab/>
        <w:t xml:space="preserve">ส่ง </w:t>
      </w:r>
      <w:r w:rsidRPr="00E4628B">
        <w:rPr>
          <w:rFonts w:ascii="TH SarabunPSK" w:eastAsia="BrowalliaNew" w:hAnsi="TH SarabunPSK" w:cs="TH SarabunPSK"/>
        </w:rPr>
        <w:t xml:space="preserve">SAR </w:t>
      </w:r>
      <w:r w:rsidRPr="00E4628B">
        <w:rPr>
          <w:rFonts w:ascii="TH SarabunPSK" w:eastAsia="BrowalliaNew" w:hAnsi="TH SarabunPSK" w:cs="TH SarabunPSK"/>
          <w:cs/>
        </w:rPr>
        <w:t>เกินกำหนดระยะเวลาที่กำหนด 3 วัน</w:t>
      </w:r>
    </w:p>
    <w:p w:rsidR="00930D3D" w:rsidRPr="00E4628B" w:rsidRDefault="00930D3D" w:rsidP="00930D3D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E4628B">
        <w:rPr>
          <w:rFonts w:ascii="TH SarabunPSK" w:eastAsia="BrowalliaNew" w:hAnsi="TH SarabunPSK" w:cs="TH SarabunPSK"/>
        </w:rPr>
        <w:t>3.</w:t>
      </w:r>
      <w:r w:rsidRPr="00E4628B">
        <w:rPr>
          <w:rFonts w:ascii="TH SarabunPSK" w:eastAsia="BrowalliaNew" w:hAnsi="TH SarabunPSK" w:cs="TH SarabunPSK"/>
        </w:rPr>
        <w:tab/>
      </w:r>
      <w:r w:rsidRPr="00E4628B">
        <w:rPr>
          <w:rFonts w:ascii="TH SarabunPSK" w:eastAsia="BrowalliaNew" w:hAnsi="TH SarabunPSK" w:cs="TH SarabunPSK"/>
          <w:cs/>
        </w:rPr>
        <w:t xml:space="preserve">ส่ง </w:t>
      </w:r>
      <w:r w:rsidRPr="00E4628B">
        <w:rPr>
          <w:rFonts w:ascii="TH SarabunPSK" w:eastAsia="BrowalliaNew" w:hAnsi="TH SarabunPSK" w:cs="TH SarabunPSK"/>
        </w:rPr>
        <w:t xml:space="preserve">SAR </w:t>
      </w:r>
      <w:r w:rsidRPr="00E4628B">
        <w:rPr>
          <w:rFonts w:ascii="TH SarabunPSK" w:eastAsia="BrowalliaNew" w:hAnsi="TH SarabunPSK" w:cs="TH SarabunPSK"/>
          <w:cs/>
        </w:rPr>
        <w:t>เกินกำหนดระยะเวลาที่กำหนด 2 วัน</w:t>
      </w:r>
    </w:p>
    <w:p w:rsidR="00930D3D" w:rsidRPr="00E4628B" w:rsidRDefault="00930D3D" w:rsidP="00930D3D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E4628B">
        <w:rPr>
          <w:rFonts w:ascii="TH SarabunPSK" w:eastAsia="BrowalliaNew" w:hAnsi="TH SarabunPSK" w:cs="TH SarabunPSK"/>
        </w:rPr>
        <w:t>4.</w:t>
      </w:r>
      <w:r w:rsidRPr="00E4628B">
        <w:rPr>
          <w:rFonts w:ascii="TH SarabunPSK" w:eastAsia="BrowalliaNew" w:hAnsi="TH SarabunPSK" w:cs="TH SarabunPSK"/>
        </w:rPr>
        <w:tab/>
      </w:r>
      <w:r w:rsidRPr="00E4628B">
        <w:rPr>
          <w:rFonts w:ascii="TH SarabunPSK" w:eastAsia="BrowalliaNew" w:hAnsi="TH SarabunPSK" w:cs="TH SarabunPSK"/>
          <w:cs/>
        </w:rPr>
        <w:t xml:space="preserve">ส่ง </w:t>
      </w:r>
      <w:r w:rsidRPr="00E4628B">
        <w:rPr>
          <w:rFonts w:ascii="TH SarabunPSK" w:eastAsia="BrowalliaNew" w:hAnsi="TH SarabunPSK" w:cs="TH SarabunPSK"/>
        </w:rPr>
        <w:t xml:space="preserve">SAR </w:t>
      </w:r>
      <w:r w:rsidRPr="00E4628B">
        <w:rPr>
          <w:rFonts w:ascii="TH SarabunPSK" w:eastAsia="BrowalliaNew" w:hAnsi="TH SarabunPSK" w:cs="TH SarabunPSK"/>
          <w:cs/>
        </w:rPr>
        <w:t>เกินกำหนดระยะเวลาที่กำหนด 1 วัน</w:t>
      </w:r>
    </w:p>
    <w:p w:rsidR="00930D3D" w:rsidRPr="00E4628B" w:rsidRDefault="00930D3D" w:rsidP="00930D3D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s/>
        </w:rPr>
      </w:pPr>
      <w:r w:rsidRPr="00E4628B">
        <w:rPr>
          <w:rFonts w:ascii="TH SarabunPSK" w:eastAsia="BrowalliaNew" w:hAnsi="TH SarabunPSK" w:cs="TH SarabunPSK"/>
        </w:rPr>
        <w:t>5.</w:t>
      </w:r>
      <w:r w:rsidRPr="00E4628B">
        <w:rPr>
          <w:rFonts w:ascii="TH SarabunPSK" w:eastAsia="BrowalliaNew" w:hAnsi="TH SarabunPSK" w:cs="TH SarabunPSK"/>
        </w:rPr>
        <w:tab/>
      </w:r>
      <w:r w:rsidRPr="00E4628B">
        <w:rPr>
          <w:rFonts w:ascii="TH SarabunPSK" w:eastAsia="BrowalliaNew" w:hAnsi="TH SarabunPSK" w:cs="TH SarabunPSK"/>
          <w:cs/>
        </w:rPr>
        <w:t xml:space="preserve">ส่ง </w:t>
      </w:r>
      <w:r w:rsidRPr="00E4628B">
        <w:rPr>
          <w:rFonts w:ascii="TH SarabunPSK" w:eastAsia="BrowalliaNew" w:hAnsi="TH SarabunPSK" w:cs="TH SarabunPSK"/>
        </w:rPr>
        <w:t xml:space="preserve">SAR </w:t>
      </w:r>
      <w:r w:rsidRPr="00E4628B">
        <w:rPr>
          <w:rFonts w:ascii="TH SarabunPSK" w:eastAsia="BrowalliaNew" w:hAnsi="TH SarabunPSK" w:cs="TH SarabunPSK"/>
          <w:cs/>
        </w:rPr>
        <w:t>ภายในระยะเวลาที่กำหนด</w:t>
      </w:r>
    </w:p>
    <w:p w:rsidR="00930D3D" w:rsidRPr="00E4628B" w:rsidRDefault="00930D3D" w:rsidP="00930D3D">
      <w:pPr>
        <w:tabs>
          <w:tab w:val="left" w:pos="1620"/>
          <w:tab w:val="left" w:pos="1800"/>
        </w:tabs>
        <w:autoSpaceDE w:val="0"/>
        <w:autoSpaceDN w:val="0"/>
        <w:adjustRightInd w:val="0"/>
        <w:ind w:firstLine="709"/>
        <w:jc w:val="thaiDistribute"/>
        <w:rPr>
          <w:rFonts w:ascii="TH SarabunPSK" w:eastAsia="BrowalliaNew-Bold" w:hAnsi="TH SarabunPSK" w:cs="TH SarabunPSK"/>
          <w:b/>
          <w:bCs/>
          <w:cs/>
        </w:rPr>
      </w:pPr>
      <w:r>
        <w:rPr>
          <w:rFonts w:ascii="TH SarabunPSK" w:eastAsia="BrowalliaNew-Bold" w:hAnsi="TH SarabunPSK" w:cs="TH SarabunPSK" w:hint="cs"/>
          <w:b/>
          <w:bCs/>
          <w:cs/>
        </w:rPr>
        <w:t>หมายเหตุ</w:t>
      </w:r>
      <w:r w:rsidRPr="000A1E2A">
        <w:rPr>
          <w:rFonts w:ascii="TH SarabunPSK" w:eastAsia="BrowalliaNew-Bold" w:hAnsi="TH SarabunPSK" w:cs="TH SarabunPSK" w:hint="cs"/>
          <w:cs/>
        </w:rPr>
        <w:t xml:space="preserve"> </w:t>
      </w:r>
      <w:r w:rsidRPr="000A1E2A">
        <w:rPr>
          <w:rFonts w:ascii="TH SarabunPSK" w:eastAsia="BrowalliaNew-Bold" w:hAnsi="TH SarabunPSK" w:cs="TH SarabunPSK"/>
        </w:rPr>
        <w:t>:</w:t>
      </w:r>
      <w:r w:rsidRPr="000A1E2A">
        <w:rPr>
          <w:rFonts w:ascii="TH SarabunPSK" w:eastAsia="BrowalliaNew-Bold" w:hAnsi="TH SarabunPSK" w:cs="TH SarabunPSK" w:hint="cs"/>
          <w:cs/>
        </w:rPr>
        <w:t xml:space="preserve"> กรณีที่ส่งรายงานการประเมินตนเองเกินระยะเวลาที่กำหนดมากกว่า 4 วัน ให้ได้คะแนนเป็น</w:t>
      </w:r>
      <w:r>
        <w:rPr>
          <w:rFonts w:ascii="TH SarabunPSK" w:eastAsia="BrowalliaNew-Bold" w:hAnsi="TH SarabunPSK" w:cs="TH SarabunPSK" w:hint="cs"/>
          <w:cs/>
        </w:rPr>
        <w:t>ศูนย์</w:t>
      </w:r>
      <w:r w:rsidRPr="000A1E2A">
        <w:rPr>
          <w:rFonts w:ascii="TH SarabunPSK" w:eastAsia="BrowalliaNew-Bold" w:hAnsi="TH SarabunPSK" w:cs="TH SarabunPSK" w:hint="cs"/>
          <w:cs/>
        </w:rPr>
        <w:t xml:space="preserve"> </w:t>
      </w:r>
      <w:r>
        <w:rPr>
          <w:rFonts w:ascii="TH SarabunPSK" w:eastAsia="BrowalliaNew-Bold" w:hAnsi="TH SarabunPSK" w:cs="TH SarabunPSK" w:hint="cs"/>
          <w:cs/>
        </w:rPr>
        <w:t>(</w:t>
      </w:r>
      <w:r w:rsidRPr="000A1E2A">
        <w:rPr>
          <w:rFonts w:ascii="TH SarabunPSK" w:eastAsia="BrowalliaNew-Bold" w:hAnsi="TH SarabunPSK" w:cs="TH SarabunPSK" w:hint="cs"/>
          <w:cs/>
        </w:rPr>
        <w:t>0)</w:t>
      </w:r>
    </w:p>
    <w:p w:rsidR="00930D3D" w:rsidRDefault="00930D3D" w:rsidP="00930D3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930D3D" w:rsidRPr="00E4628B" w:rsidRDefault="00930D3D" w:rsidP="00930D3D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E4628B">
        <w:rPr>
          <w:rFonts w:ascii="TH SarabunPSK" w:eastAsia="BrowalliaNew-Bold" w:hAnsi="TH SarabunPSK" w:cs="TH SarabunPSK"/>
          <w:b/>
          <w:bCs/>
          <w:cs/>
        </w:rPr>
        <w:t>เกณฑ์การประเมิน</w:t>
      </w:r>
      <w:r>
        <w:rPr>
          <w:rFonts w:ascii="TH SarabunPSK" w:eastAsia="BrowalliaNew-Bold" w:hAnsi="TH SarabunPSK" w:cs="TH SarabunPSK" w:hint="cs"/>
          <w:b/>
          <w:bCs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842"/>
        <w:gridCol w:w="1843"/>
        <w:gridCol w:w="1847"/>
      </w:tblGrid>
      <w:tr w:rsidR="00930D3D" w:rsidRPr="00E4628B" w:rsidTr="00FE1141">
        <w:tc>
          <w:tcPr>
            <w:tcW w:w="2092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842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843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930D3D" w:rsidRPr="00E4628B" w:rsidTr="00FE1141">
        <w:tc>
          <w:tcPr>
            <w:tcW w:w="2092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  <w:cs/>
              </w:rPr>
              <w:t>มีการดำเนินงาน</w:t>
            </w:r>
          </w:p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  <w:cs/>
              </w:rPr>
              <w:t>ตามข้อ</w:t>
            </w:r>
            <w:r w:rsidRPr="00E4628B">
              <w:rPr>
                <w:rFonts w:ascii="TH SarabunPSK" w:hAnsi="TH SarabunPSK" w:cs="TH SarabunPSK"/>
                <w:spacing w:val="-4"/>
              </w:rPr>
              <w:t xml:space="preserve"> 1</w:t>
            </w:r>
          </w:p>
        </w:tc>
        <w:tc>
          <w:tcPr>
            <w:tcW w:w="1844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มีการดำเนินงาน</w:t>
            </w:r>
          </w:p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ตามข้อ</w:t>
            </w:r>
            <w:r w:rsidRPr="00E4628B">
              <w:rPr>
                <w:rFonts w:ascii="TH SarabunPSK" w:hAnsi="TH SarabunPSK" w:cs="TH SarabunPSK"/>
              </w:rPr>
              <w:t xml:space="preserve"> 2</w:t>
            </w:r>
          </w:p>
        </w:tc>
        <w:tc>
          <w:tcPr>
            <w:tcW w:w="1842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มีการดำเนินงาน ตามข้อ</w:t>
            </w:r>
            <w:r w:rsidRPr="00E4628B">
              <w:rPr>
                <w:rFonts w:ascii="TH SarabunPSK" w:hAnsi="TH SarabunPSK" w:cs="TH SarabunPSK"/>
              </w:rPr>
              <w:t xml:space="preserve"> 3</w:t>
            </w:r>
          </w:p>
        </w:tc>
        <w:tc>
          <w:tcPr>
            <w:tcW w:w="1843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มีการดำเนินงาน</w:t>
            </w:r>
          </w:p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ตามข้อ</w:t>
            </w:r>
            <w:r w:rsidRPr="00E4628B">
              <w:rPr>
                <w:rFonts w:ascii="TH SarabunPSK" w:hAnsi="TH SarabunPSK" w:cs="TH SarabunPSK"/>
              </w:rPr>
              <w:t xml:space="preserve"> 4</w:t>
            </w:r>
          </w:p>
        </w:tc>
        <w:tc>
          <w:tcPr>
            <w:tcW w:w="1847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มีการดำเนินงาน ตามข้อ 5</w:t>
            </w:r>
          </w:p>
        </w:tc>
      </w:tr>
    </w:tbl>
    <w:p w:rsidR="00930D3D" w:rsidRPr="00E4628B" w:rsidRDefault="00930D3D" w:rsidP="00930D3D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930D3D" w:rsidRPr="00E4628B" w:rsidRDefault="00930D3D" w:rsidP="00930D3D">
      <w:pPr>
        <w:tabs>
          <w:tab w:val="left" w:pos="1170"/>
        </w:tabs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p w:rsidR="00930D3D" w:rsidRPr="00C16E7A" w:rsidRDefault="00930D3D" w:rsidP="00930D3D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E4628B" w:rsidRDefault="00930D3D" w:rsidP="00930D3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930D3D" w:rsidRPr="00E4628B" w:rsidRDefault="00930D3D" w:rsidP="00930D3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080"/>
        <w:gridCol w:w="1260"/>
        <w:gridCol w:w="1080"/>
      </w:tblGrid>
      <w:tr w:rsidR="00930D3D" w:rsidRPr="00E4628B" w:rsidTr="00FE1141">
        <w:tc>
          <w:tcPr>
            <w:tcW w:w="4788" w:type="dxa"/>
            <w:vAlign w:val="center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E4628B">
              <w:rPr>
                <w:rFonts w:ascii="TH SarabunPSK" w:hAnsi="TH SarabunPSK" w:cs="TH SarabunPSK"/>
                <w:b/>
                <w:bCs/>
              </w:rPr>
              <w:t>/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260" w:type="dxa"/>
            <w:vAlign w:val="center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930D3D" w:rsidRPr="00E4628B" w:rsidTr="00FE1141">
        <w:tc>
          <w:tcPr>
            <w:tcW w:w="4788" w:type="dxa"/>
          </w:tcPr>
          <w:p w:rsidR="00930D3D" w:rsidRPr="00E4628B" w:rsidRDefault="00930D3D" w:rsidP="00FE1141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E4628B">
              <w:rPr>
                <w:rFonts w:ascii="TH SarabunPSK" w:eastAsia="BrowalliaNew-Bold" w:hAnsi="TH SarabunPSK" w:cs="TH SarabunPSK"/>
                <w:cs/>
              </w:rPr>
              <w:t>การส่งรายงานการประเมินตนเอง</w:t>
            </w:r>
          </w:p>
        </w:tc>
        <w:tc>
          <w:tcPr>
            <w:tcW w:w="1260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ระยะเวลา</w:t>
            </w:r>
          </w:p>
        </w:tc>
        <w:tc>
          <w:tcPr>
            <w:tcW w:w="1080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260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80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</w:p>
        </w:tc>
      </w:tr>
    </w:tbl>
    <w:p w:rsidR="00930D3D" w:rsidRPr="00E4628B" w:rsidRDefault="00930D3D" w:rsidP="00930D3D">
      <w:pPr>
        <w:rPr>
          <w:rFonts w:ascii="TH SarabunPSK" w:hAnsi="TH SarabunPSK" w:cs="TH SarabunPSK"/>
        </w:rPr>
      </w:pPr>
    </w:p>
    <w:p w:rsidR="00930D3D" w:rsidRPr="00E4628B" w:rsidRDefault="00930D3D" w:rsidP="00930D3D">
      <w:pPr>
        <w:tabs>
          <w:tab w:val="left" w:pos="1170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E4628B">
        <w:rPr>
          <w:rFonts w:ascii="TH SarabunPSK" w:hAnsi="TH SarabunPSK" w:cs="TH SarabunPSK"/>
        </w:rPr>
        <w:t xml:space="preserve">: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 xml:space="preserve">สูงกว่าเป้าหมาย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เป็นไปตามเป้าหมาย</w:t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ต่ำกว่าเป้าหมาย</w:t>
      </w:r>
    </w:p>
    <w:p w:rsidR="00930D3D" w:rsidRPr="00E4628B" w:rsidRDefault="00930D3D" w:rsidP="00930D3D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930D3D" w:rsidRPr="00E4628B" w:rsidRDefault="00930D3D" w:rsidP="00930D3D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>จุดแข็ง</w:t>
      </w:r>
      <w:r w:rsidRPr="00E4628B">
        <w:rPr>
          <w:rFonts w:ascii="TH SarabunPSK" w:hAnsi="TH SarabunPSK" w:cs="TH SarabunPSK"/>
          <w:b/>
          <w:bCs/>
        </w:rPr>
        <w:t xml:space="preserve"> :</w:t>
      </w:r>
    </w:p>
    <w:p w:rsidR="00930D3D" w:rsidRPr="00C16E7A" w:rsidRDefault="00930D3D" w:rsidP="00930D3D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E4628B" w:rsidRDefault="00930D3D" w:rsidP="00930D3D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930D3D" w:rsidRPr="00C16E7A" w:rsidRDefault="00930D3D" w:rsidP="00930D3D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E4628B" w:rsidRDefault="00930D3D" w:rsidP="00930D3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lastRenderedPageBreak/>
        <w:t xml:space="preserve">แนวทางการพัฒนา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930D3D" w:rsidRPr="00C16E7A" w:rsidRDefault="00930D3D" w:rsidP="00930D3D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E4628B" w:rsidRDefault="00930D3D" w:rsidP="00930D3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</w:p>
    <w:p w:rsidR="00930D3D" w:rsidRPr="00E4628B" w:rsidRDefault="00930D3D" w:rsidP="00930D3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E4628B">
        <w:rPr>
          <w:rFonts w:ascii="TH SarabunPSK" w:hAnsi="TH SarabunPSK" w:cs="TH SarabunPSK"/>
          <w:b/>
          <w:bCs/>
        </w:rPr>
        <w:t>:</w:t>
      </w:r>
    </w:p>
    <w:p w:rsidR="00930D3D" w:rsidRPr="00E4628B" w:rsidRDefault="00930D3D" w:rsidP="00930D3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.20.1</w:t>
      </w:r>
      <w:r>
        <w:rPr>
          <w:rFonts w:ascii="TH SarabunPSK" w:eastAsia="BrowalliaNew-Bold" w:hAnsi="TH SarabunPSK" w:cs="TH SarabunPSK"/>
          <w:cs/>
        </w:rPr>
        <w:t xml:space="preserve">-01 </w:t>
      </w:r>
    </w:p>
    <w:p w:rsidR="00930D3D" w:rsidRPr="00E4628B" w:rsidRDefault="00930D3D" w:rsidP="00930D3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.20.1</w:t>
      </w:r>
      <w:r>
        <w:rPr>
          <w:rFonts w:ascii="TH SarabunPSK" w:eastAsia="BrowalliaNew-Bold" w:hAnsi="TH SarabunPSK" w:cs="TH SarabunPSK"/>
          <w:cs/>
        </w:rPr>
        <w:t xml:space="preserve">-02 </w:t>
      </w:r>
    </w:p>
    <w:p w:rsidR="00930D3D" w:rsidRPr="00E4628B" w:rsidRDefault="00930D3D" w:rsidP="00930D3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.20.1</w:t>
      </w:r>
      <w:r>
        <w:rPr>
          <w:rFonts w:ascii="TH SarabunPSK" w:eastAsia="BrowalliaNew-Bold" w:hAnsi="TH SarabunPSK" w:cs="TH SarabunPSK"/>
          <w:cs/>
        </w:rPr>
        <w:t xml:space="preserve">-03 </w:t>
      </w:r>
    </w:p>
    <w:p w:rsidR="00930D3D" w:rsidRPr="00E4628B" w:rsidRDefault="00930D3D" w:rsidP="00930D3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.20.1</w:t>
      </w:r>
      <w:r>
        <w:rPr>
          <w:rFonts w:ascii="TH SarabunPSK" w:eastAsia="BrowalliaNew-Bold" w:hAnsi="TH SarabunPSK" w:cs="TH SarabunPSK"/>
          <w:cs/>
        </w:rPr>
        <w:t xml:space="preserve">-04 </w:t>
      </w:r>
    </w:p>
    <w:p w:rsidR="00930D3D" w:rsidRPr="00E4628B" w:rsidRDefault="00930D3D" w:rsidP="00930D3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.20.1</w:t>
      </w:r>
      <w:r>
        <w:rPr>
          <w:rFonts w:ascii="TH SarabunPSK" w:eastAsia="BrowalliaNew-Bold" w:hAnsi="TH SarabunPSK" w:cs="TH SarabunPSK"/>
          <w:cs/>
        </w:rPr>
        <w:t xml:space="preserve">-05 </w:t>
      </w:r>
    </w:p>
    <w:p w:rsidR="00930D3D" w:rsidRDefault="00930D3D" w:rsidP="00930D3D">
      <w:pPr>
        <w:tabs>
          <w:tab w:val="left" w:pos="1701"/>
        </w:tabs>
        <w:autoSpaceDE w:val="0"/>
        <w:autoSpaceDN w:val="0"/>
        <w:adjustRightInd w:val="0"/>
        <w:ind w:left="1701" w:hanging="1701"/>
        <w:jc w:val="thaiDistribute"/>
        <w:rPr>
          <w:rFonts w:ascii="TH SarabunPSK" w:hAnsi="TH SarabunPSK" w:cs="TH SarabunPSK"/>
        </w:rPr>
      </w:pPr>
    </w:p>
    <w:p w:rsidR="00930D3D" w:rsidRDefault="00930D3D" w:rsidP="00930D3D">
      <w:pPr>
        <w:tabs>
          <w:tab w:val="left" w:pos="1701"/>
        </w:tabs>
        <w:autoSpaceDE w:val="0"/>
        <w:autoSpaceDN w:val="0"/>
        <w:adjustRightInd w:val="0"/>
        <w:ind w:left="1701" w:hanging="1701"/>
        <w:jc w:val="thaiDistribute"/>
        <w:rPr>
          <w:rFonts w:ascii="TH SarabunPSK" w:eastAsia="BrowalliaNew-Bold" w:hAnsi="TH SarabunPSK" w:cs="TH SarabunPSK"/>
          <w:b/>
          <w:bCs/>
        </w:rPr>
      </w:pPr>
      <w:r w:rsidRPr="00E4628B">
        <w:rPr>
          <w:rFonts w:ascii="TH SarabunPSK" w:eastAsia="BrowalliaNew-Bold" w:hAnsi="TH SarabunPSK" w:cs="TH SarabunPSK"/>
          <w:b/>
          <w:bCs/>
          <w:cs/>
        </w:rPr>
        <w:t>ตัวบ่งชี้</w:t>
      </w:r>
      <w:r>
        <w:rPr>
          <w:rFonts w:ascii="TH SarabunPSK" w:eastAsia="BrowalliaNew-Bold" w:hAnsi="TH SarabunPSK" w:cs="TH SarabunPSK" w:hint="cs"/>
          <w:b/>
          <w:bCs/>
          <w:cs/>
        </w:rPr>
        <w:t>ที่</w:t>
      </w:r>
      <w:r w:rsidRPr="00E4628B">
        <w:rPr>
          <w:rFonts w:ascii="TH SarabunPSK" w:eastAsia="BrowalliaNew-Bold" w:hAnsi="TH SarabunPSK" w:cs="TH SarabunPSK"/>
          <w:b/>
          <w:bCs/>
        </w:rPr>
        <w:t xml:space="preserve"> </w:t>
      </w:r>
      <w:r w:rsidRPr="00E4628B">
        <w:rPr>
          <w:rFonts w:ascii="TH SarabunPSK" w:eastAsia="BrowalliaNew-Bold" w:hAnsi="TH SarabunPSK" w:cs="TH SarabunPSK"/>
          <w:b/>
          <w:bCs/>
          <w:cs/>
        </w:rPr>
        <w:t>9</w:t>
      </w:r>
      <w:r w:rsidRPr="00E4628B">
        <w:rPr>
          <w:rFonts w:ascii="TH SarabunPSK" w:eastAsia="BrowalliaNew-Bold" w:hAnsi="TH SarabunPSK" w:cs="TH SarabunPSK"/>
          <w:b/>
          <w:bCs/>
        </w:rPr>
        <w:t>.20.2</w:t>
      </w:r>
      <w:r>
        <w:rPr>
          <w:rFonts w:ascii="TH SarabunPSK" w:eastAsia="BrowalliaNew-Bold" w:hAnsi="TH SarabunPSK" w:cs="TH SarabunPSK" w:hint="cs"/>
          <w:cs/>
        </w:rPr>
        <w:t xml:space="preserve">  </w:t>
      </w:r>
      <w:r w:rsidRPr="00E4628B">
        <w:rPr>
          <w:rFonts w:ascii="TH SarabunPSK" w:eastAsia="BrowalliaNew-Bold" w:hAnsi="TH SarabunPSK" w:cs="TH SarabunPSK"/>
          <w:b/>
          <w:bCs/>
          <w:cs/>
        </w:rPr>
        <w:t>มีระบบและกลไกการปรับปรุงตามข้อเสนอแนะของคณะกรรมการประเมินคุณภาพ</w:t>
      </w:r>
    </w:p>
    <w:p w:rsidR="00930D3D" w:rsidRPr="00E4628B" w:rsidRDefault="00930D3D" w:rsidP="00930D3D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s/>
        </w:rPr>
      </w:pPr>
      <w:r>
        <w:rPr>
          <w:rFonts w:ascii="TH SarabunPSK" w:eastAsia="BrowalliaNew-Bold" w:hAnsi="TH SarabunPSK" w:cs="TH SarabunPSK" w:hint="cs"/>
          <w:b/>
          <w:bCs/>
          <w:cs/>
        </w:rPr>
        <w:tab/>
      </w:r>
      <w:r>
        <w:rPr>
          <w:rFonts w:ascii="TH SarabunPSK" w:eastAsia="BrowalliaNew-Bold" w:hAnsi="TH SarabunPSK" w:cs="TH SarabunPSK" w:hint="cs"/>
          <w:b/>
          <w:bCs/>
          <w:cs/>
        </w:rPr>
        <w:tab/>
        <w:t xml:space="preserve">  </w:t>
      </w:r>
      <w:r w:rsidRPr="00E4628B">
        <w:rPr>
          <w:rFonts w:ascii="TH SarabunPSK" w:eastAsia="BrowalliaNew-Bold" w:hAnsi="TH SarabunPSK" w:cs="TH SarabunPSK"/>
          <w:b/>
          <w:bCs/>
          <w:cs/>
        </w:rPr>
        <w:t>การศึกษาภายใน</w:t>
      </w:r>
    </w:p>
    <w:p w:rsidR="00930D3D" w:rsidRPr="00E4628B" w:rsidRDefault="00930D3D" w:rsidP="00930D3D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s/>
        </w:rPr>
      </w:pPr>
      <w:r w:rsidRPr="00E4628B">
        <w:rPr>
          <w:rFonts w:ascii="TH SarabunPSK" w:eastAsia="BrowalliaNew-Bold" w:hAnsi="TH SarabunPSK" w:cs="TH SarabunPSK"/>
          <w:b/>
          <w:bCs/>
          <w:cs/>
        </w:rPr>
        <w:t>ชนิดของตัวบ่งชี้</w:t>
      </w:r>
      <w:r w:rsidRPr="00E4628B">
        <w:rPr>
          <w:rFonts w:ascii="TH SarabunPSK" w:eastAsia="BrowalliaNew-Bold" w:hAnsi="TH SarabunPSK" w:cs="TH SarabunPSK"/>
          <w:cs/>
        </w:rPr>
        <w:t xml:space="preserve"> </w:t>
      </w:r>
      <w:r w:rsidRPr="00E4628B">
        <w:rPr>
          <w:rFonts w:ascii="TH SarabunPSK" w:eastAsia="BrowalliaNew-Bold" w:hAnsi="TH SarabunPSK" w:cs="TH SarabunPSK"/>
        </w:rPr>
        <w:t xml:space="preserve">:  </w:t>
      </w:r>
      <w:r w:rsidRPr="00E4628B">
        <w:rPr>
          <w:rFonts w:ascii="TH SarabunPSK" w:eastAsia="BrowalliaNew-Bold" w:hAnsi="TH SarabunPSK" w:cs="TH SarabunPSK"/>
          <w:cs/>
        </w:rPr>
        <w:t>กระบวนการ</w:t>
      </w:r>
    </w:p>
    <w:p w:rsidR="00930D3D" w:rsidRPr="00E4628B" w:rsidRDefault="00930D3D" w:rsidP="00930D3D">
      <w:pPr>
        <w:rPr>
          <w:rFonts w:ascii="TH SarabunPSK" w:hAnsi="TH SarabunPSK" w:cs="TH SarabunPSK"/>
          <w:b/>
          <w:bCs/>
          <w: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E4628B">
        <w:rPr>
          <w:rFonts w:ascii="TH SarabunPSK" w:hAnsi="TH SarabunPSK" w:cs="TH SarabunPSK"/>
        </w:rPr>
        <w:t>:</w:t>
      </w:r>
      <w:r w:rsidRPr="00E4628B">
        <w:rPr>
          <w:rFonts w:ascii="TH SarabunPSK" w:hAnsi="TH SarabunPSK" w:cs="TH SarabunPSK"/>
          <w:b/>
          <w:bCs/>
        </w:rPr>
        <w:t xml:space="preserve">  </w:t>
      </w:r>
      <w:r w:rsidRPr="00E4628B">
        <w:rPr>
          <w:rFonts w:ascii="TH SarabunPSK" w:hAnsi="TH SarabunPSK" w:cs="TH SarabunPSK"/>
          <w:cs/>
        </w:rPr>
        <w:t>ข้อ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900"/>
        <w:gridCol w:w="995"/>
        <w:gridCol w:w="805"/>
        <w:gridCol w:w="948"/>
      </w:tblGrid>
      <w:tr w:rsidR="00930D3D" w:rsidRPr="0032008E" w:rsidTr="00FE1141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D3D" w:rsidRPr="0032008E" w:rsidRDefault="00930D3D" w:rsidP="00FE1141">
            <w:pPr>
              <w:jc w:val="center"/>
              <w:rPr>
                <w:rFonts w:ascii="TH SarabunPSK" w:hAnsi="TH SarabunPSK" w:cs="TH SarabunPSK"/>
              </w:rPr>
            </w:pPr>
            <w:r w:rsidRPr="0032008E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0D3D" w:rsidRPr="00FF3333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3333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D3D" w:rsidRPr="00B04F64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เอกสาร</w:t>
            </w:r>
          </w:p>
          <w:p w:rsidR="00930D3D" w:rsidRPr="00B04F64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อ้างอิง</w:t>
            </w:r>
          </w:p>
          <w:p w:rsidR="00930D3D" w:rsidRPr="0032008E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F6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หมายเลข</w:t>
            </w:r>
          </w:p>
        </w:tc>
      </w:tr>
      <w:tr w:rsidR="00930D3D" w:rsidRPr="0032008E" w:rsidTr="00FE1141">
        <w:tc>
          <w:tcPr>
            <w:tcW w:w="5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D" w:rsidRPr="0032008E" w:rsidRDefault="00930D3D" w:rsidP="00FE11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30D3D" w:rsidRPr="0032008E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</w:t>
            </w:r>
          </w:p>
        </w:tc>
        <w:tc>
          <w:tcPr>
            <w:tcW w:w="995" w:type="dxa"/>
          </w:tcPr>
          <w:p w:rsidR="00930D3D" w:rsidRPr="0032008E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มีการดำเนินงานแต่ไม่ครบถ้วน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930D3D" w:rsidRPr="0032008E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200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ไม่ได้ดำเนินงาน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D" w:rsidRPr="0032008E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30D3D" w:rsidRPr="0032008E" w:rsidTr="00FE114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D3D" w:rsidRPr="0032008E" w:rsidRDefault="00930D3D" w:rsidP="00FE1141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eastAsia="BrowalliaNew" w:hAnsi="TH SarabunPSK" w:cs="TH SarabunPSK"/>
                <w:cs/>
              </w:rPr>
              <w:t>มีการนำผลการประ</w:t>
            </w:r>
            <w:r>
              <w:rPr>
                <w:rFonts w:ascii="TH SarabunPSK" w:eastAsia="BrowalliaNew" w:hAnsi="TH SarabunPSK" w:cs="TH SarabunPSK"/>
                <w:cs/>
              </w:rPr>
              <w:t>เมินคุณภาพภายในของรอบปีการศึกษา</w:t>
            </w:r>
            <w:r>
              <w:rPr>
                <w:rFonts w:ascii="TH SarabunPSK" w:eastAsia="BrowalliaNew" w:hAnsi="TH SarabunPSK" w:cs="TH SarabunPSK" w:hint="cs"/>
                <w:cs/>
              </w:rPr>
              <w:br/>
            </w:r>
            <w:r w:rsidRPr="0032008E">
              <w:rPr>
                <w:rFonts w:ascii="TH SarabunPSK" w:eastAsia="BrowalliaNew" w:hAnsi="TH SarabunPSK" w:cs="TH SarabunPSK"/>
                <w:cs/>
              </w:rPr>
              <w:t>ที่ผ่านมา ไปจัดทำแผนพัฒนาคุณภาพ และ</w:t>
            </w:r>
            <w:r>
              <w:rPr>
                <w:rFonts w:ascii="TH SarabunPSK" w:eastAsia="BrowalliaNew" w:hAnsi="TH SarabunPSK" w:cs="TH SarabunPSK" w:hint="cs"/>
                <w:cs/>
              </w:rPr>
              <w:t>ที่ประชุมหน่วยงานพิจารณา</w:t>
            </w:r>
            <w:r w:rsidRPr="0032008E">
              <w:rPr>
                <w:rFonts w:ascii="TH SarabunPSK" w:eastAsia="BrowalliaNew" w:hAnsi="TH SarabunPSK" w:cs="TH SarabunPSK"/>
                <w:cs/>
              </w:rPr>
              <w:t>เห็นชอบ</w:t>
            </w:r>
          </w:p>
        </w:tc>
        <w:tc>
          <w:tcPr>
            <w:tcW w:w="900" w:type="dxa"/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30D3D" w:rsidRPr="0032008E" w:rsidTr="00FE114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D3D" w:rsidRPr="0032008E" w:rsidRDefault="00930D3D" w:rsidP="00FE1141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eastAsia="BrowalliaNew" w:hAnsi="TH SarabunPSK" w:cs="TH SarabunPSK"/>
                <w:cs/>
              </w:rPr>
              <w:t>มีการดำเนินการตามแผนพัฒนาคุณภาพ</w:t>
            </w:r>
          </w:p>
        </w:tc>
        <w:tc>
          <w:tcPr>
            <w:tcW w:w="900" w:type="dxa"/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30D3D" w:rsidRPr="0032008E" w:rsidTr="00FE114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D3D" w:rsidRPr="0032008E" w:rsidRDefault="00930D3D" w:rsidP="00FE1141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 w:rsidRPr="0032008E"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eastAsia="BrowalliaNew" w:hAnsi="TH SarabunPSK" w:cs="TH SarabunPSK" w:hint="cs"/>
                <w:cs/>
              </w:rPr>
              <w:tab/>
            </w:r>
            <w:r w:rsidRPr="0032008E">
              <w:rPr>
                <w:rFonts w:ascii="TH SarabunPSK" w:eastAsia="BrowalliaNew" w:hAnsi="TH SarabunPSK" w:cs="TH SarabunPSK"/>
                <w:cs/>
              </w:rPr>
              <w:t>มีการติดตาม</w:t>
            </w:r>
            <w:r>
              <w:rPr>
                <w:rFonts w:ascii="TH SarabunPSK" w:eastAsia="BrowalliaNew" w:hAnsi="TH SarabunPSK" w:cs="TH SarabunPSK"/>
                <w:cs/>
              </w:rPr>
              <w:t>ผลการดำเนินงานตามแผนพัฒนาคุณภาพ</w:t>
            </w:r>
            <w:r w:rsidRPr="0032008E">
              <w:rPr>
                <w:rFonts w:ascii="TH SarabunPSK" w:eastAsia="BrowalliaNew" w:hAnsi="TH SarabunPSK" w:cs="TH SarabunPSK"/>
                <w:cs/>
              </w:rPr>
              <w:t>อย่างน้อยปีละ 2 ครั้ง</w:t>
            </w:r>
            <w:r w:rsidRPr="0032008E">
              <w:rPr>
                <w:rFonts w:ascii="TH SarabunPSK" w:eastAsia="BrowalliaNew" w:hAnsi="TH SarabunPSK" w:cs="TH SarabunPSK"/>
              </w:rPr>
              <w:t xml:space="preserve"> </w:t>
            </w:r>
            <w:r w:rsidRPr="0032008E">
              <w:rPr>
                <w:rFonts w:ascii="TH SarabunPSK" w:eastAsia="BrowalliaNew" w:hAnsi="TH SarabunPSK" w:cs="TH SarabunPSK"/>
                <w:cs/>
              </w:rPr>
              <w:t>และรายงานผลต่อ</w:t>
            </w:r>
            <w:r>
              <w:rPr>
                <w:rFonts w:ascii="TH SarabunPSK" w:eastAsia="BrowalliaNew" w:hAnsi="TH SarabunPSK" w:cs="TH SarabunPSK" w:hint="cs"/>
                <w:cs/>
              </w:rPr>
              <w:t>คณะฯ</w:t>
            </w:r>
          </w:p>
        </w:tc>
        <w:tc>
          <w:tcPr>
            <w:tcW w:w="900" w:type="dxa"/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30D3D" w:rsidRPr="0032008E" w:rsidTr="00FE114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D3D" w:rsidRPr="0032008E" w:rsidRDefault="00930D3D" w:rsidP="00FE1141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eastAsia="BrowalliaNew" w:hAnsi="TH SarabunPSK" w:cs="TH SarabunPSK"/>
                <w:cs/>
              </w:rPr>
              <w:t>มีการประเมินผลการดำเนินงาน และรายงานต่อ</w:t>
            </w:r>
            <w:r>
              <w:rPr>
                <w:rFonts w:ascii="TH SarabunPSK" w:eastAsia="BrowalliaNew" w:hAnsi="TH SarabunPSK" w:cs="TH SarabunPSK" w:hint="cs"/>
                <w:cs/>
              </w:rPr>
              <w:t>คณะฯ</w:t>
            </w:r>
          </w:p>
        </w:tc>
        <w:tc>
          <w:tcPr>
            <w:tcW w:w="900" w:type="dxa"/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30D3D" w:rsidRPr="0032008E" w:rsidTr="00FE114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D3D" w:rsidRDefault="00930D3D" w:rsidP="00FE1141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eastAsia="BrowalliaNew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2008E">
              <w:rPr>
                <w:rFonts w:ascii="TH SarabunPSK" w:eastAsia="BrowalliaNew" w:hAnsi="TH SarabunPSK" w:cs="TH SarabunPSK"/>
                <w:cs/>
              </w:rPr>
              <w:t>มี</w:t>
            </w:r>
            <w:r>
              <w:rPr>
                <w:rFonts w:ascii="TH SarabunPSK" w:eastAsia="BrowalliaNew" w:hAnsi="TH SarabunPSK" w:cs="TH SarabunPSK" w:hint="cs"/>
                <w:cs/>
              </w:rPr>
              <w:t>การ</w:t>
            </w:r>
            <w:r w:rsidRPr="0032008E">
              <w:rPr>
                <w:rFonts w:ascii="TH SarabunPSK" w:eastAsia="BrowalliaNew" w:hAnsi="TH SarabunPSK" w:cs="TH SarabunPSK"/>
                <w:cs/>
              </w:rPr>
              <w:t>รายงานผลการดำเนินงาน และผลสัมฤทธิ์ของ</w:t>
            </w:r>
          </w:p>
          <w:p w:rsidR="00930D3D" w:rsidRDefault="00930D3D" w:rsidP="00FE1141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eastAsia="BrowalliaNew" w:hAnsi="TH SarabunPSK" w:cs="TH SarabunPSK"/>
              </w:rPr>
            </w:pPr>
            <w:r>
              <w:rPr>
                <w:rFonts w:ascii="TH SarabunPSK" w:eastAsia="BrowalliaNew" w:hAnsi="TH SarabunPSK" w:cs="TH SarabunPSK" w:hint="cs"/>
                <w:cs/>
              </w:rPr>
              <w:t xml:space="preserve">    </w:t>
            </w:r>
            <w:r w:rsidRPr="0032008E">
              <w:rPr>
                <w:rFonts w:ascii="TH SarabunPSK" w:eastAsia="BrowalliaNew" w:hAnsi="TH SarabunPSK" w:cs="TH SarabunPSK"/>
                <w:cs/>
              </w:rPr>
              <w:t>การดำเนินงานต่อ</w:t>
            </w:r>
            <w:r>
              <w:rPr>
                <w:rFonts w:ascii="TH SarabunPSK" w:eastAsia="BrowalliaNew" w:hAnsi="TH SarabunPSK" w:cs="TH SarabunPSK" w:hint="cs"/>
                <w:cs/>
              </w:rPr>
              <w:t>ที่ประชุมหน่วย</w:t>
            </w:r>
            <w:r w:rsidRPr="0032008E">
              <w:rPr>
                <w:rFonts w:ascii="TH SarabunPSK" w:eastAsia="BrowalliaNew" w:hAnsi="TH SarabunPSK" w:cs="TH SarabunPSK"/>
                <w:cs/>
              </w:rPr>
              <w:t>งานเพื่อพิจารณา และรายงาน</w:t>
            </w:r>
          </w:p>
          <w:p w:rsidR="00930D3D" w:rsidRPr="0032008E" w:rsidRDefault="00930D3D" w:rsidP="00FE1141">
            <w:p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eastAsia="BrowalliaNew" w:hAnsi="TH SarabunPSK" w:cs="TH SarabunPSK" w:hint="cs"/>
                <w:cs/>
              </w:rPr>
              <w:t xml:space="preserve">    </w:t>
            </w:r>
            <w:r w:rsidRPr="0032008E">
              <w:rPr>
                <w:rFonts w:ascii="TH SarabunPSK" w:eastAsia="BrowalliaNew" w:hAnsi="TH SarabunPSK" w:cs="TH SarabunPSK"/>
                <w:cs/>
              </w:rPr>
              <w:t>ต่อ</w:t>
            </w:r>
            <w:r>
              <w:rPr>
                <w:rFonts w:ascii="TH SarabunPSK" w:eastAsia="BrowalliaNew" w:hAnsi="TH SarabunPSK" w:cs="TH SarabunPSK" w:hint="cs"/>
                <w:cs/>
              </w:rPr>
              <w:t>คณะฯ</w:t>
            </w:r>
          </w:p>
        </w:tc>
        <w:tc>
          <w:tcPr>
            <w:tcW w:w="900" w:type="dxa"/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D" w:rsidRPr="008E1547" w:rsidRDefault="00930D3D" w:rsidP="00FE1141">
            <w:pPr>
              <w:tabs>
                <w:tab w:val="left" w:pos="11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930D3D" w:rsidRPr="00E4628B" w:rsidRDefault="00930D3D" w:rsidP="00930D3D">
      <w:pPr>
        <w:rPr>
          <w:rFonts w:ascii="TH SarabunPSK" w:hAnsi="TH SarabunPSK" w:cs="TH SarabunPSK"/>
        </w:rPr>
      </w:pPr>
    </w:p>
    <w:p w:rsidR="00930D3D" w:rsidRPr="00E4628B" w:rsidRDefault="00930D3D" w:rsidP="00930D3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847"/>
      </w:tblGrid>
      <w:tr w:rsidR="00930D3D" w:rsidRPr="00E4628B" w:rsidTr="00FE1141">
        <w:tc>
          <w:tcPr>
            <w:tcW w:w="2092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7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E4628B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930D3D" w:rsidRPr="00E4628B" w:rsidTr="00FE1141">
        <w:tc>
          <w:tcPr>
            <w:tcW w:w="2092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E4628B">
              <w:rPr>
                <w:rFonts w:ascii="TH SarabunPSK" w:hAnsi="TH SarabunPSK" w:cs="TH SarabunPSK"/>
                <w:spacing w:val="-4"/>
              </w:rPr>
              <w:t>1</w:t>
            </w:r>
            <w:r w:rsidRPr="00E4628B">
              <w:rPr>
                <w:rFonts w:ascii="TH SarabunPSK" w:hAnsi="TH SarabunPSK" w:cs="TH SarabunPSK"/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2 ข้อ</w:t>
            </w:r>
          </w:p>
        </w:tc>
        <w:tc>
          <w:tcPr>
            <w:tcW w:w="1701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E4628B">
              <w:rPr>
                <w:rFonts w:ascii="TH SarabunPSK" w:hAnsi="TH SarabunPSK" w:cs="TH SarabunPSK"/>
              </w:rPr>
              <w:t xml:space="preserve"> </w:t>
            </w:r>
            <w:r w:rsidRPr="00E4628B">
              <w:rPr>
                <w:rFonts w:ascii="TH SarabunPSK" w:hAnsi="TH SarabunPSK" w:cs="TH SarabunPSK"/>
                <w:cs/>
              </w:rPr>
              <w:t>3</w:t>
            </w:r>
            <w:r w:rsidRPr="00E4628B">
              <w:rPr>
                <w:rFonts w:ascii="TH SarabunPSK" w:hAnsi="TH SarabunPSK" w:cs="TH SarabunPSK"/>
              </w:rPr>
              <w:t xml:space="preserve">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84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4</w:t>
            </w:r>
            <w:r w:rsidRPr="00E4628B">
              <w:rPr>
                <w:rFonts w:ascii="TH SarabunPSK" w:hAnsi="TH SarabunPSK" w:cs="TH SarabunPSK"/>
              </w:rPr>
              <w:t xml:space="preserve"> </w:t>
            </w: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7" w:type="dxa"/>
          </w:tcPr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930D3D" w:rsidRPr="00E4628B" w:rsidRDefault="00930D3D" w:rsidP="00FE1141">
            <w:pPr>
              <w:jc w:val="center"/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5 ข้อ</w:t>
            </w:r>
          </w:p>
        </w:tc>
      </w:tr>
    </w:tbl>
    <w:p w:rsidR="00930D3D" w:rsidRPr="00E4628B" w:rsidRDefault="00930D3D" w:rsidP="00930D3D">
      <w:pPr>
        <w:rPr>
          <w:rFonts w:ascii="TH SarabunPSK" w:hAnsi="TH SarabunPSK" w:cs="TH SarabunPSK"/>
          <w:b/>
          <w:bCs/>
        </w:rPr>
      </w:pPr>
    </w:p>
    <w:p w:rsidR="00930D3D" w:rsidRPr="00E4628B" w:rsidRDefault="00930D3D" w:rsidP="00930D3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ข้อมูลการดำเนินงาน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010"/>
      </w:tblGrid>
      <w:tr w:rsidR="00930D3D" w:rsidRPr="00E4628B" w:rsidTr="00FE1141">
        <w:trPr>
          <w:tblHeader/>
        </w:trPr>
        <w:tc>
          <w:tcPr>
            <w:tcW w:w="1458" w:type="dxa"/>
          </w:tcPr>
          <w:p w:rsidR="00930D3D" w:rsidRPr="00E4628B" w:rsidRDefault="00930D3D" w:rsidP="00FE1141">
            <w:pPr>
              <w:pStyle w:val="Heading2"/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8010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930D3D" w:rsidRPr="00E4628B" w:rsidTr="00FE1141">
        <w:tc>
          <w:tcPr>
            <w:tcW w:w="1458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010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930D3D" w:rsidRPr="00E4628B" w:rsidTr="00FE1141">
        <w:tc>
          <w:tcPr>
            <w:tcW w:w="1458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lastRenderedPageBreak/>
              <w:t xml:space="preserve">ข้อ </w:t>
            </w:r>
            <w:r w:rsidRPr="00E4628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010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930D3D" w:rsidRPr="00E4628B" w:rsidTr="00FE1141">
        <w:tc>
          <w:tcPr>
            <w:tcW w:w="1458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010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930D3D" w:rsidRPr="00E4628B" w:rsidTr="00FE1141">
        <w:tc>
          <w:tcPr>
            <w:tcW w:w="1458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010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930D3D" w:rsidRPr="00E4628B" w:rsidTr="00FE1141">
        <w:tc>
          <w:tcPr>
            <w:tcW w:w="1458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 xml:space="preserve">ข้อ </w:t>
            </w:r>
            <w:r w:rsidRPr="00E4628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10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930D3D" w:rsidRPr="00E4628B" w:rsidRDefault="00930D3D" w:rsidP="00930D3D">
      <w:pPr>
        <w:rPr>
          <w:rFonts w:ascii="TH SarabunPSK" w:hAnsi="TH SarabunPSK" w:cs="TH SarabunPSK"/>
          <w:b/>
          <w:bCs/>
        </w:rPr>
      </w:pPr>
    </w:p>
    <w:p w:rsidR="00930D3D" w:rsidRPr="00E4628B" w:rsidRDefault="00930D3D" w:rsidP="00930D3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การประเมินตนเองจากผลการดำเนินงาน </w:t>
      </w:r>
      <w:r w:rsidRPr="00E4628B">
        <w:rPr>
          <w:rFonts w:ascii="TH SarabunPSK" w:hAnsi="TH SarabunPSK" w:cs="TH SarabunPSK"/>
          <w:b/>
          <w:bCs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260"/>
        <w:gridCol w:w="1080"/>
      </w:tblGrid>
      <w:tr w:rsidR="00930D3D" w:rsidRPr="00E4628B" w:rsidTr="00FE1141">
        <w:tc>
          <w:tcPr>
            <w:tcW w:w="4968" w:type="dxa"/>
            <w:vAlign w:val="center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 w:rsidRPr="00E4628B">
              <w:rPr>
                <w:rFonts w:ascii="TH SarabunPSK" w:hAnsi="TH SarabunPSK" w:cs="TH SarabunPSK"/>
                <w:b/>
                <w:bCs/>
              </w:rPr>
              <w:t>/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t>ข้อมูลพื้นฐานประกอบตัวบ่งชี้</w:t>
            </w:r>
          </w:p>
        </w:tc>
        <w:tc>
          <w:tcPr>
            <w:tcW w:w="1080" w:type="dxa"/>
            <w:vAlign w:val="center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1080" w:type="dxa"/>
            <w:vAlign w:val="center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080" w:type="dxa"/>
            <w:vAlign w:val="center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628B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E4628B">
              <w:rPr>
                <w:rFonts w:ascii="TH SarabunPSK" w:hAnsi="TH SarabunPSK" w:cs="TH SarabunPSK"/>
                <w:b/>
                <w:bCs/>
                <w:cs/>
              </w:rPr>
              <w:br/>
              <w:t>ที่ได้</w:t>
            </w:r>
          </w:p>
        </w:tc>
      </w:tr>
      <w:tr w:rsidR="00930D3D" w:rsidRPr="00E4628B" w:rsidTr="00FE1141">
        <w:tc>
          <w:tcPr>
            <w:tcW w:w="4968" w:type="dxa"/>
          </w:tcPr>
          <w:p w:rsidR="00930D3D" w:rsidRPr="00E4628B" w:rsidRDefault="00930D3D" w:rsidP="00FE1141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  <w:r w:rsidRPr="00E4628B">
              <w:rPr>
                <w:rFonts w:ascii="TH SarabunPSK" w:eastAsia="BrowalliaNew-Bold" w:hAnsi="TH SarabunPSK" w:cs="TH SarabunPSK"/>
                <w:cs/>
              </w:rPr>
              <w:t>มีระบบและกลไกการปรับปรุงตามข้อเสนอแนะของคณะกรรมการประเมินคุณภาพการศึกษาภายใน</w:t>
            </w:r>
          </w:p>
        </w:tc>
        <w:tc>
          <w:tcPr>
            <w:tcW w:w="1080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628B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080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260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 w:rsidRPr="00E4628B">
              <w:rPr>
                <w:rFonts w:ascii="TH SarabunPSK" w:hAnsi="TH SarabunPSK" w:cs="TH SarabunPSK"/>
                <w:cs/>
              </w:rPr>
              <w:t>.... ข้อ</w:t>
            </w:r>
          </w:p>
        </w:tc>
        <w:tc>
          <w:tcPr>
            <w:tcW w:w="1080" w:type="dxa"/>
          </w:tcPr>
          <w:p w:rsidR="00930D3D" w:rsidRPr="00E4628B" w:rsidRDefault="00930D3D" w:rsidP="00FE1141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..</w:t>
            </w:r>
          </w:p>
        </w:tc>
      </w:tr>
    </w:tbl>
    <w:p w:rsidR="00930D3D" w:rsidRPr="00E4628B" w:rsidRDefault="00930D3D" w:rsidP="00930D3D">
      <w:pPr>
        <w:rPr>
          <w:rFonts w:ascii="TH SarabunPSK" w:hAnsi="TH SarabunPSK" w:cs="TH SarabunPSK"/>
        </w:rPr>
      </w:pPr>
    </w:p>
    <w:p w:rsidR="00930D3D" w:rsidRPr="00E4628B" w:rsidRDefault="00930D3D" w:rsidP="00930D3D">
      <w:pPr>
        <w:tabs>
          <w:tab w:val="left" w:pos="1170"/>
        </w:tabs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การประเมินผลเทียบกับเป้าหมาย </w:t>
      </w:r>
      <w:r w:rsidRPr="00E4628B">
        <w:rPr>
          <w:rFonts w:ascii="TH SarabunPSK" w:hAnsi="TH SarabunPSK" w:cs="TH SarabunPSK"/>
        </w:rPr>
        <w:t xml:space="preserve">: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 xml:space="preserve">สูงกว่าเป้าหมาย 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เป็นไปตามเป้าหมาย</w:t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</w:rPr>
        <w:sym w:font="Wingdings" w:char="F0A8"/>
      </w:r>
      <w:r w:rsidRPr="00E4628B">
        <w:rPr>
          <w:rFonts w:ascii="TH SarabunPSK" w:hAnsi="TH SarabunPSK" w:cs="TH SarabunPSK"/>
        </w:rPr>
        <w:t xml:space="preserve"> </w:t>
      </w:r>
      <w:r w:rsidRPr="00E4628B">
        <w:rPr>
          <w:rFonts w:ascii="TH SarabunPSK" w:hAnsi="TH SarabunPSK" w:cs="TH SarabunPSK"/>
          <w:cs/>
        </w:rPr>
        <w:t>ต่ำกว่าเป้าหมาย</w:t>
      </w:r>
    </w:p>
    <w:p w:rsidR="00930D3D" w:rsidRPr="00E4628B" w:rsidRDefault="00930D3D" w:rsidP="00930D3D">
      <w:pPr>
        <w:tabs>
          <w:tab w:val="left" w:pos="1170"/>
        </w:tabs>
        <w:jc w:val="both"/>
        <w:rPr>
          <w:rFonts w:ascii="TH SarabunPSK" w:hAnsi="TH SarabunPSK" w:cs="TH SarabunPSK"/>
        </w:rPr>
      </w:pPr>
    </w:p>
    <w:p w:rsidR="00930D3D" w:rsidRPr="00E4628B" w:rsidRDefault="00930D3D" w:rsidP="00930D3D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>จุดแข็ง</w:t>
      </w:r>
      <w:r w:rsidRPr="00E4628B">
        <w:rPr>
          <w:rFonts w:ascii="TH SarabunPSK" w:hAnsi="TH SarabunPSK" w:cs="TH SarabunPSK"/>
          <w:b/>
          <w:bCs/>
        </w:rPr>
        <w:t xml:space="preserve"> :</w:t>
      </w:r>
    </w:p>
    <w:p w:rsidR="00930D3D" w:rsidRPr="00C16E7A" w:rsidRDefault="00930D3D" w:rsidP="00930D3D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E4628B" w:rsidRDefault="00930D3D" w:rsidP="00930D3D">
      <w:pPr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จุดที่ควรพัฒนา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930D3D" w:rsidRPr="00C16E7A" w:rsidRDefault="00930D3D" w:rsidP="00930D3D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E4628B" w:rsidRDefault="00930D3D" w:rsidP="00930D3D">
      <w:pPr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แนวทางการพัฒนา </w:t>
      </w:r>
      <w:r w:rsidRPr="00E4628B">
        <w:rPr>
          <w:rFonts w:ascii="TH SarabunPSK" w:hAnsi="TH SarabunPSK" w:cs="TH SarabunPSK"/>
          <w:b/>
          <w:bCs/>
        </w:rPr>
        <w:t>:</w:t>
      </w:r>
    </w:p>
    <w:p w:rsidR="00930D3D" w:rsidRPr="00C16E7A" w:rsidRDefault="00930D3D" w:rsidP="00930D3D">
      <w:pPr>
        <w:ind w:firstLine="709"/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………………………………………..………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C16E7A" w:rsidRDefault="00930D3D" w:rsidP="00930D3D">
      <w:pPr>
        <w:jc w:val="both"/>
        <w:rPr>
          <w:rFonts w:ascii="TH SarabunPSK" w:hAnsi="TH SarabunPSK" w:cs="TH SarabunPSK"/>
        </w:rPr>
      </w:pPr>
      <w:r w:rsidRPr="00C16E7A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…………..</w:t>
      </w:r>
      <w:r w:rsidRPr="00C16E7A">
        <w:rPr>
          <w:rFonts w:ascii="TH SarabunPSK" w:hAnsi="TH SarabunPSK" w:cs="TH SarabunPSK"/>
        </w:rPr>
        <w:t>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</w:t>
      </w:r>
    </w:p>
    <w:p w:rsidR="00930D3D" w:rsidRPr="00E4628B" w:rsidRDefault="00930D3D" w:rsidP="00930D3D">
      <w:pPr>
        <w:rPr>
          <w:rFonts w:ascii="TH SarabunPSK" w:hAnsi="TH SarabunPSK" w:cs="TH SarabunPSK"/>
          <w:b/>
          <w:bCs/>
        </w:rPr>
      </w:pPr>
    </w:p>
    <w:p w:rsidR="00930D3D" w:rsidRPr="00E4628B" w:rsidRDefault="00930D3D" w:rsidP="00930D3D">
      <w:pPr>
        <w:tabs>
          <w:tab w:val="left" w:pos="1170"/>
        </w:tabs>
        <w:jc w:val="both"/>
        <w:rPr>
          <w:rFonts w:ascii="TH SarabunPSK" w:hAnsi="TH SarabunPSK" w:cs="TH SarabunPSK"/>
          <w:b/>
          <w:bCs/>
        </w:rPr>
      </w:pPr>
      <w:r w:rsidRPr="00E4628B">
        <w:rPr>
          <w:rFonts w:ascii="TH SarabunPSK" w:hAnsi="TH SarabunPSK" w:cs="TH SarabunPSK"/>
          <w:b/>
          <w:bCs/>
          <w:cs/>
        </w:rPr>
        <w:t xml:space="preserve">รายการเอกสารอ้างอิง </w:t>
      </w:r>
      <w:r w:rsidRPr="00E4628B">
        <w:rPr>
          <w:rFonts w:ascii="TH SarabunPSK" w:hAnsi="TH SarabunPSK" w:cs="TH SarabunPSK"/>
          <w:b/>
          <w:bCs/>
        </w:rPr>
        <w:t>:</w:t>
      </w:r>
    </w:p>
    <w:p w:rsidR="00930D3D" w:rsidRPr="00E4628B" w:rsidRDefault="00930D3D" w:rsidP="00930D3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.20.2</w:t>
      </w:r>
      <w:r>
        <w:rPr>
          <w:rFonts w:ascii="TH SarabunPSK" w:eastAsia="BrowalliaNew-Bold" w:hAnsi="TH SarabunPSK" w:cs="TH SarabunPSK"/>
          <w:cs/>
        </w:rPr>
        <w:t xml:space="preserve">-01 </w:t>
      </w:r>
    </w:p>
    <w:p w:rsidR="00930D3D" w:rsidRPr="00E4628B" w:rsidRDefault="00930D3D" w:rsidP="00930D3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.20.2</w:t>
      </w:r>
      <w:r>
        <w:rPr>
          <w:rFonts w:ascii="TH SarabunPSK" w:eastAsia="BrowalliaNew-Bold" w:hAnsi="TH SarabunPSK" w:cs="TH SarabunPSK"/>
          <w:cs/>
        </w:rPr>
        <w:t xml:space="preserve">-02 </w:t>
      </w:r>
    </w:p>
    <w:p w:rsidR="00930D3D" w:rsidRPr="00E4628B" w:rsidRDefault="00930D3D" w:rsidP="00930D3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.20.2</w:t>
      </w:r>
      <w:r>
        <w:rPr>
          <w:rFonts w:ascii="TH SarabunPSK" w:eastAsia="BrowalliaNew-Bold" w:hAnsi="TH SarabunPSK" w:cs="TH SarabunPSK"/>
          <w:cs/>
        </w:rPr>
        <w:t xml:space="preserve">-03 </w:t>
      </w:r>
    </w:p>
    <w:p w:rsidR="00930D3D" w:rsidRPr="00E4628B" w:rsidRDefault="00930D3D" w:rsidP="00930D3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.20.2</w:t>
      </w:r>
      <w:r>
        <w:rPr>
          <w:rFonts w:ascii="TH SarabunPSK" w:eastAsia="BrowalliaNew-Bold" w:hAnsi="TH SarabunPSK" w:cs="TH SarabunPSK"/>
          <w:cs/>
        </w:rPr>
        <w:t>-04</w:t>
      </w:r>
    </w:p>
    <w:p w:rsidR="00930D3D" w:rsidRDefault="00930D3D" w:rsidP="00930D3D">
      <w:pPr>
        <w:ind w:firstLine="720"/>
        <w:jc w:val="both"/>
        <w:rPr>
          <w:rFonts w:ascii="TH SarabunPSK" w:hAnsi="TH SarabunPSK" w:cs="TH SarabunPSK"/>
        </w:rPr>
      </w:pPr>
      <w:r w:rsidRPr="00E4628B">
        <w:rPr>
          <w:rFonts w:ascii="TH SarabunPSK" w:hAnsi="TH SarabunPSK" w:cs="TH SarabunPSK"/>
          <w:cs/>
        </w:rPr>
        <w:t xml:space="preserve">เอกสารหมายเลข </w:t>
      </w:r>
      <w:r w:rsidRPr="00E4628B">
        <w:rPr>
          <w:rFonts w:ascii="TH SarabunPSK" w:eastAsia="BrowalliaNew-Bold" w:hAnsi="TH SarabunPSK" w:cs="TH SarabunPSK"/>
          <w:cs/>
        </w:rPr>
        <w:t>9</w:t>
      </w:r>
      <w:r w:rsidRPr="00E4628B">
        <w:rPr>
          <w:rFonts w:ascii="TH SarabunPSK" w:eastAsia="BrowalliaNew-Bold" w:hAnsi="TH SarabunPSK" w:cs="TH SarabunPSK"/>
        </w:rPr>
        <w:t>.20.2</w:t>
      </w:r>
      <w:r>
        <w:rPr>
          <w:rFonts w:ascii="TH SarabunPSK" w:eastAsia="BrowalliaNew-Bold" w:hAnsi="TH SarabunPSK" w:cs="TH SarabunPSK"/>
          <w:cs/>
        </w:rPr>
        <w:t xml:space="preserve">-05 </w:t>
      </w:r>
    </w:p>
    <w:p w:rsidR="00951692" w:rsidRPr="00E4628B" w:rsidRDefault="00951692" w:rsidP="00951692">
      <w:pPr>
        <w:tabs>
          <w:tab w:val="left" w:pos="1418"/>
        </w:tabs>
        <w:rPr>
          <w:rFonts w:ascii="TH SarabunPSK" w:eastAsia="BrowalliaNew-Bold" w:hAnsi="TH SarabunPSK" w:cs="TH SarabunPSK"/>
          <w:b/>
          <w:bCs/>
        </w:rPr>
      </w:pPr>
    </w:p>
    <w:p w:rsidR="00930D3D" w:rsidRDefault="00930D3D" w:rsidP="00DB736E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</w:rPr>
      </w:pPr>
      <w:bookmarkStart w:id="3" w:name="RANGE!A1"/>
    </w:p>
    <w:p w:rsidR="00930D3D" w:rsidRDefault="00930D3D" w:rsidP="00DB736E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</w:rPr>
      </w:pPr>
    </w:p>
    <w:p w:rsidR="00930D3D" w:rsidRDefault="00930D3D" w:rsidP="00DB736E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DB736E">
      <w:pPr>
        <w:tabs>
          <w:tab w:val="left" w:pos="1560"/>
        </w:tabs>
        <w:ind w:left="1560" w:hanging="1560"/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lastRenderedPageBreak/>
        <w:t xml:space="preserve">ตารางที่ ..  (ส. </w:t>
      </w:r>
      <w:r>
        <w:rPr>
          <w:rFonts w:ascii="TH SarabunPSK" w:hAnsi="TH SarabunPSK" w:cs="TH SarabunPSK"/>
          <w:b/>
          <w:bCs/>
        </w:rPr>
        <w:t>1</w:t>
      </w:r>
      <w:r w:rsidRPr="002A4A75">
        <w:rPr>
          <w:rFonts w:ascii="TH SarabunPSK" w:hAnsi="TH SarabunPSK" w:cs="TH SarabunPSK"/>
          <w:b/>
          <w:bCs/>
        </w:rPr>
        <w:t>)</w:t>
      </w:r>
      <w:r w:rsidRPr="002A4A75">
        <w:rPr>
          <w:rFonts w:ascii="TH SarabunPSK" w:hAnsi="TH SarabunPSK" w:cs="TH SarabunPSK"/>
          <w:b/>
          <w:bCs/>
        </w:rPr>
        <w:tab/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="003228E8">
        <w:rPr>
          <w:rFonts w:ascii="TH SarabunPSK" w:hAnsi="TH SarabunPSK" w:cs="TH SarabunPSK"/>
          <w:b/>
          <w:bCs/>
        </w:rPr>
        <w:t>2556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รายตัวบ่งชี้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 xml:space="preserve">คณะวิศวกรรมศาสตร์ </w:t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</w:t>
      </w:r>
    </w:p>
    <w:p w:rsidR="00E62BD2" w:rsidRPr="003536FD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A4A75">
        <w:rPr>
          <w:rFonts w:ascii="TH SarabunPSK" w:hAnsi="TH SarabunPSK" w:cs="TH SarabunPSK"/>
          <w:b/>
          <w:bCs/>
          <w:cs/>
        </w:rPr>
        <w:t>พระนครเหนือ จำแนกตามองค์ประกอบ</w:t>
      </w:r>
      <w:r w:rsidRPr="002A4A75">
        <w:rPr>
          <w:rFonts w:ascii="TH SarabunPSK" w:hAnsi="TH SarabunPSK" w:cs="TH SarabunPSK"/>
          <w:b/>
          <w:bCs/>
        </w:rPr>
        <w:t xml:space="preserve"> </w:t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3427"/>
        <w:gridCol w:w="1059"/>
        <w:gridCol w:w="1372"/>
        <w:gridCol w:w="1048"/>
        <w:gridCol w:w="1006"/>
        <w:gridCol w:w="895"/>
      </w:tblGrid>
      <w:tr w:rsidR="00E62BD2" w:rsidRPr="005947E6" w:rsidTr="00FE1141">
        <w:trPr>
          <w:trHeight w:val="420"/>
          <w:tblHeader/>
        </w:trPr>
        <w:tc>
          <w:tcPr>
            <w:tcW w:w="4241" w:type="dxa"/>
            <w:gridSpan w:val="2"/>
            <w:vMerge w:val="restart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องค์ประกอบ/ตัวบ่งชี้</w:t>
            </w:r>
          </w:p>
        </w:tc>
        <w:tc>
          <w:tcPr>
            <w:tcW w:w="1059" w:type="dxa"/>
            <w:vMerge w:val="restart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คะแนนประเมิน</w:t>
            </w:r>
          </w:p>
        </w:tc>
      </w:tr>
      <w:tr w:rsidR="00E62BD2" w:rsidRPr="005947E6" w:rsidTr="00FE1141">
        <w:trPr>
          <w:trHeight w:val="435"/>
          <w:tblHeader/>
        </w:trPr>
        <w:tc>
          <w:tcPr>
            <w:tcW w:w="4241" w:type="dxa"/>
            <w:gridSpan w:val="2"/>
            <w:vMerge/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6672" w:type="dxa"/>
            <w:gridSpan w:val="4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การดำเนินงานสนับสนุนแผนกลยุทธ์พัฒนาคณะฯ และมหาวิทยาลัย</w:t>
            </w: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</w:rPr>
              <w:t>30.1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ผลการดำเนินงานตามแผนปฏิบัติการประจำปีของภาควิชา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</w:rPr>
              <w:t>30.2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การดำเนินงานให้นักศึกษา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มีอัต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ลักษณ์ของคณะฯ และหมาวิทยาลัย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</w:rPr>
              <w:t>30.3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ผลการพัฒนาภาควิชาให้มีเอกลักษณ์ตามที่มหาวิทยาลัยกำหนด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 </w:t>
            </w:r>
            <w:r w:rsidR="003228E8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4241" w:type="dxa"/>
            <w:gridSpan w:val="2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การผลิตบัณฑิต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2.1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ระบบและกลไกการพัฒนาและบริหารหลักสูตร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อาจารย์ประจำทั้งหมด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ที่มีคุณ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วุฒิปริญญาเอก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อาจารย์ประจำทั้งหมด</w:t>
            </w:r>
          </w:p>
        </w:tc>
        <w:tc>
          <w:tcPr>
            <w:tcW w:w="1059" w:type="dxa"/>
            <w:vMerge/>
            <w:shd w:val="clear" w:color="auto" w:fill="auto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ร้อยละของอาจารย์ประจำที่มีคุณวุฒิปริญญาเอกที่เพิ่มขึ้นจากปีก่อนหน้า</w:t>
            </w:r>
          </w:p>
        </w:tc>
        <w:tc>
          <w:tcPr>
            <w:tcW w:w="1059" w:type="dxa"/>
            <w:shd w:val="clear" w:color="auto" w:fill="auto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อาจารย์ประจำทั้งหมดที่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รองศาสตราจารย์และศาสตราจารย์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E62BD2" w:rsidRPr="005947E6" w:rsidRDefault="001D47CE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อาจารย์ประจำทั้งหมด</w:t>
            </w:r>
          </w:p>
        </w:tc>
        <w:tc>
          <w:tcPr>
            <w:tcW w:w="1059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ร้อยละของอาจารย์ประจำที่มี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รองศาสตราจารย์และศาสตราจารย์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ที่เพิ่มขึ้นจากปีก่อนหน้า</w:t>
            </w:r>
          </w:p>
        </w:tc>
        <w:tc>
          <w:tcPr>
            <w:tcW w:w="1059" w:type="dxa"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2.6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ระบบและกลไกการจัดการเรียนการสอน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2.7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ระบบและกลไกการพัฒนาสัมฤทธิผล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การเรียนตามคุณลักษณะของบัณฑิต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2.8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ระดับความสำเร็จของการเสริมสร้างคุณธรรมจริยธรรมที่จัดให้กับนักศึกษา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2.30.1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ระบบการพัฒนานักศึกษาให้มีความรู้ความเชี่ยวชาญด้านวิศวกรรมทั้งในเชิงทฤษฎีและปฏิบัติ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2BD2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2.30.2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ผลการดำเนินงานด้านการให้บริการอุปกรณ์การศึกษา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ค่าเฉลี่ย ....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สมศ.</w:t>
            </w:r>
            <w:r w:rsidRPr="005947E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ผลรวมถ่วงน้ำหนักของผลงานที่ตีพิมพ์หรือเผยแพร่ของผู้สำเร็จการศึกษาระดับ ป.โท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จำนวนผู้สำเร็จการศึกษาระดับ ป.โท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ทั้งหมด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สมศ.</w:t>
            </w:r>
            <w:r w:rsidRPr="005947E6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ผลรวมถ่วงน้ำหนักของผลงานที่ตีพิมพ์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หรือเผยแพร่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ของผู้สำเร็จการศึกษาระดับ ป.เอก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จำนวนผู้สำเร็จการศึกษาระดับ ป.เอกทั้งหมด</w:t>
            </w: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4241" w:type="dxa"/>
            <w:gridSpan w:val="2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กิจกรรมการพัฒนานักศึกษา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3.1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ระบบและกลไกการให้คำปรึกษาและบริการด้านข้อมูลข่าวสาร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3.2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ระบบและกลไกการส่งเสริมกิจกรรมนักศึกษา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4241" w:type="dxa"/>
            <w:gridSpan w:val="2"/>
            <w:tcBorders>
              <w:top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4 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4.1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ระบบและกลไกการพัฒนางานวิจัยหรืองานสร้างสรรค์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4.3</w:t>
            </w: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เงินสนับสนุนงานวิจัย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หรืองานสร้างสรรค์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E62BD2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28"/>
                <w:szCs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และนักวิจัยประจำ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ที่ปฏิบัติงานจริง</w:t>
            </w:r>
          </w:p>
        </w:tc>
        <w:tc>
          <w:tcPr>
            <w:tcW w:w="1059" w:type="dxa"/>
            <w:vMerge/>
            <w:shd w:val="clear" w:color="auto" w:fill="auto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สมศ.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ผลรวมถ่วงน้ำหนักของงานวิจัยหรือ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งานสร้างสรรค์ที่ตีพิมพ์หรือเผยแพร่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อาจารย์ประจำและนักวิจัยประจำทั้งหมด</w:t>
            </w:r>
          </w:p>
        </w:tc>
        <w:tc>
          <w:tcPr>
            <w:tcW w:w="1059" w:type="dxa"/>
            <w:vMerge/>
            <w:shd w:val="clear" w:color="auto" w:fill="auto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สมศ.</w:t>
            </w:r>
            <w:r w:rsidRPr="005947E6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ผลรวมของจำนวนงานวิจัยหรือ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งานสร้างสรรค์ที่นำไปใช้ประโยชน์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อาจารย์ประจำและนักวิจัยประจำทั้งหมด</w:t>
            </w:r>
          </w:p>
        </w:tc>
        <w:tc>
          <w:tcPr>
            <w:tcW w:w="1059" w:type="dxa"/>
            <w:vMerge/>
            <w:shd w:val="clear" w:color="auto" w:fill="auto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สมศ.</w:t>
            </w:r>
            <w:r w:rsidRPr="005947E6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2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ผลรวมถ่วงน้ำหนักของผลงานวิชาการ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รองคุณภาพ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อาจารย์ประจำและนักวิจัยประจำทั้งหมด</w:t>
            </w:r>
          </w:p>
        </w:tc>
        <w:tc>
          <w:tcPr>
            <w:tcW w:w="1059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5300" w:type="dxa"/>
            <w:gridSpan w:val="3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5 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การบริการทางวิชาการแก่สังคม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5.1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ระบบและกลไกการบริการทางวิชาการแก่สังคม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5.2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กระบวนการบริการทางวิชาการให้เกิดประโยชน์ต่อสังคม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2"/>
        </w:trPr>
        <w:tc>
          <w:tcPr>
            <w:tcW w:w="81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สมศ.8</w:t>
            </w:r>
          </w:p>
        </w:tc>
        <w:tc>
          <w:tcPr>
            <w:tcW w:w="3427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การนำความรู้และประสบการณ์จาก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การให้บริการวิชาการมาใช้ในการพัฒนา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การเรียนการสอน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1059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....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2"/>
        </w:trPr>
        <w:tc>
          <w:tcPr>
            <w:tcW w:w="814" w:type="dxa"/>
            <w:vMerge/>
            <w:tcBorders>
              <w:bottom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59" w:type="dxa"/>
            <w:vMerge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vMerge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4241" w:type="dxa"/>
            <w:gridSpan w:val="2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6.1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ระบบและกลไกในการทำนุบำรุงศิลปะและวัฒนธรรม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4241" w:type="dxa"/>
            <w:gridSpan w:val="2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7 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การบริหารและการจัดการ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7.2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การพัฒนาส่วนงานสู่สถาบันเรียนรู้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7.3</w:t>
            </w:r>
            <w:r>
              <w:rPr>
                <w:rFonts w:ascii="TH SarabunPSK" w:hAnsi="TH SarabunPSK" w:cs="TH SarabunPSK"/>
                <w:sz w:val="28"/>
                <w:szCs w:val="28"/>
              </w:rPr>
              <w:t>0.1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ผลการประเมินการบริหารงานของหัวหน้าหน่วยงานภายในคณะฯ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ค่าเฉลี่ย ....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5300" w:type="dxa"/>
            <w:gridSpan w:val="3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9  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ระบบและกลไกการประกันคุณภาพ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9.1</w:t>
            </w:r>
          </w:p>
        </w:tc>
        <w:tc>
          <w:tcPr>
            <w:tcW w:w="3427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9.20.1</w:t>
            </w:r>
          </w:p>
        </w:tc>
        <w:tc>
          <w:tcPr>
            <w:tcW w:w="3427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การส่งรายงานการประเมินตนเอง</w:t>
            </w:r>
          </w:p>
        </w:tc>
        <w:tc>
          <w:tcPr>
            <w:tcW w:w="1059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9.20.2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ระบบและกลไกการปรับปรุงตามข้อเสนอแนะ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 ข้อ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35"/>
        </w:trPr>
        <w:tc>
          <w:tcPr>
            <w:tcW w:w="814" w:type="dxa"/>
            <w:tcBorders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lef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รวมเฉพาะตัวบ่งชี้ของ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รวมทุกตัวบ่งชี้ของทุก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62BD2" w:rsidRPr="005947E6" w:rsidRDefault="00E62BD2" w:rsidP="00E62BD2">
      <w:pPr>
        <w:rPr>
          <w:rFonts w:ascii="TH SarabunPSK" w:hAnsi="TH SarabunPSK" w:cs="TH SarabunPSK"/>
          <w:sz w:val="28"/>
          <w:szCs w:val="28"/>
        </w:rPr>
      </w:pP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 w:rsidRPr="005947E6"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  <w:r w:rsidRPr="002A4A75">
        <w:rPr>
          <w:rFonts w:ascii="TH SarabunPSK" w:hAnsi="TH SarabunPSK" w:cs="TH SarabunPSK"/>
          <w:b/>
          <w:bCs/>
          <w:cs/>
        </w:rPr>
        <w:lastRenderedPageBreak/>
        <w:t xml:space="preserve">ตารางที่ ..  (ส. </w:t>
      </w:r>
      <w:r w:rsidRPr="002A4A75">
        <w:rPr>
          <w:rFonts w:ascii="TH SarabunPSK" w:hAnsi="TH SarabunPSK" w:cs="TH SarabunPSK"/>
          <w:b/>
          <w:bCs/>
        </w:rPr>
        <w:t>2)</w:t>
      </w:r>
      <w:r w:rsidRPr="002A4A75">
        <w:rPr>
          <w:rFonts w:ascii="TH SarabunPSK" w:hAnsi="TH SarabunPSK" w:cs="TH SarabunPSK"/>
          <w:b/>
          <w:bCs/>
        </w:rPr>
        <w:tab/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="0014005A">
        <w:rPr>
          <w:rFonts w:ascii="TH SarabunPSK" w:hAnsi="TH SarabunPSK" w:cs="TH SarabunPSK"/>
          <w:b/>
          <w:bCs/>
        </w:rPr>
        <w:t>2556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 xml:space="preserve">เฉพาะตัวบ่งชี้ของ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สกอ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จำแนกตามองค์ประกอบ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E62BD2" w:rsidRPr="002A4A75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170"/>
        <w:gridCol w:w="1170"/>
        <w:gridCol w:w="900"/>
        <w:gridCol w:w="810"/>
        <w:gridCol w:w="1170"/>
      </w:tblGrid>
      <w:tr w:rsidR="00E62BD2" w:rsidRPr="005947E6" w:rsidTr="00FE1141">
        <w:trPr>
          <w:trHeight w:val="375"/>
        </w:trPr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4050" w:type="dxa"/>
            <w:gridSpan w:val="4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vMerge/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>การดำเนินงานสนับสนุนแผนกลยุทธ์พัฒนาคณะฯ และมหาวิทยาลัย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การผลิตบัณฑิต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กิจกรรมการพัฒนานักศึกษา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การบริการทางวิชาการแก่สังคม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7.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การบริหารและการจัดการ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9.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ระบบและกลไกการประกันคุณภาพ</w:t>
            </w: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50"/>
        </w:trPr>
        <w:tc>
          <w:tcPr>
            <w:tcW w:w="432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62BD2" w:rsidRPr="005947E6" w:rsidRDefault="00E62BD2" w:rsidP="00E62BD2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E62BD2" w:rsidRPr="00A84F3D" w:rsidRDefault="00E62BD2" w:rsidP="00E62BD2">
      <w:pPr>
        <w:ind w:firstLine="720"/>
        <w:jc w:val="thaiDistribute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 xml:space="preserve">ผลการประเมินตามองค์ประกอบคุณภาพ </w:t>
      </w:r>
      <w:r w:rsidRPr="00A84F3D">
        <w:rPr>
          <w:rFonts w:ascii="TH SarabunPSK" w:hAnsi="TH SarabunPSK" w:cs="TH SarabunPSK"/>
        </w:rPr>
        <w:t xml:space="preserve">9 </w:t>
      </w:r>
      <w:r w:rsidRPr="00A84F3D">
        <w:rPr>
          <w:rFonts w:ascii="TH SarabunPSK" w:hAnsi="TH SarabunPSK" w:cs="TH SarabunPSK"/>
          <w:cs/>
        </w:rPr>
        <w:t>องค์ประกอบ (</w:t>
      </w:r>
      <w:r>
        <w:rPr>
          <w:rFonts w:ascii="TH SarabunPSK" w:hAnsi="TH SarabunPSK" w:cs="TH SarabunPSK" w:hint="cs"/>
          <w:cs/>
        </w:rPr>
        <w:t xml:space="preserve">เฉพาะตัวบ่งชี้ของ </w:t>
      </w:r>
      <w:proofErr w:type="spellStart"/>
      <w:r>
        <w:rPr>
          <w:rFonts w:ascii="TH SarabunPSK" w:hAnsi="TH SarabunPSK" w:cs="TH SarabunPSK" w:hint="cs"/>
          <w:cs/>
        </w:rPr>
        <w:t>สกอ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A84F3D">
        <w:rPr>
          <w:rFonts w:ascii="TH SarabunPSK" w:hAnsi="TH SarabunPSK" w:cs="TH SarabunPSK"/>
          <w:cs/>
        </w:rPr>
        <w:t>)</w:t>
      </w:r>
      <w:r w:rsidRPr="00A84F3D">
        <w:rPr>
          <w:rFonts w:ascii="TH SarabunPSK" w:hAnsi="TH SarabunPSK" w:cs="TH SarabunPSK"/>
          <w:b/>
          <w:bCs/>
          <w:cs/>
        </w:rPr>
        <w:t xml:space="preserve"> </w:t>
      </w:r>
      <w:r w:rsidRPr="00A84F3D">
        <w:rPr>
          <w:rFonts w:ascii="TH SarabunPSK" w:hAnsi="TH SarabunPSK" w:cs="TH SarabunPSK"/>
          <w:cs/>
        </w:rPr>
        <w:t xml:space="preserve">อยู่ในระดับ..... </w:t>
      </w:r>
      <w:r w:rsidRPr="00A84F3D">
        <w:rPr>
          <w:rFonts w:ascii="TH SarabunPSK" w:hAnsi="TH SarabunPSK" w:cs="TH SarabunPSK"/>
        </w:rPr>
        <w:t>(</w:t>
      </w:r>
      <w:r w:rsidRPr="00A84F3D">
        <w:rPr>
          <w:rFonts w:ascii="TH SarabunPSK" w:hAnsi="TH SarabunPSK" w:cs="TH SarabunPSK"/>
          <w:cs/>
        </w:rPr>
        <w:t>ค่าเฉลี่ย........</w:t>
      </w:r>
      <w:r>
        <w:rPr>
          <w:rFonts w:ascii="TH SarabunPSK" w:hAnsi="TH SarabunPSK" w:cs="TH SarabunPSK"/>
        </w:rPr>
        <w:t>)</w:t>
      </w:r>
    </w:p>
    <w:p w:rsidR="00E62BD2" w:rsidRPr="00A84F3D" w:rsidRDefault="00E62BD2" w:rsidP="00E62BD2">
      <w:pPr>
        <w:ind w:firstLine="720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โดยมีองค์ประกอบที่อยู่ในระดับดีมาก จำนวน ..... องค์ประกอบ ได้แก่ ...............................</w:t>
      </w:r>
      <w:r w:rsidRPr="00A84F3D">
        <w:rPr>
          <w:rFonts w:ascii="TH SarabunPSK" w:hAnsi="TH SarabunPSK" w:cs="TH SarabunPSK"/>
        </w:rPr>
        <w:t>...................</w:t>
      </w:r>
    </w:p>
    <w:p w:rsidR="00E62BD2" w:rsidRPr="00A84F3D" w:rsidRDefault="00E62BD2" w:rsidP="00E62BD2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</w:t>
      </w:r>
      <w:r w:rsidRPr="00A84F3D">
        <w:rPr>
          <w:rFonts w:ascii="TH SarabunPSK" w:hAnsi="TH SarabunPSK" w:cs="TH SarabunPSK"/>
          <w:cs/>
        </w:rPr>
        <w:t xml:space="preserve">  </w:t>
      </w:r>
    </w:p>
    <w:p w:rsidR="00E62BD2" w:rsidRPr="00A84F3D" w:rsidRDefault="00E62BD2" w:rsidP="00E62BD2">
      <w:pPr>
        <w:ind w:firstLine="720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องค์ประกอบที่อยู่ในระดับดี จำนวน ..... องค์ประกอบ ได้แก่ ..................</w:t>
      </w:r>
      <w:r w:rsidRPr="00A84F3D">
        <w:rPr>
          <w:rFonts w:ascii="TH SarabunPSK" w:hAnsi="TH SarabunPSK" w:cs="TH SarabunPSK"/>
        </w:rPr>
        <w:t>......................................</w:t>
      </w:r>
      <w:r>
        <w:rPr>
          <w:rFonts w:ascii="TH SarabunPSK" w:hAnsi="TH SarabunPSK" w:cs="TH SarabunPSK"/>
        </w:rPr>
        <w:t>..........</w:t>
      </w:r>
    </w:p>
    <w:p w:rsidR="00E62BD2" w:rsidRPr="00A84F3D" w:rsidRDefault="00E62BD2" w:rsidP="00E62BD2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</w:t>
      </w:r>
      <w:r w:rsidRPr="00A84F3D">
        <w:rPr>
          <w:rFonts w:ascii="TH SarabunPSK" w:hAnsi="TH SarabunPSK" w:cs="TH SarabunPSK"/>
          <w:cs/>
        </w:rPr>
        <w:t xml:space="preserve"> </w:t>
      </w:r>
    </w:p>
    <w:p w:rsidR="00E62BD2" w:rsidRPr="00A84F3D" w:rsidRDefault="00E62BD2" w:rsidP="00E62BD2">
      <w:pPr>
        <w:ind w:firstLine="720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องค์ประกอบที่อยู่ในระดับพอใช้ จำนวน ..... องค์ประกอบ ได้แก่ .....................</w:t>
      </w:r>
      <w:r w:rsidRPr="00A84F3D">
        <w:rPr>
          <w:rFonts w:ascii="TH SarabunPSK" w:hAnsi="TH SarabunPSK" w:cs="TH SarabunPSK"/>
        </w:rPr>
        <w:t>.............................</w:t>
      </w:r>
      <w:r>
        <w:rPr>
          <w:rFonts w:ascii="TH SarabunPSK" w:hAnsi="TH SarabunPSK" w:cs="TH SarabunPSK"/>
        </w:rPr>
        <w:t>.........</w:t>
      </w:r>
    </w:p>
    <w:p w:rsidR="00E62BD2" w:rsidRPr="00A84F3D" w:rsidRDefault="00E62BD2" w:rsidP="00E62BD2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</w:t>
      </w:r>
    </w:p>
    <w:p w:rsidR="00E62BD2" w:rsidRPr="00A84F3D" w:rsidRDefault="00E62BD2" w:rsidP="00E62BD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องค์ประกอบที่อยู่ในระดับ</w:t>
      </w:r>
      <w:r>
        <w:rPr>
          <w:rFonts w:ascii="TH SarabunPSK" w:hAnsi="TH SarabunPSK" w:cs="TH SarabunPSK" w:hint="cs"/>
          <w:cs/>
        </w:rPr>
        <w:t>ต้องปรับปรุง</w:t>
      </w:r>
      <w:r w:rsidRPr="00A84F3D">
        <w:rPr>
          <w:rFonts w:ascii="TH SarabunPSK" w:hAnsi="TH SarabunPSK" w:cs="TH SarabunPSK"/>
          <w:cs/>
        </w:rPr>
        <w:t xml:space="preserve"> จำนวน ..... องค์ประกอบ ได้แก่ .....................</w:t>
      </w:r>
      <w:r>
        <w:rPr>
          <w:rFonts w:ascii="TH SarabunPSK" w:hAnsi="TH SarabunPSK" w:cs="TH SarabunPSK"/>
        </w:rPr>
        <w:t>.............</w:t>
      </w:r>
      <w:r w:rsidRPr="00A84F3D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</w:t>
      </w:r>
    </w:p>
    <w:p w:rsidR="00E62BD2" w:rsidRPr="00A84F3D" w:rsidRDefault="00E62BD2" w:rsidP="00E62BD2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</w:t>
      </w:r>
    </w:p>
    <w:p w:rsidR="00E62BD2" w:rsidRPr="00A84F3D" w:rsidRDefault="00E62BD2" w:rsidP="00E62BD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องค์ประกอบที่อยู่ในระดับ</w:t>
      </w:r>
      <w:r>
        <w:rPr>
          <w:rFonts w:ascii="TH SarabunPSK" w:hAnsi="TH SarabunPSK" w:cs="TH SarabunPSK" w:hint="cs"/>
          <w:cs/>
        </w:rPr>
        <w:t>ต้องปรับปรุงเร่งด่วน</w:t>
      </w:r>
      <w:r w:rsidRPr="00A84F3D">
        <w:rPr>
          <w:rFonts w:ascii="TH SarabunPSK" w:hAnsi="TH SarabunPSK" w:cs="TH SarabunPSK"/>
          <w:cs/>
        </w:rPr>
        <w:t xml:space="preserve"> จำนวน ..... </w:t>
      </w:r>
      <w:r>
        <w:rPr>
          <w:rFonts w:ascii="TH SarabunPSK" w:hAnsi="TH SarabunPSK" w:cs="TH SarabunPSK"/>
          <w:cs/>
        </w:rPr>
        <w:t>องค์ประกอบ ได้แก่ .......</w:t>
      </w:r>
      <w:r w:rsidRPr="00A84F3D">
        <w:rPr>
          <w:rFonts w:ascii="TH SarabunPSK" w:hAnsi="TH SarabunPSK" w:cs="TH SarabunPSK"/>
        </w:rPr>
        <w:t>......................</w:t>
      </w:r>
      <w:r>
        <w:rPr>
          <w:rFonts w:ascii="TH SarabunPSK" w:hAnsi="TH SarabunPSK" w:cs="TH SarabunPSK"/>
        </w:rPr>
        <w:t>......</w:t>
      </w:r>
    </w:p>
    <w:p w:rsidR="00E62BD2" w:rsidRPr="00A84F3D" w:rsidRDefault="00E62BD2" w:rsidP="00E62BD2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</w:t>
      </w:r>
    </w:p>
    <w:p w:rsidR="00E62BD2" w:rsidRPr="005947E6" w:rsidRDefault="00E62BD2" w:rsidP="00E62BD2">
      <w:pPr>
        <w:ind w:left="1620" w:hanging="1620"/>
        <w:rPr>
          <w:rFonts w:ascii="TH SarabunPSK" w:hAnsi="TH SarabunPSK" w:cs="TH SarabunPSK"/>
          <w:b/>
          <w:bCs/>
          <w:sz w:val="28"/>
          <w:szCs w:val="28"/>
        </w:rPr>
      </w:pPr>
    </w:p>
    <w:p w:rsidR="00E62BD2" w:rsidRDefault="00E62BD2" w:rsidP="00E62BD2">
      <w:pPr>
        <w:tabs>
          <w:tab w:val="left" w:pos="1843"/>
        </w:tabs>
        <w:ind w:left="1843" w:hanging="1843"/>
        <w:jc w:val="thaiDistribute"/>
        <w:rPr>
          <w:rFonts w:ascii="TH SarabunPSK" w:hAnsi="TH SarabunPSK" w:cs="TH SarabunPSK"/>
        </w:rPr>
      </w:pPr>
      <w:r w:rsidRPr="005947E6">
        <w:rPr>
          <w:rFonts w:ascii="TH SarabunPSK" w:hAnsi="TH SarabunPSK" w:cs="TH SarabunPSK"/>
          <w:b/>
          <w:bCs/>
          <w:sz w:val="28"/>
          <w:szCs w:val="28"/>
          <w:cs/>
        </w:rPr>
        <w:br w:type="page"/>
      </w: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lastRenderedPageBreak/>
        <w:t xml:space="preserve">ตารางที่ ..  (ส. </w:t>
      </w:r>
      <w:r w:rsidRPr="002A4A75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  <w:b/>
          <w:bCs/>
        </w:rPr>
        <w:t>+</w:t>
      </w:r>
      <w:r w:rsidRPr="002A4A75"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="0014005A">
        <w:rPr>
          <w:rFonts w:ascii="TH SarabunPSK" w:hAnsi="TH SarabunPSK" w:cs="TH SarabunPSK"/>
          <w:b/>
          <w:bCs/>
        </w:rPr>
        <w:t>2556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 xml:space="preserve">รวมทุกตัวบ่งชี้ของ </w:t>
      </w:r>
      <w:proofErr w:type="spellStart"/>
      <w:r>
        <w:rPr>
          <w:rFonts w:ascii="TH SarabunPSK" w:hAnsi="TH SarabunPSK" w:cs="TH SarabunPSK" w:hint="cs"/>
          <w:b/>
          <w:bCs/>
          <w:cs/>
        </w:rPr>
        <w:t>มจพ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จำแนกตามองค์ประกอบ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E62BD2" w:rsidRPr="002A4A75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170"/>
        <w:gridCol w:w="1170"/>
        <w:gridCol w:w="900"/>
        <w:gridCol w:w="810"/>
        <w:gridCol w:w="1170"/>
      </w:tblGrid>
      <w:tr w:rsidR="00E62BD2" w:rsidRPr="005947E6" w:rsidTr="00FE1141">
        <w:trPr>
          <w:trHeight w:val="375"/>
        </w:trPr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4050" w:type="dxa"/>
            <w:gridSpan w:val="4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vMerge/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>การดำเนินงานสนับสนุนแผนกลยุทธ์พัฒนาคณะฯ และมหาวิทยาลัย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การผลิตบัณฑิต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กิจกรรมการพัฒนานักศึกษา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การบริการทางวิชาการแก่สังคม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7.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การบริหารและการจัดการ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9.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ระบบและกลไกการประกันคุณภาพ</w:t>
            </w: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50"/>
        </w:trPr>
        <w:tc>
          <w:tcPr>
            <w:tcW w:w="432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62BD2" w:rsidRPr="005947E6" w:rsidRDefault="00E62BD2" w:rsidP="00E62BD2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E62BD2" w:rsidRPr="00A84F3D" w:rsidRDefault="00E62BD2" w:rsidP="00E62BD2">
      <w:pPr>
        <w:ind w:firstLine="720"/>
        <w:jc w:val="thaiDistribute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 xml:space="preserve">ผลการประเมินตามองค์ประกอบคุณภาพ </w:t>
      </w:r>
      <w:r w:rsidRPr="00A84F3D">
        <w:rPr>
          <w:rFonts w:ascii="TH SarabunPSK" w:hAnsi="TH SarabunPSK" w:cs="TH SarabunPSK"/>
        </w:rPr>
        <w:t xml:space="preserve">9 </w:t>
      </w:r>
      <w:r w:rsidRPr="00A84F3D">
        <w:rPr>
          <w:rFonts w:ascii="TH SarabunPSK" w:hAnsi="TH SarabunPSK" w:cs="TH SarabunPSK"/>
          <w:cs/>
        </w:rPr>
        <w:t>องค์ประกอบ (</w:t>
      </w:r>
      <w:r>
        <w:rPr>
          <w:rFonts w:ascii="TH SarabunPSK" w:hAnsi="TH SarabunPSK" w:cs="TH SarabunPSK" w:hint="cs"/>
          <w:cs/>
        </w:rPr>
        <w:t>รวมทุกตัวบ่งชี้</w:t>
      </w:r>
      <w:r w:rsidRPr="00A84F3D">
        <w:rPr>
          <w:rFonts w:ascii="TH SarabunPSK" w:hAnsi="TH SarabunPSK" w:cs="TH SarabunPSK"/>
          <w:cs/>
        </w:rPr>
        <w:t>)</w:t>
      </w:r>
      <w:r w:rsidRPr="00A84F3D">
        <w:rPr>
          <w:rFonts w:ascii="TH SarabunPSK" w:hAnsi="TH SarabunPSK" w:cs="TH SarabunPSK"/>
          <w:b/>
          <w:bCs/>
          <w:cs/>
        </w:rPr>
        <w:t xml:space="preserve"> </w:t>
      </w:r>
      <w:r w:rsidRPr="00A84F3D">
        <w:rPr>
          <w:rFonts w:ascii="TH SarabunPSK" w:hAnsi="TH SarabunPSK" w:cs="TH SarabunPSK"/>
          <w:cs/>
        </w:rPr>
        <w:t xml:space="preserve">อยู่ในระดับ..... </w:t>
      </w:r>
      <w:r w:rsidRPr="00A84F3D">
        <w:rPr>
          <w:rFonts w:ascii="TH SarabunPSK" w:hAnsi="TH SarabunPSK" w:cs="TH SarabunPSK"/>
        </w:rPr>
        <w:t>(</w:t>
      </w:r>
      <w:r w:rsidRPr="00A84F3D">
        <w:rPr>
          <w:rFonts w:ascii="TH SarabunPSK" w:hAnsi="TH SarabunPSK" w:cs="TH SarabunPSK"/>
          <w:cs/>
        </w:rPr>
        <w:t>ค่าเฉลี่ย........</w:t>
      </w:r>
      <w:r>
        <w:rPr>
          <w:rFonts w:ascii="TH SarabunPSK" w:hAnsi="TH SarabunPSK" w:cs="TH SarabunPSK"/>
        </w:rPr>
        <w:t>)</w:t>
      </w:r>
    </w:p>
    <w:p w:rsidR="00E62BD2" w:rsidRPr="00A84F3D" w:rsidRDefault="00E62BD2" w:rsidP="00E62BD2">
      <w:pPr>
        <w:ind w:firstLine="720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โดยมีองค์ประกอบที่อยู่ในระดับดีมาก จำนวน ..... องค์ประกอบ ได้แก่ ...............................</w:t>
      </w:r>
      <w:r w:rsidRPr="00A84F3D">
        <w:rPr>
          <w:rFonts w:ascii="TH SarabunPSK" w:hAnsi="TH SarabunPSK" w:cs="TH SarabunPSK"/>
        </w:rPr>
        <w:t>...................</w:t>
      </w:r>
    </w:p>
    <w:p w:rsidR="00E62BD2" w:rsidRPr="00A84F3D" w:rsidRDefault="00E62BD2" w:rsidP="00E62BD2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</w:t>
      </w:r>
      <w:r w:rsidRPr="00A84F3D">
        <w:rPr>
          <w:rFonts w:ascii="TH SarabunPSK" w:hAnsi="TH SarabunPSK" w:cs="TH SarabunPSK"/>
          <w:cs/>
        </w:rPr>
        <w:t xml:space="preserve">  </w:t>
      </w:r>
    </w:p>
    <w:p w:rsidR="00E62BD2" w:rsidRPr="00A84F3D" w:rsidRDefault="00E62BD2" w:rsidP="00E62BD2">
      <w:pPr>
        <w:ind w:firstLine="720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องค์ประกอบที่อยู่ในระดับดี จำนวน ..... องค์ประกอบ ได้แก่ ..................</w:t>
      </w:r>
      <w:r w:rsidRPr="00A84F3D">
        <w:rPr>
          <w:rFonts w:ascii="TH SarabunPSK" w:hAnsi="TH SarabunPSK" w:cs="TH SarabunPSK"/>
        </w:rPr>
        <w:t>......................................</w:t>
      </w:r>
      <w:r>
        <w:rPr>
          <w:rFonts w:ascii="TH SarabunPSK" w:hAnsi="TH SarabunPSK" w:cs="TH SarabunPSK"/>
        </w:rPr>
        <w:t>..........</w:t>
      </w:r>
    </w:p>
    <w:p w:rsidR="00E62BD2" w:rsidRPr="00A84F3D" w:rsidRDefault="00E62BD2" w:rsidP="00E62BD2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</w:t>
      </w:r>
      <w:r w:rsidRPr="00A84F3D">
        <w:rPr>
          <w:rFonts w:ascii="TH SarabunPSK" w:hAnsi="TH SarabunPSK" w:cs="TH SarabunPSK"/>
          <w:cs/>
        </w:rPr>
        <w:t xml:space="preserve"> </w:t>
      </w:r>
    </w:p>
    <w:p w:rsidR="00E62BD2" w:rsidRPr="00A84F3D" w:rsidRDefault="00E62BD2" w:rsidP="00E62BD2">
      <w:pPr>
        <w:ind w:firstLine="720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องค์ประกอบที่อยู่ในระดับพอใช้ จำนวน ..... องค์ประกอบ ได้แก่ .....................</w:t>
      </w:r>
      <w:r w:rsidRPr="00A84F3D">
        <w:rPr>
          <w:rFonts w:ascii="TH SarabunPSK" w:hAnsi="TH SarabunPSK" w:cs="TH SarabunPSK"/>
        </w:rPr>
        <w:t>.............................</w:t>
      </w:r>
      <w:r>
        <w:rPr>
          <w:rFonts w:ascii="TH SarabunPSK" w:hAnsi="TH SarabunPSK" w:cs="TH SarabunPSK"/>
        </w:rPr>
        <w:t>.........</w:t>
      </w:r>
    </w:p>
    <w:p w:rsidR="00E62BD2" w:rsidRPr="00A84F3D" w:rsidRDefault="00E62BD2" w:rsidP="00E62BD2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</w:t>
      </w:r>
    </w:p>
    <w:p w:rsidR="00E62BD2" w:rsidRPr="00A84F3D" w:rsidRDefault="00E62BD2" w:rsidP="00E62BD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องค์ประกอบที่อยู่ในระดับ</w:t>
      </w:r>
      <w:r>
        <w:rPr>
          <w:rFonts w:ascii="TH SarabunPSK" w:hAnsi="TH SarabunPSK" w:cs="TH SarabunPSK" w:hint="cs"/>
          <w:cs/>
        </w:rPr>
        <w:t>ต้องปรับปรุง</w:t>
      </w:r>
      <w:r w:rsidRPr="00A84F3D">
        <w:rPr>
          <w:rFonts w:ascii="TH SarabunPSK" w:hAnsi="TH SarabunPSK" w:cs="TH SarabunPSK"/>
          <w:cs/>
        </w:rPr>
        <w:t xml:space="preserve"> จำนวน ..... องค์ประกอบ ได้แก่ .....................</w:t>
      </w:r>
      <w:r>
        <w:rPr>
          <w:rFonts w:ascii="TH SarabunPSK" w:hAnsi="TH SarabunPSK" w:cs="TH SarabunPSK"/>
        </w:rPr>
        <w:t>.............</w:t>
      </w:r>
      <w:r w:rsidRPr="00A84F3D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</w:t>
      </w:r>
    </w:p>
    <w:p w:rsidR="00E62BD2" w:rsidRPr="00A84F3D" w:rsidRDefault="00E62BD2" w:rsidP="00E62BD2">
      <w:pPr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</w:t>
      </w:r>
    </w:p>
    <w:p w:rsidR="00E62BD2" w:rsidRPr="00A84F3D" w:rsidRDefault="00E62BD2" w:rsidP="00E62BD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องค์ประกอบที่อยู่ในระดับ</w:t>
      </w:r>
      <w:r>
        <w:rPr>
          <w:rFonts w:ascii="TH SarabunPSK" w:hAnsi="TH SarabunPSK" w:cs="TH SarabunPSK" w:hint="cs"/>
          <w:cs/>
        </w:rPr>
        <w:t>ต้องปรับปรุงเร่งด่วน</w:t>
      </w:r>
      <w:r w:rsidRPr="00A84F3D">
        <w:rPr>
          <w:rFonts w:ascii="TH SarabunPSK" w:hAnsi="TH SarabunPSK" w:cs="TH SarabunPSK"/>
          <w:cs/>
        </w:rPr>
        <w:t xml:space="preserve"> จำนวน ..... </w:t>
      </w:r>
      <w:r>
        <w:rPr>
          <w:rFonts w:ascii="TH SarabunPSK" w:hAnsi="TH SarabunPSK" w:cs="TH SarabunPSK"/>
          <w:cs/>
        </w:rPr>
        <w:t>องค์ประกอบ ได้แก่ .......</w:t>
      </w:r>
      <w:r w:rsidRPr="00A84F3D">
        <w:rPr>
          <w:rFonts w:ascii="TH SarabunPSK" w:hAnsi="TH SarabunPSK" w:cs="TH SarabunPSK"/>
        </w:rPr>
        <w:t>......................</w:t>
      </w:r>
      <w:r>
        <w:rPr>
          <w:rFonts w:ascii="TH SarabunPSK" w:hAnsi="TH SarabunPSK" w:cs="TH SarabunPSK"/>
        </w:rPr>
        <w:t>......</w:t>
      </w:r>
    </w:p>
    <w:p w:rsidR="00E62BD2" w:rsidRDefault="00E62BD2" w:rsidP="00E62BD2">
      <w:pPr>
        <w:tabs>
          <w:tab w:val="left" w:pos="1843"/>
        </w:tabs>
        <w:ind w:left="1843" w:hanging="1843"/>
        <w:jc w:val="thaiDistribute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</w:t>
      </w: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lastRenderedPageBreak/>
        <w:t xml:space="preserve">ตารางที่ ..  (ส. </w:t>
      </w:r>
      <w:r>
        <w:rPr>
          <w:rFonts w:ascii="TH SarabunPSK" w:hAnsi="TH SarabunPSK" w:cs="TH SarabunPSK"/>
          <w:b/>
          <w:bCs/>
        </w:rPr>
        <w:t>3</w:t>
      </w:r>
      <w:r w:rsidRPr="002A4A75">
        <w:rPr>
          <w:rFonts w:ascii="TH SarabunPSK" w:hAnsi="TH SarabunPSK" w:cs="TH SarabunPSK"/>
          <w:b/>
          <w:bCs/>
        </w:rPr>
        <w:t>)</w:t>
      </w:r>
      <w:r w:rsidRPr="002A4A75">
        <w:rPr>
          <w:rFonts w:ascii="TH SarabunPSK" w:hAnsi="TH SarabunPSK" w:cs="TH SarabunPSK"/>
          <w:b/>
          <w:bCs/>
        </w:rPr>
        <w:tab/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="00F76DFB">
        <w:rPr>
          <w:rFonts w:ascii="TH SarabunPSK" w:hAnsi="TH SarabunPSK" w:cs="TH SarabunPSK"/>
          <w:b/>
          <w:bCs/>
        </w:rPr>
        <w:t>2556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 xml:space="preserve">เฉพาะตัวบ่งชี้ของ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สกอ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</w:t>
      </w:r>
      <w:r>
        <w:rPr>
          <w:rFonts w:ascii="TH SarabunPSK" w:hAnsi="TH SarabunPSK" w:cs="TH SarabunPSK" w:hint="cs"/>
          <w:b/>
          <w:bCs/>
          <w:cs/>
        </w:rPr>
        <w:t>มาตรฐานการอุดมศึกษา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9648" w:type="dxa"/>
        <w:tblInd w:w="108" w:type="dxa"/>
        <w:tblLook w:val="0000" w:firstRow="0" w:lastRow="0" w:firstColumn="0" w:lastColumn="0" w:noHBand="0" w:noVBand="0"/>
      </w:tblPr>
      <w:tblGrid>
        <w:gridCol w:w="370"/>
        <w:gridCol w:w="3860"/>
        <w:gridCol w:w="1170"/>
        <w:gridCol w:w="1098"/>
        <w:gridCol w:w="990"/>
        <w:gridCol w:w="977"/>
        <w:gridCol w:w="1183"/>
      </w:tblGrid>
      <w:tr w:rsidR="00E62BD2" w:rsidRPr="005947E6" w:rsidTr="00FE1141">
        <w:trPr>
          <w:trHeight w:val="375"/>
        </w:trPr>
        <w:tc>
          <w:tcPr>
            <w:tcW w:w="4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มาตรฐานการอุดมศึกษา</w:t>
            </w:r>
          </w:p>
        </w:tc>
        <w:tc>
          <w:tcPr>
            <w:tcW w:w="42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E62BD2" w:rsidRPr="005947E6" w:rsidTr="00FE1141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279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มาตรฐานด้านคุณภาพบัณฑิต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มาตรฐานด้านการบริหารจัดการอุดมศึกษา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780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2BD2" w:rsidRPr="005947E6" w:rsidRDefault="00E62BD2" w:rsidP="00FE1141">
            <w:pPr>
              <w:tabs>
                <w:tab w:val="left" w:pos="231"/>
              </w:tabs>
              <w:ind w:left="231" w:hanging="231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ก.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</w:t>
            </w:r>
            <w:proofErr w:type="spellStart"/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บาลของการบริหาร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การอุดมศึกษา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780"/>
        </w:trPr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D2" w:rsidRPr="005947E6" w:rsidRDefault="00E62BD2" w:rsidP="00FE1141">
            <w:pPr>
              <w:tabs>
                <w:tab w:val="left" w:pos="210"/>
              </w:tabs>
              <w:ind w:left="231" w:hanging="231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ข.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</w:t>
            </w:r>
            <w:proofErr w:type="spellStart"/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กิจของการบริหาร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การอุดมศึกษา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795"/>
        </w:trPr>
        <w:tc>
          <w:tcPr>
            <w:tcW w:w="4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36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มาตรฐานด้านการสร้างและพัฒนาสังคมฐานความรู้และสังคมแห่งการเรียนรู้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05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62BD2" w:rsidRDefault="00E62BD2" w:rsidP="00E62BD2">
      <w:pPr>
        <w:ind w:firstLine="720"/>
        <w:jc w:val="thaiDistribute"/>
        <w:rPr>
          <w:rFonts w:ascii="TH SarabunPSK" w:hAnsi="TH SarabunPSK" w:cs="TH SarabunPSK"/>
        </w:rPr>
      </w:pPr>
    </w:p>
    <w:p w:rsidR="00E62BD2" w:rsidRPr="002B3F61" w:rsidRDefault="00E62BD2" w:rsidP="00E62BD2">
      <w:pPr>
        <w:ind w:firstLine="720"/>
        <w:jc w:val="thaiDistribute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ผลการประเมินตาม</w:t>
      </w:r>
      <w:r>
        <w:rPr>
          <w:rFonts w:ascii="TH SarabunPSK" w:hAnsi="TH SarabunPSK" w:cs="TH SarabunPSK" w:hint="cs"/>
          <w:cs/>
        </w:rPr>
        <w:t>มาตรฐานการอุดมศึกษา</w:t>
      </w:r>
      <w:r w:rsidRPr="00A84F3D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 xml:space="preserve">เฉพาะตัวบ่งชี้ของ </w:t>
      </w:r>
      <w:proofErr w:type="spellStart"/>
      <w:r>
        <w:rPr>
          <w:rFonts w:ascii="TH SarabunPSK" w:hAnsi="TH SarabunPSK" w:cs="TH SarabunPSK" w:hint="cs"/>
          <w:cs/>
        </w:rPr>
        <w:t>สกอ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A84F3D">
        <w:rPr>
          <w:rFonts w:ascii="TH SarabunPSK" w:hAnsi="TH SarabunPSK" w:cs="TH SarabunPSK"/>
          <w:cs/>
        </w:rPr>
        <w:t>)</w:t>
      </w:r>
      <w:r w:rsidRPr="00A84F3D">
        <w:rPr>
          <w:rFonts w:ascii="TH SarabunPSK" w:hAnsi="TH SarabunPSK" w:cs="TH SarabunPSK"/>
          <w:b/>
          <w:bCs/>
          <w:cs/>
        </w:rPr>
        <w:t xml:space="preserve"> </w:t>
      </w:r>
      <w:r w:rsidRPr="00A84F3D">
        <w:rPr>
          <w:rFonts w:ascii="TH SarabunPSK" w:hAnsi="TH SarabunPSK" w:cs="TH SarabunPSK"/>
          <w:cs/>
        </w:rPr>
        <w:t xml:space="preserve">อยู่ในระดับ..... </w:t>
      </w:r>
      <w:r w:rsidRPr="00A84F3D">
        <w:rPr>
          <w:rFonts w:ascii="TH SarabunPSK" w:hAnsi="TH SarabunPSK" w:cs="TH SarabunPSK"/>
        </w:rPr>
        <w:t>(</w:t>
      </w:r>
      <w:r w:rsidRPr="00A84F3D">
        <w:rPr>
          <w:rFonts w:ascii="TH SarabunPSK" w:hAnsi="TH SarabunPSK" w:cs="TH SarabunPSK"/>
          <w:cs/>
        </w:rPr>
        <w:t>ค่าเฉลี่ย........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คือ </w:t>
      </w:r>
      <w:r w:rsidRPr="002B3F61">
        <w:rPr>
          <w:rFonts w:ascii="TH SarabunPSK" w:hAnsi="TH SarabunPSK" w:cs="TH SarabunPSK"/>
          <w:cs/>
        </w:rPr>
        <w:t>มาตรฐานด้านคุณภาพบัณฑิต มีค่าเฉลี่ย ..... มาตรฐานด้านการบริหารจัดการอุดมศึกษา ด้าน</w:t>
      </w:r>
      <w:proofErr w:type="spellStart"/>
      <w:r w:rsidRPr="002B3F61">
        <w:rPr>
          <w:rFonts w:ascii="TH SarabunPSK" w:hAnsi="TH SarabunPSK" w:cs="TH SarabunPSK"/>
          <w:cs/>
        </w:rPr>
        <w:t>ธรรม</w:t>
      </w:r>
      <w:r>
        <w:rPr>
          <w:rFonts w:ascii="TH SarabunPSK" w:hAnsi="TH SarabunPSK" w:cs="TH SarabunPSK" w:hint="cs"/>
          <w:cs/>
        </w:rPr>
        <w:t>า</w:t>
      </w:r>
      <w:r w:rsidRPr="002B3F61">
        <w:rPr>
          <w:rFonts w:ascii="TH SarabunPSK" w:hAnsi="TH SarabunPSK" w:cs="TH SarabunPSK"/>
          <w:cs/>
        </w:rPr>
        <w:t>ภิ</w:t>
      </w:r>
      <w:proofErr w:type="spellEnd"/>
      <w:r w:rsidRPr="002B3F61">
        <w:rPr>
          <w:rFonts w:ascii="TH SarabunPSK" w:hAnsi="TH SarabunPSK" w:cs="TH SarabunPSK"/>
          <w:cs/>
        </w:rPr>
        <w:t>บาลของการบริหารการอุดมศึกษา มีค่าเฉลี่ย ..... และด้าน</w:t>
      </w:r>
      <w:proofErr w:type="spellStart"/>
      <w:r w:rsidRPr="002B3F61">
        <w:rPr>
          <w:rFonts w:ascii="TH SarabunPSK" w:hAnsi="TH SarabunPSK" w:cs="TH SarabunPSK"/>
          <w:cs/>
        </w:rPr>
        <w:t>พันธ</w:t>
      </w:r>
      <w:proofErr w:type="spellEnd"/>
      <w:r w:rsidRPr="002B3F61">
        <w:rPr>
          <w:rFonts w:ascii="TH SarabunPSK" w:hAnsi="TH SarabunPSK" w:cs="TH SarabunPSK"/>
          <w:cs/>
        </w:rPr>
        <w:t xml:space="preserve">กิจของการบริหารการอุดมศึกษา มีค่าเฉลี่ย ..... </w:t>
      </w:r>
      <w:r>
        <w:rPr>
          <w:rFonts w:ascii="TH SarabunPSK" w:hAnsi="TH SarabunPSK" w:cs="TH SarabunPSK" w:hint="cs"/>
          <w:cs/>
        </w:rPr>
        <w:t>และ</w:t>
      </w:r>
      <w:r w:rsidRPr="002B3F61">
        <w:rPr>
          <w:rFonts w:ascii="TH SarabunPSK" w:hAnsi="TH SarabunPSK" w:cs="TH SarabunPSK"/>
          <w:cs/>
        </w:rPr>
        <w:t>มาตรฐานด้านการสร้างและพัฒนาสังคมฐานความรู้และสังคมแห่งการเรียนรู้ มีค่าเฉลี่ย .....</w:t>
      </w:r>
    </w:p>
    <w:p w:rsidR="00E62BD2" w:rsidRDefault="00E62BD2" w:rsidP="00E62BD2">
      <w:pPr>
        <w:ind w:left="1800" w:hanging="1800"/>
        <w:rPr>
          <w:rFonts w:ascii="TH SarabunPSK" w:hAnsi="TH SarabunPSK" w:cs="TH SarabunPSK"/>
          <w:b/>
          <w:bCs/>
          <w:sz w:val="28"/>
          <w:szCs w:val="28"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lastRenderedPageBreak/>
        <w:t xml:space="preserve">ตารางที่ ..  (ส. </w:t>
      </w:r>
      <w:r>
        <w:rPr>
          <w:rFonts w:ascii="TH SarabunPSK" w:hAnsi="TH SarabunPSK" w:cs="TH SarabunPSK"/>
          <w:b/>
          <w:bCs/>
        </w:rPr>
        <w:t>3+</w:t>
      </w:r>
      <w:r w:rsidRPr="002A4A75"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="00F76DFB">
        <w:rPr>
          <w:rFonts w:ascii="TH SarabunPSK" w:hAnsi="TH SarabunPSK" w:cs="TH SarabunPSK"/>
          <w:b/>
          <w:bCs/>
        </w:rPr>
        <w:t>2556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 xml:space="preserve">รวมทุกตัวบ่งชี้ของ </w:t>
      </w:r>
      <w:proofErr w:type="spellStart"/>
      <w:r>
        <w:rPr>
          <w:rFonts w:ascii="TH SarabunPSK" w:hAnsi="TH SarabunPSK" w:cs="TH SarabunPSK" w:hint="cs"/>
          <w:b/>
          <w:bCs/>
          <w:cs/>
        </w:rPr>
        <w:t>มจพ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</w:t>
      </w:r>
      <w:r>
        <w:rPr>
          <w:rFonts w:ascii="TH SarabunPSK" w:hAnsi="TH SarabunPSK" w:cs="TH SarabunPSK" w:hint="cs"/>
          <w:b/>
          <w:bCs/>
          <w:cs/>
        </w:rPr>
        <w:t>มาตรฐาน</w:t>
      </w: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การอุดมศึกษา</w:t>
      </w:r>
      <w:r w:rsidRPr="002A4A75">
        <w:rPr>
          <w:rFonts w:ascii="TH SarabunPSK" w:hAnsi="TH SarabunPSK" w:cs="TH SarabunPSK"/>
          <w:b/>
          <w:bCs/>
        </w:rPr>
        <w:t xml:space="preserve"> </w:t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9648" w:type="dxa"/>
        <w:tblInd w:w="108" w:type="dxa"/>
        <w:tblLook w:val="0000" w:firstRow="0" w:lastRow="0" w:firstColumn="0" w:lastColumn="0" w:noHBand="0" w:noVBand="0"/>
      </w:tblPr>
      <w:tblGrid>
        <w:gridCol w:w="370"/>
        <w:gridCol w:w="3860"/>
        <w:gridCol w:w="1170"/>
        <w:gridCol w:w="1098"/>
        <w:gridCol w:w="990"/>
        <w:gridCol w:w="977"/>
        <w:gridCol w:w="1183"/>
      </w:tblGrid>
      <w:tr w:rsidR="00E62BD2" w:rsidRPr="005947E6" w:rsidTr="00FE1141">
        <w:trPr>
          <w:trHeight w:val="375"/>
        </w:trPr>
        <w:tc>
          <w:tcPr>
            <w:tcW w:w="4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มาตรฐานการอุดมศึกษา</w:t>
            </w:r>
          </w:p>
        </w:tc>
        <w:tc>
          <w:tcPr>
            <w:tcW w:w="42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E62BD2" w:rsidRPr="005947E6" w:rsidTr="00FE1141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279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มาตรฐานด้านคุณภาพบัณฑิต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มาตรฐานด้านการบริหารจัดการอุดมศึกษา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780"/>
        </w:trPr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2BD2" w:rsidRPr="005947E6" w:rsidRDefault="00E62BD2" w:rsidP="00FE1141">
            <w:pPr>
              <w:tabs>
                <w:tab w:val="left" w:pos="231"/>
              </w:tabs>
              <w:ind w:left="231" w:hanging="231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ก.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</w:t>
            </w:r>
            <w:proofErr w:type="spellStart"/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บาลของการบริหาร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การอุดมศึกษา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780"/>
        </w:trPr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D2" w:rsidRPr="005947E6" w:rsidRDefault="00E62BD2" w:rsidP="00FE1141">
            <w:pPr>
              <w:tabs>
                <w:tab w:val="left" w:pos="210"/>
              </w:tabs>
              <w:ind w:left="231" w:hanging="231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ข.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</w:t>
            </w:r>
            <w:proofErr w:type="spellStart"/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กิจของการบริหาร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การอุดมศึกษา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795"/>
        </w:trPr>
        <w:tc>
          <w:tcPr>
            <w:tcW w:w="4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36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มาตรฐานด้านการสร้างและพัฒนาสังคมฐานความรู้และสังคมแห่งการเรียนรู้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05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62BD2" w:rsidRDefault="00E62BD2" w:rsidP="00E62BD2">
      <w:pPr>
        <w:ind w:firstLine="720"/>
        <w:jc w:val="thaiDistribute"/>
        <w:rPr>
          <w:rFonts w:ascii="TH SarabunPSK" w:hAnsi="TH SarabunPSK" w:cs="TH SarabunPSK"/>
        </w:rPr>
      </w:pPr>
    </w:p>
    <w:p w:rsidR="00E62BD2" w:rsidRPr="002B3F61" w:rsidRDefault="00E62BD2" w:rsidP="00E62BD2">
      <w:pPr>
        <w:ind w:firstLine="720"/>
        <w:jc w:val="thaiDistribute"/>
        <w:rPr>
          <w:rFonts w:ascii="TH SarabunPSK" w:hAnsi="TH SarabunPSK" w:cs="TH SarabunPSK"/>
        </w:rPr>
      </w:pPr>
      <w:r w:rsidRPr="00A84F3D">
        <w:rPr>
          <w:rFonts w:ascii="TH SarabunPSK" w:hAnsi="TH SarabunPSK" w:cs="TH SarabunPSK"/>
          <w:cs/>
        </w:rPr>
        <w:t>ผลการประเมินตาม</w:t>
      </w:r>
      <w:r>
        <w:rPr>
          <w:rFonts w:ascii="TH SarabunPSK" w:hAnsi="TH SarabunPSK" w:cs="TH SarabunPSK" w:hint="cs"/>
          <w:cs/>
        </w:rPr>
        <w:t>มาตรฐานการอุดมศึกษา</w:t>
      </w:r>
      <w:r w:rsidRPr="00A84F3D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 xml:space="preserve">รวมทุกตัวบ่งชี้ของ </w:t>
      </w:r>
      <w:proofErr w:type="spellStart"/>
      <w:r>
        <w:rPr>
          <w:rFonts w:ascii="TH SarabunPSK" w:hAnsi="TH SarabunPSK" w:cs="TH SarabunPSK" w:hint="cs"/>
          <w:cs/>
        </w:rPr>
        <w:t>มจพ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A84F3D">
        <w:rPr>
          <w:rFonts w:ascii="TH SarabunPSK" w:hAnsi="TH SarabunPSK" w:cs="TH SarabunPSK"/>
          <w:cs/>
        </w:rPr>
        <w:t>)</w:t>
      </w:r>
      <w:r w:rsidRPr="00A84F3D">
        <w:rPr>
          <w:rFonts w:ascii="TH SarabunPSK" w:hAnsi="TH SarabunPSK" w:cs="TH SarabunPSK"/>
          <w:b/>
          <w:bCs/>
          <w:cs/>
        </w:rPr>
        <w:t xml:space="preserve"> </w:t>
      </w:r>
      <w:r w:rsidRPr="00A84F3D">
        <w:rPr>
          <w:rFonts w:ascii="TH SarabunPSK" w:hAnsi="TH SarabunPSK" w:cs="TH SarabunPSK"/>
          <w:cs/>
        </w:rPr>
        <w:t xml:space="preserve">อยู่ในระดับ..... </w:t>
      </w:r>
      <w:r w:rsidRPr="00A84F3D">
        <w:rPr>
          <w:rFonts w:ascii="TH SarabunPSK" w:hAnsi="TH SarabunPSK" w:cs="TH SarabunPSK"/>
        </w:rPr>
        <w:t>(</w:t>
      </w:r>
      <w:r w:rsidRPr="00A84F3D">
        <w:rPr>
          <w:rFonts w:ascii="TH SarabunPSK" w:hAnsi="TH SarabunPSK" w:cs="TH SarabunPSK"/>
          <w:cs/>
        </w:rPr>
        <w:t>ค่าเฉลี่ย........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คือ </w:t>
      </w:r>
      <w:r w:rsidRPr="002B3F61">
        <w:rPr>
          <w:rFonts w:ascii="TH SarabunPSK" w:hAnsi="TH SarabunPSK" w:cs="TH SarabunPSK"/>
          <w:cs/>
        </w:rPr>
        <w:t>มาตรฐานด้านคุณภาพบัณฑิต มีค่าเฉลี่ย ..... มาตรฐานด้านการบริหารจัดการอุดมศึกษา ด้าน</w:t>
      </w:r>
      <w:proofErr w:type="spellStart"/>
      <w:r w:rsidRPr="002B3F61">
        <w:rPr>
          <w:rFonts w:ascii="TH SarabunPSK" w:hAnsi="TH SarabunPSK" w:cs="TH SarabunPSK"/>
          <w:cs/>
        </w:rPr>
        <w:t>ธรรม</w:t>
      </w:r>
      <w:r>
        <w:rPr>
          <w:rFonts w:ascii="TH SarabunPSK" w:hAnsi="TH SarabunPSK" w:cs="TH SarabunPSK" w:hint="cs"/>
          <w:cs/>
        </w:rPr>
        <w:t>า</w:t>
      </w:r>
      <w:r w:rsidRPr="002B3F61">
        <w:rPr>
          <w:rFonts w:ascii="TH SarabunPSK" w:hAnsi="TH SarabunPSK" w:cs="TH SarabunPSK"/>
          <w:cs/>
        </w:rPr>
        <w:t>ภิ</w:t>
      </w:r>
      <w:proofErr w:type="spellEnd"/>
      <w:r w:rsidRPr="002B3F61">
        <w:rPr>
          <w:rFonts w:ascii="TH SarabunPSK" w:hAnsi="TH SarabunPSK" w:cs="TH SarabunPSK"/>
          <w:cs/>
        </w:rPr>
        <w:t>บาลของการบริหารการอุดมศึกษา มีค่าเฉลี่ย ..... และด้าน</w:t>
      </w:r>
      <w:proofErr w:type="spellStart"/>
      <w:r w:rsidRPr="002B3F61">
        <w:rPr>
          <w:rFonts w:ascii="TH SarabunPSK" w:hAnsi="TH SarabunPSK" w:cs="TH SarabunPSK"/>
          <w:cs/>
        </w:rPr>
        <w:t>พันธ</w:t>
      </w:r>
      <w:proofErr w:type="spellEnd"/>
      <w:r w:rsidRPr="002B3F61">
        <w:rPr>
          <w:rFonts w:ascii="TH SarabunPSK" w:hAnsi="TH SarabunPSK" w:cs="TH SarabunPSK"/>
          <w:cs/>
        </w:rPr>
        <w:t xml:space="preserve">กิจของการบริหารการอุดมศึกษา มีค่าเฉลี่ย ..... </w:t>
      </w:r>
      <w:r>
        <w:rPr>
          <w:rFonts w:ascii="TH SarabunPSK" w:hAnsi="TH SarabunPSK" w:cs="TH SarabunPSK" w:hint="cs"/>
          <w:cs/>
        </w:rPr>
        <w:t>และ</w:t>
      </w:r>
      <w:r w:rsidRPr="002B3F61">
        <w:rPr>
          <w:rFonts w:ascii="TH SarabunPSK" w:hAnsi="TH SarabunPSK" w:cs="TH SarabunPSK"/>
          <w:cs/>
        </w:rPr>
        <w:t>มาตรฐานด้านการสร้างและพัฒนาสังคมฐานความรู้และสังคมแห่งการเรียนรู้ มีค่าเฉลี่ย .....</w:t>
      </w:r>
    </w:p>
    <w:p w:rsidR="00E62BD2" w:rsidRPr="005947E6" w:rsidRDefault="00E62BD2" w:rsidP="00E62BD2">
      <w:pPr>
        <w:ind w:left="1800" w:hanging="1800"/>
        <w:rPr>
          <w:rFonts w:ascii="TH SarabunPSK" w:hAnsi="TH SarabunPSK" w:cs="TH SarabunPSK"/>
          <w:b/>
          <w:bCs/>
          <w:sz w:val="28"/>
          <w:szCs w:val="28"/>
        </w:rPr>
      </w:pP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t xml:space="preserve">ตารางที่ ..  (ส. </w:t>
      </w:r>
      <w:r>
        <w:rPr>
          <w:rFonts w:ascii="TH SarabunPSK" w:hAnsi="TH SarabunPSK" w:cs="TH SarabunPSK"/>
          <w:b/>
          <w:bCs/>
        </w:rPr>
        <w:t>4</w:t>
      </w:r>
      <w:r w:rsidRPr="002A4A75">
        <w:rPr>
          <w:rFonts w:ascii="TH SarabunPSK" w:hAnsi="TH SarabunPSK" w:cs="TH SarabunPSK"/>
          <w:b/>
          <w:bCs/>
        </w:rPr>
        <w:t>)</w:t>
      </w:r>
      <w:r w:rsidRPr="002A4A75">
        <w:rPr>
          <w:rFonts w:ascii="TH SarabunPSK" w:hAnsi="TH SarabunPSK" w:cs="TH SarabunPSK"/>
          <w:b/>
          <w:bCs/>
        </w:rPr>
        <w:tab/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="00F76DFB">
        <w:rPr>
          <w:rFonts w:ascii="TH SarabunPSK" w:hAnsi="TH SarabunPSK" w:cs="TH SarabunPSK"/>
          <w:b/>
          <w:bCs/>
        </w:rPr>
        <w:t>2556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 xml:space="preserve">เฉพาะตัวบ่งชี้ของ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สกอ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</w:t>
      </w:r>
      <w:r>
        <w:rPr>
          <w:rFonts w:ascii="TH SarabunPSK" w:hAnsi="TH SarabunPSK" w:cs="TH SarabunPSK" w:hint="cs"/>
          <w:b/>
          <w:bCs/>
          <w:cs/>
        </w:rPr>
        <w:t>มุมมองด้านการบริหาร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E62BD2" w:rsidRPr="00C61853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จัดการ </w:t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9108" w:type="dxa"/>
        <w:tblInd w:w="108" w:type="dxa"/>
        <w:tblLook w:val="0000" w:firstRow="0" w:lastRow="0" w:firstColumn="0" w:lastColumn="0" w:noHBand="0" w:noVBand="0"/>
      </w:tblPr>
      <w:tblGrid>
        <w:gridCol w:w="3870"/>
        <w:gridCol w:w="1260"/>
        <w:gridCol w:w="1098"/>
        <w:gridCol w:w="990"/>
        <w:gridCol w:w="810"/>
        <w:gridCol w:w="1080"/>
      </w:tblGrid>
      <w:tr w:rsidR="00E62BD2" w:rsidRPr="005947E6" w:rsidTr="00FE1141">
        <w:trPr>
          <w:trHeight w:val="375"/>
        </w:trPr>
        <w:tc>
          <w:tcPr>
            <w:tcW w:w="3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มุมมองด้าน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บริหารจัดการ</w:t>
            </w:r>
          </w:p>
        </w:tc>
        <w:tc>
          <w:tcPr>
            <w:tcW w:w="41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E62BD2" w:rsidRPr="005947E6" w:rsidTr="00FE1141">
        <w:trPr>
          <w:trHeight w:val="390"/>
        </w:trPr>
        <w:tc>
          <w:tcPr>
            <w:tcW w:w="3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ด้านนักศึกษาและผู้มีส่วนได้ส่วนเสีย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ด้านกระบวนการภายใน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ด้านการเงิน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05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ด้านบุคลากร การเรียนรู้ และนวัตกรรม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05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62BD2" w:rsidRPr="005947E6" w:rsidRDefault="00E62BD2" w:rsidP="00E62BD2">
      <w:pPr>
        <w:ind w:firstLine="720"/>
        <w:jc w:val="thaiDistribute"/>
        <w:rPr>
          <w:rFonts w:ascii="TH SarabunPSK" w:hAnsi="TH SarabunPSK" w:cs="TH SarabunPSK"/>
        </w:rPr>
      </w:pPr>
    </w:p>
    <w:p w:rsidR="00E62BD2" w:rsidRDefault="00E62BD2" w:rsidP="00E62BD2">
      <w:pPr>
        <w:ind w:firstLine="720"/>
        <w:jc w:val="thaiDistribute"/>
        <w:rPr>
          <w:rFonts w:ascii="TH SarabunPSK" w:hAnsi="TH SarabunPSK" w:cs="TH SarabunPSK"/>
        </w:rPr>
      </w:pPr>
      <w:r w:rsidRPr="002B3F61">
        <w:rPr>
          <w:rFonts w:ascii="TH SarabunPSK" w:hAnsi="TH SarabunPSK" w:cs="TH SarabunPSK"/>
          <w:cs/>
        </w:rPr>
        <w:lastRenderedPageBreak/>
        <w:t xml:space="preserve">ผลการประเมินตามมุมมองด้านการบริหารจัดการ (เฉพาะตัวบ่งชี้ของ </w:t>
      </w:r>
      <w:proofErr w:type="spellStart"/>
      <w:r w:rsidRPr="002B3F61">
        <w:rPr>
          <w:rFonts w:ascii="TH SarabunPSK" w:hAnsi="TH SarabunPSK" w:cs="TH SarabunPSK"/>
          <w:cs/>
        </w:rPr>
        <w:t>สกอ</w:t>
      </w:r>
      <w:proofErr w:type="spellEnd"/>
      <w:r w:rsidRPr="002B3F61">
        <w:rPr>
          <w:rFonts w:ascii="TH SarabunPSK" w:hAnsi="TH SarabunPSK" w:cs="TH SarabunPSK"/>
          <w:cs/>
        </w:rPr>
        <w:t xml:space="preserve">.) </w:t>
      </w:r>
      <w:r w:rsidRPr="00A84F3D">
        <w:rPr>
          <w:rFonts w:ascii="TH SarabunPSK" w:hAnsi="TH SarabunPSK" w:cs="TH SarabunPSK"/>
          <w:cs/>
        </w:rPr>
        <w:t xml:space="preserve">อยู่ในระดับ..... </w:t>
      </w:r>
      <w:r w:rsidRPr="00A84F3D">
        <w:rPr>
          <w:rFonts w:ascii="TH SarabunPSK" w:hAnsi="TH SarabunPSK" w:cs="TH SarabunPSK"/>
        </w:rPr>
        <w:t>(</w:t>
      </w:r>
      <w:r w:rsidRPr="00A84F3D">
        <w:rPr>
          <w:rFonts w:ascii="TH SarabunPSK" w:hAnsi="TH SarabunPSK" w:cs="TH SarabunPSK"/>
          <w:cs/>
        </w:rPr>
        <w:t>ค่าเฉลี่ย........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คือ </w:t>
      </w:r>
      <w:r w:rsidRPr="002B3F61">
        <w:rPr>
          <w:rFonts w:ascii="TH SarabunPSK" w:hAnsi="TH SarabunPSK" w:cs="TH SarabunPSK"/>
          <w:cs/>
        </w:rPr>
        <w:t>ด้านนักศึกษาและผู้มีส่วนได้ส่วนเสีย มีค่าเฉลี่ย ....... ด้านกระบวนการภายใน มีค่าเฉลี่ย ....... ด้านการเงิน มีค่าเฉลี่ย ....... และด้านบุคลากร การเรียนรู้ และนวัตกรรม มีค่าเฉลี่ย .......</w:t>
      </w:r>
    </w:p>
    <w:p w:rsidR="00E62BD2" w:rsidRDefault="00E62BD2" w:rsidP="00E62BD2">
      <w:pPr>
        <w:ind w:firstLine="720"/>
        <w:jc w:val="thaiDistribute"/>
        <w:rPr>
          <w:rFonts w:ascii="TH SarabunPSK" w:hAnsi="TH SarabunPSK" w:cs="TH SarabunPSK"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t xml:space="preserve">ตารางที่ ..  (ส. </w:t>
      </w:r>
      <w:r>
        <w:rPr>
          <w:rFonts w:ascii="TH SarabunPSK" w:hAnsi="TH SarabunPSK" w:cs="TH SarabunPSK"/>
          <w:b/>
          <w:bCs/>
        </w:rPr>
        <w:t>4+</w:t>
      </w:r>
      <w:r w:rsidRPr="002A4A75"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="00F76DFB">
        <w:rPr>
          <w:rFonts w:ascii="TH SarabunPSK" w:hAnsi="TH SarabunPSK" w:cs="TH SarabunPSK"/>
          <w:b/>
          <w:bCs/>
        </w:rPr>
        <w:t>2556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 xml:space="preserve">รวมทุกตัวบ่งชี้ของ </w:t>
      </w:r>
      <w:proofErr w:type="spellStart"/>
      <w:r>
        <w:rPr>
          <w:rFonts w:ascii="TH SarabunPSK" w:hAnsi="TH SarabunPSK" w:cs="TH SarabunPSK" w:hint="cs"/>
          <w:b/>
          <w:bCs/>
          <w:cs/>
        </w:rPr>
        <w:t>มจพ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</w:t>
      </w:r>
      <w:r>
        <w:rPr>
          <w:rFonts w:ascii="TH SarabunPSK" w:hAnsi="TH SarabunPSK" w:cs="TH SarabunPSK" w:hint="cs"/>
          <w:b/>
          <w:bCs/>
          <w:cs/>
        </w:rPr>
        <w:t>มุมมองด้านการบริหาร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E62BD2" w:rsidRPr="00C61853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จัดการ </w:t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9108" w:type="dxa"/>
        <w:tblInd w:w="108" w:type="dxa"/>
        <w:tblLook w:val="0000" w:firstRow="0" w:lastRow="0" w:firstColumn="0" w:lastColumn="0" w:noHBand="0" w:noVBand="0"/>
      </w:tblPr>
      <w:tblGrid>
        <w:gridCol w:w="3870"/>
        <w:gridCol w:w="1260"/>
        <w:gridCol w:w="1098"/>
        <w:gridCol w:w="990"/>
        <w:gridCol w:w="810"/>
        <w:gridCol w:w="1080"/>
      </w:tblGrid>
      <w:tr w:rsidR="00E62BD2" w:rsidRPr="005947E6" w:rsidTr="00FE1141">
        <w:trPr>
          <w:trHeight w:val="375"/>
        </w:trPr>
        <w:tc>
          <w:tcPr>
            <w:tcW w:w="3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มุมมองด้าน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บริหารจัดการ</w:t>
            </w:r>
          </w:p>
        </w:tc>
        <w:tc>
          <w:tcPr>
            <w:tcW w:w="41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E62BD2" w:rsidRPr="005947E6" w:rsidTr="00FE1141">
        <w:trPr>
          <w:trHeight w:val="390"/>
        </w:trPr>
        <w:tc>
          <w:tcPr>
            <w:tcW w:w="3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ด้านนักศึกษาและผู้มีส่วนได้ส่วนเสีย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ด้านกระบวนการภายใน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ด้านการเงิน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05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290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ด้านบุคลากร การเรียนรู้ และนวัตกรรม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</w:t>
            </w: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ทุกตัวบ่งชี้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05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62BD2" w:rsidRPr="005947E6" w:rsidRDefault="00E62BD2" w:rsidP="00E62BD2">
      <w:pPr>
        <w:ind w:firstLine="720"/>
        <w:jc w:val="thaiDistribute"/>
        <w:rPr>
          <w:rFonts w:ascii="TH SarabunPSK" w:hAnsi="TH SarabunPSK" w:cs="TH SarabunPSK"/>
        </w:rPr>
      </w:pPr>
    </w:p>
    <w:p w:rsidR="00E62BD2" w:rsidRPr="002B3F61" w:rsidRDefault="00E62BD2" w:rsidP="00E62BD2">
      <w:pPr>
        <w:ind w:firstLine="720"/>
        <w:jc w:val="thaiDistribute"/>
        <w:rPr>
          <w:rFonts w:ascii="TH SarabunPSK" w:hAnsi="TH SarabunPSK" w:cs="TH SarabunPSK"/>
        </w:rPr>
      </w:pPr>
      <w:r w:rsidRPr="002B3F61">
        <w:rPr>
          <w:rFonts w:ascii="TH SarabunPSK" w:hAnsi="TH SarabunPSK" w:cs="TH SarabunPSK"/>
          <w:cs/>
        </w:rPr>
        <w:t>ผลการประเมินตามมุมมองด้านการบริหารจัดการ (</w:t>
      </w:r>
      <w:r>
        <w:rPr>
          <w:rFonts w:ascii="TH SarabunPSK" w:hAnsi="TH SarabunPSK" w:cs="TH SarabunPSK" w:hint="cs"/>
          <w:cs/>
        </w:rPr>
        <w:t>รวมทุก</w:t>
      </w:r>
      <w:r w:rsidRPr="002B3F61">
        <w:rPr>
          <w:rFonts w:ascii="TH SarabunPSK" w:hAnsi="TH SarabunPSK" w:cs="TH SarabunPSK"/>
          <w:cs/>
        </w:rPr>
        <w:t xml:space="preserve">ตัวบ่งชี้ของ </w:t>
      </w:r>
      <w:proofErr w:type="spellStart"/>
      <w:r>
        <w:rPr>
          <w:rFonts w:ascii="TH SarabunPSK" w:hAnsi="TH SarabunPSK" w:cs="TH SarabunPSK" w:hint="cs"/>
          <w:cs/>
        </w:rPr>
        <w:t>มจพ</w:t>
      </w:r>
      <w:proofErr w:type="spellEnd"/>
      <w:r w:rsidRPr="002B3F61">
        <w:rPr>
          <w:rFonts w:ascii="TH SarabunPSK" w:hAnsi="TH SarabunPSK" w:cs="TH SarabunPSK"/>
          <w:cs/>
        </w:rPr>
        <w:t xml:space="preserve">.) </w:t>
      </w:r>
      <w:r w:rsidRPr="00A84F3D">
        <w:rPr>
          <w:rFonts w:ascii="TH SarabunPSK" w:hAnsi="TH SarabunPSK" w:cs="TH SarabunPSK"/>
          <w:cs/>
        </w:rPr>
        <w:t xml:space="preserve">อยู่ในระดับ..... </w:t>
      </w:r>
      <w:r w:rsidRPr="00A84F3D">
        <w:rPr>
          <w:rFonts w:ascii="TH SarabunPSK" w:hAnsi="TH SarabunPSK" w:cs="TH SarabunPSK"/>
        </w:rPr>
        <w:t>(</w:t>
      </w:r>
      <w:r w:rsidRPr="00A84F3D">
        <w:rPr>
          <w:rFonts w:ascii="TH SarabunPSK" w:hAnsi="TH SarabunPSK" w:cs="TH SarabunPSK"/>
          <w:cs/>
        </w:rPr>
        <w:t>ค่าเฉลี่ย........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คือ </w:t>
      </w:r>
      <w:r w:rsidRPr="002B3F61">
        <w:rPr>
          <w:rFonts w:ascii="TH SarabunPSK" w:hAnsi="TH SarabunPSK" w:cs="TH SarabunPSK"/>
          <w:cs/>
        </w:rPr>
        <w:t>ด้านนักศึกษาและผู้มีส่วนได้ส่วนเสีย มีค่าเฉลี่ย ....... ด้านกระบวนการภายใน มีค่าเฉลี่ย ....... ด้านการเงิน มีค่าเฉลี่ย ....... และด้านบุคลากร การเรียนรู้ และนวัตกรรม มีค่าเฉลี่ย .......</w:t>
      </w:r>
    </w:p>
    <w:p w:rsidR="00E62BD2" w:rsidRDefault="00E62BD2" w:rsidP="00E62BD2">
      <w:pPr>
        <w:ind w:firstLine="720"/>
        <w:jc w:val="thaiDistribute"/>
        <w:rPr>
          <w:rFonts w:ascii="TH SarabunPSK" w:hAnsi="TH SarabunPSK" w:cs="TH SarabunPSK"/>
        </w:rPr>
      </w:pP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t xml:space="preserve">ตารางที่ ..  (ส. </w:t>
      </w:r>
      <w:r>
        <w:rPr>
          <w:rFonts w:ascii="TH SarabunPSK" w:hAnsi="TH SarabunPSK" w:cs="TH SarabunPSK"/>
          <w:b/>
          <w:bCs/>
        </w:rPr>
        <w:t>5</w:t>
      </w:r>
      <w:r w:rsidRPr="002A4A75">
        <w:rPr>
          <w:rFonts w:ascii="TH SarabunPSK" w:hAnsi="TH SarabunPSK" w:cs="TH SarabunPSK"/>
          <w:b/>
          <w:bCs/>
        </w:rPr>
        <w:t>)</w:t>
      </w:r>
      <w:r w:rsidRPr="002A4A75">
        <w:rPr>
          <w:rFonts w:ascii="TH SarabunPSK" w:hAnsi="TH SarabunPSK" w:cs="TH SarabunPSK"/>
          <w:b/>
          <w:bCs/>
        </w:rPr>
        <w:tab/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="00F76DFB">
        <w:rPr>
          <w:rFonts w:ascii="TH SarabunPSK" w:hAnsi="TH SarabunPSK" w:cs="TH SarabunPSK"/>
          <w:b/>
          <w:bCs/>
        </w:rPr>
        <w:t>2556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 xml:space="preserve">เฉพาะตัวบ่งชี้ของ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สกอ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E62BD2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</w:t>
      </w:r>
      <w:r>
        <w:rPr>
          <w:rFonts w:ascii="TH SarabunPSK" w:hAnsi="TH SarabunPSK" w:cs="TH SarabunPSK" w:hint="cs"/>
          <w:b/>
          <w:bCs/>
          <w:cs/>
        </w:rPr>
        <w:t>มาตรฐาน</w:t>
      </w:r>
    </w:p>
    <w:p w:rsidR="00E62BD2" w:rsidRPr="0020422E" w:rsidRDefault="00E62BD2" w:rsidP="00E62BD2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สถาบันอุดมศึกษา</w:t>
      </w:r>
      <w:r w:rsidRPr="002A4A75">
        <w:rPr>
          <w:rFonts w:ascii="TH SarabunPSK" w:hAnsi="TH SarabunPSK" w:cs="TH SarabunPSK"/>
          <w:b/>
          <w:bCs/>
        </w:rPr>
        <w:t xml:space="preserve"> </w:t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8910" w:type="dxa"/>
        <w:tblInd w:w="108" w:type="dxa"/>
        <w:tblLook w:val="0000" w:firstRow="0" w:lastRow="0" w:firstColumn="0" w:lastColumn="0" w:noHBand="0" w:noVBand="0"/>
      </w:tblPr>
      <w:tblGrid>
        <w:gridCol w:w="3615"/>
        <w:gridCol w:w="1245"/>
        <w:gridCol w:w="1080"/>
        <w:gridCol w:w="990"/>
        <w:gridCol w:w="990"/>
        <w:gridCol w:w="990"/>
      </w:tblGrid>
      <w:tr w:rsidR="00E62BD2" w:rsidRPr="005947E6" w:rsidTr="00FE1141">
        <w:trPr>
          <w:trHeight w:val="375"/>
          <w:tblHeader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มาตรฐานสถาบันอุดมศึกษา</w:t>
            </w:r>
          </w:p>
        </w:tc>
        <w:tc>
          <w:tcPr>
            <w:tcW w:w="4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E62BD2" w:rsidRPr="005947E6" w:rsidTr="00FE1141">
        <w:trPr>
          <w:trHeight w:val="390"/>
          <w:tblHeader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มาตรฐานด้านศักยภาพและความพร้อมในการจัดการศึกษา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(1) ด้านกายภาพ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(2) ด้านวิชาการ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(3) ด้านการเงิน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(4) ด้านการบริหารจัดการ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เฉลี่ยรวมทุกตัวบ่งชี้ของมาตรฐานที่ 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01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</w:t>
            </w:r>
            <w:proofErr w:type="spellStart"/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ตฐาน</w:t>
            </w:r>
            <w:proofErr w:type="spellEnd"/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ด้านการดำเนินการตามภารกิจของสถาบัน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(1) ด้านการผลิตบัณฑิต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(2) ด้านการวิจัย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(3) ด้านการให้บริการทางวิชาการแก่สังคม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(4) ด้านการทำนุบำรุงศิลปะและวัฒนธรรม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เฉลี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่ยรวมทุกตัวบ่งชี้ของมาตรฐานที่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เฉลี่ยรวมทุกตัวบ่งชี้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05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62BD2" w:rsidRPr="005947E6" w:rsidRDefault="00E62BD2" w:rsidP="00E62BD2">
      <w:pPr>
        <w:ind w:firstLine="720"/>
        <w:jc w:val="thaiDistribute"/>
        <w:rPr>
          <w:rFonts w:ascii="TH SarabunPSK" w:hAnsi="TH SarabunPSK" w:cs="TH SarabunPSK"/>
        </w:rPr>
      </w:pPr>
    </w:p>
    <w:p w:rsidR="00E62BD2" w:rsidRPr="002B3F61" w:rsidRDefault="00E62BD2" w:rsidP="00E62BD2">
      <w:pPr>
        <w:ind w:firstLine="720"/>
        <w:jc w:val="thaiDistribute"/>
        <w:rPr>
          <w:rFonts w:ascii="TH SarabunPSK" w:hAnsi="TH SarabunPSK" w:cs="TH SarabunPSK"/>
        </w:rPr>
      </w:pPr>
      <w:r w:rsidRPr="002B3F61">
        <w:rPr>
          <w:rFonts w:ascii="TH SarabunPSK" w:hAnsi="TH SarabunPSK" w:cs="TH SarabunPSK"/>
          <w:cs/>
        </w:rPr>
        <w:t>ผลการประเมินตามมาตรฐานสถาบันอุดมศึกษา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2B3F6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เฉพาะ</w:t>
      </w:r>
      <w:r w:rsidRPr="002B3F61">
        <w:rPr>
          <w:rFonts w:ascii="TH SarabunPSK" w:hAnsi="TH SarabunPSK" w:cs="TH SarabunPSK"/>
          <w:cs/>
        </w:rPr>
        <w:t xml:space="preserve">ตัวบ่งชี้ของ </w:t>
      </w:r>
      <w:proofErr w:type="spellStart"/>
      <w:r>
        <w:rPr>
          <w:rFonts w:ascii="TH SarabunPSK" w:hAnsi="TH SarabunPSK" w:cs="TH SarabunPSK" w:hint="cs"/>
          <w:cs/>
        </w:rPr>
        <w:t>สกอ</w:t>
      </w:r>
      <w:proofErr w:type="spellEnd"/>
      <w:r w:rsidRPr="002B3F61">
        <w:rPr>
          <w:rFonts w:ascii="TH SarabunPSK" w:hAnsi="TH SarabunPSK" w:cs="TH SarabunPSK"/>
          <w:cs/>
        </w:rPr>
        <w:t xml:space="preserve">.) </w:t>
      </w:r>
      <w:r w:rsidRPr="00A84F3D">
        <w:rPr>
          <w:rFonts w:ascii="TH SarabunPSK" w:hAnsi="TH SarabunPSK" w:cs="TH SarabunPSK"/>
          <w:cs/>
        </w:rPr>
        <w:t xml:space="preserve">อยู่ในระดับ..... </w:t>
      </w:r>
      <w:r w:rsidRPr="00A84F3D">
        <w:rPr>
          <w:rFonts w:ascii="TH SarabunPSK" w:hAnsi="TH SarabunPSK" w:cs="TH SarabunPSK"/>
        </w:rPr>
        <w:t>(</w:t>
      </w:r>
      <w:r w:rsidRPr="00A84F3D">
        <w:rPr>
          <w:rFonts w:ascii="TH SarabunPSK" w:hAnsi="TH SarabunPSK" w:cs="TH SarabunPSK"/>
          <w:cs/>
        </w:rPr>
        <w:t>ค่าเฉลี่ย........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คือ มาตรฐาน</w:t>
      </w:r>
      <w:r w:rsidRPr="002B3F61">
        <w:rPr>
          <w:rFonts w:ascii="TH SarabunPSK" w:hAnsi="TH SarabunPSK" w:cs="TH SarabunPSK"/>
          <w:cs/>
        </w:rPr>
        <w:t xml:space="preserve">ด้านศักยภาพและความพร้อมในการจัดการศึกษา </w:t>
      </w:r>
      <w:r>
        <w:rPr>
          <w:rFonts w:ascii="TH SarabunPSK" w:hAnsi="TH SarabunPSK" w:cs="TH SarabunPSK" w:hint="cs"/>
          <w:cs/>
        </w:rPr>
        <w:t>มี</w:t>
      </w:r>
      <w:r w:rsidRPr="002B3F61">
        <w:rPr>
          <w:rFonts w:ascii="TH SarabunPSK" w:hAnsi="TH SarabunPSK" w:cs="TH SarabunPSK"/>
          <w:cs/>
        </w:rPr>
        <w:t>ค่าเฉลี่ย</w:t>
      </w:r>
      <w:r>
        <w:rPr>
          <w:rFonts w:ascii="TH SarabunPSK" w:hAnsi="TH SarabunPSK" w:cs="TH SarabunPSK" w:hint="cs"/>
          <w:cs/>
        </w:rPr>
        <w:t xml:space="preserve"> </w:t>
      </w:r>
      <w:r w:rsidRPr="002B3F61">
        <w:rPr>
          <w:rFonts w:ascii="TH SarabunPSK" w:hAnsi="TH SarabunPSK" w:cs="TH SarabunPSK"/>
          <w:cs/>
        </w:rPr>
        <w:t xml:space="preserve">....... </w:t>
      </w:r>
      <w:r>
        <w:rPr>
          <w:rFonts w:ascii="TH SarabunPSK" w:hAnsi="TH SarabunPSK" w:cs="TH SarabunPSK" w:hint="cs"/>
          <w:cs/>
        </w:rPr>
        <w:t>และมาตรฐาน</w:t>
      </w:r>
      <w:r w:rsidRPr="002B3F61">
        <w:rPr>
          <w:rFonts w:ascii="TH SarabunPSK" w:hAnsi="TH SarabunPSK" w:cs="TH SarabunPSK"/>
          <w:cs/>
        </w:rPr>
        <w:t xml:space="preserve">ด้านการดำเนินการตามภารกิจของสถาบัน </w:t>
      </w:r>
      <w:r>
        <w:rPr>
          <w:rFonts w:ascii="TH SarabunPSK" w:hAnsi="TH SarabunPSK" w:cs="TH SarabunPSK" w:hint="cs"/>
          <w:cs/>
        </w:rPr>
        <w:t>มี</w:t>
      </w:r>
      <w:r w:rsidRPr="002B3F61">
        <w:rPr>
          <w:rFonts w:ascii="TH SarabunPSK" w:hAnsi="TH SarabunPSK" w:cs="TH SarabunPSK"/>
          <w:cs/>
        </w:rPr>
        <w:t>ค่าเฉลี่ย</w:t>
      </w:r>
      <w:r>
        <w:rPr>
          <w:rFonts w:ascii="TH SarabunPSK" w:hAnsi="TH SarabunPSK" w:cs="TH SarabunPSK" w:hint="cs"/>
          <w:cs/>
        </w:rPr>
        <w:t xml:space="preserve"> </w:t>
      </w:r>
      <w:r w:rsidRPr="002B3F61">
        <w:rPr>
          <w:rFonts w:ascii="TH SarabunPSK" w:hAnsi="TH SarabunPSK" w:cs="TH SarabunPSK"/>
          <w:cs/>
        </w:rPr>
        <w:t xml:space="preserve">....... </w:t>
      </w:r>
    </w:p>
    <w:p w:rsidR="00E62BD2" w:rsidRDefault="00E62BD2" w:rsidP="00E62BD2">
      <w:pPr>
        <w:ind w:left="1800" w:hanging="1800"/>
        <w:rPr>
          <w:rFonts w:ascii="TH SarabunPSK" w:hAnsi="TH SarabunPSK" w:cs="TH SarabunPSK"/>
          <w:b/>
          <w:bCs/>
        </w:rPr>
      </w:pP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 w:rsidRPr="002A4A75">
        <w:rPr>
          <w:rFonts w:ascii="TH SarabunPSK" w:hAnsi="TH SarabunPSK" w:cs="TH SarabunPSK"/>
          <w:b/>
          <w:bCs/>
          <w:cs/>
        </w:rPr>
        <w:t xml:space="preserve">ตารางที่ ..  (ส. </w:t>
      </w:r>
      <w:r>
        <w:rPr>
          <w:rFonts w:ascii="TH SarabunPSK" w:hAnsi="TH SarabunPSK" w:cs="TH SarabunPSK"/>
          <w:b/>
          <w:bCs/>
        </w:rPr>
        <w:t>5+</w:t>
      </w:r>
      <w:r w:rsidRPr="002A4A75"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2A4A75">
        <w:rPr>
          <w:rFonts w:ascii="TH SarabunPSK" w:hAnsi="TH SarabunPSK" w:cs="TH SarabunPSK"/>
          <w:b/>
          <w:bCs/>
          <w:cs/>
        </w:rPr>
        <w:t xml:space="preserve">แสดงผลการประเมินคุณภาพการศึกษาภายใน ปีการศึกษา </w:t>
      </w:r>
      <w:r w:rsidR="00F76DFB">
        <w:rPr>
          <w:rFonts w:ascii="TH SarabunPSK" w:hAnsi="TH SarabunPSK" w:cs="TH SarabunPSK"/>
          <w:b/>
          <w:bCs/>
        </w:rPr>
        <w:t>2556</w:t>
      </w:r>
      <w:r w:rsidRPr="002A4A75">
        <w:rPr>
          <w:rFonts w:ascii="TH SarabunPSK" w:hAnsi="TH SarabunPSK" w:cs="TH SarabunPSK"/>
          <w:b/>
          <w:bCs/>
        </w:rPr>
        <w:t xml:space="preserve"> </w:t>
      </w: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  <w:t xml:space="preserve">       </w:t>
      </w:r>
      <w:r w:rsidRPr="002A4A75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 xml:space="preserve">รวมทุกตัวบ่งชี้ของ </w:t>
      </w:r>
      <w:proofErr w:type="spellStart"/>
      <w:r>
        <w:rPr>
          <w:rFonts w:ascii="TH SarabunPSK" w:hAnsi="TH SarabunPSK" w:cs="TH SarabunPSK" w:hint="cs"/>
          <w:b/>
          <w:bCs/>
          <w:cs/>
        </w:rPr>
        <w:t>มจพ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Pr="002A4A75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>ภาควิชา</w:t>
      </w:r>
      <w:r w:rsidRPr="002A4A75">
        <w:rPr>
          <w:rFonts w:ascii="TH SarabunPSK" w:hAnsi="TH SarabunPSK" w:cs="TH SarabunPSK"/>
          <w:b/>
          <w:bCs/>
          <w:cs/>
        </w:rPr>
        <w:t xml:space="preserve"> .......................... </w:t>
      </w:r>
      <w:r>
        <w:rPr>
          <w:rFonts w:ascii="TH SarabunPSK" w:hAnsi="TH SarabunPSK" w:cs="TH SarabunPSK" w:hint="cs"/>
          <w:b/>
          <w:bCs/>
          <w:cs/>
        </w:rPr>
        <w:t>คณะวิศวกรรมศาสตร์</w:t>
      </w:r>
    </w:p>
    <w:p w:rsidR="00E62BD2" w:rsidRDefault="00E62BD2" w:rsidP="00E62BD2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Pr="002A4A75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 จำแนกตาม</w:t>
      </w:r>
      <w:r>
        <w:rPr>
          <w:rFonts w:ascii="TH SarabunPSK" w:hAnsi="TH SarabunPSK" w:cs="TH SarabunPSK" w:hint="cs"/>
          <w:b/>
          <w:bCs/>
          <w:cs/>
        </w:rPr>
        <w:t>มาตรฐาน</w:t>
      </w:r>
    </w:p>
    <w:p w:rsidR="00E62BD2" w:rsidRPr="0020422E" w:rsidRDefault="00E62BD2" w:rsidP="00E62BD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สถาบันอุดมศึกษา</w:t>
      </w:r>
      <w:r w:rsidRPr="002A4A75">
        <w:rPr>
          <w:rFonts w:ascii="TH SarabunPSK" w:hAnsi="TH SarabunPSK" w:cs="TH SarabunPSK"/>
          <w:b/>
          <w:bCs/>
        </w:rPr>
        <w:t xml:space="preserve"> </w:t>
      </w:r>
      <w:r w:rsidRPr="002A4A75">
        <w:rPr>
          <w:rFonts w:ascii="TH SarabunPSK" w:hAnsi="TH SarabunPSK" w:cs="TH SarabunPSK"/>
          <w:b/>
          <w:bCs/>
          <w:cs/>
        </w:rPr>
        <w:t>และมิติของระบบประกันคุณภาพ</w:t>
      </w:r>
    </w:p>
    <w:tbl>
      <w:tblPr>
        <w:tblW w:w="8910" w:type="dxa"/>
        <w:tblInd w:w="108" w:type="dxa"/>
        <w:tblLook w:val="0000" w:firstRow="0" w:lastRow="0" w:firstColumn="0" w:lastColumn="0" w:noHBand="0" w:noVBand="0"/>
      </w:tblPr>
      <w:tblGrid>
        <w:gridCol w:w="3615"/>
        <w:gridCol w:w="1245"/>
        <w:gridCol w:w="1080"/>
        <w:gridCol w:w="990"/>
        <w:gridCol w:w="990"/>
        <w:gridCol w:w="990"/>
      </w:tblGrid>
      <w:tr w:rsidR="00E62BD2" w:rsidRPr="005947E6" w:rsidTr="00FE1141">
        <w:trPr>
          <w:trHeight w:val="375"/>
          <w:tblHeader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มาตรฐานสถาบันอุดมศึกษา</w:t>
            </w:r>
          </w:p>
        </w:tc>
        <w:tc>
          <w:tcPr>
            <w:tcW w:w="4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มิติของระบบประกันคุณภาพ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E62BD2" w:rsidRPr="005947E6" w:rsidTr="00FE1141">
        <w:trPr>
          <w:trHeight w:val="390"/>
          <w:tblHeader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ปัจจัยนำเข้า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มาตรฐานด้านศักยภาพและความพร้อมในการจัดการศึกษา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(1) ด้านกายภาพ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(2) ด้านวิชาการ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(3) ด้านการเงิน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(4) ด้านการบริหารจัดการ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เฉลี่ยรวมทุกตัวบ่งชี้ของมาตรฐานที่ 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tabs>
                <w:tab w:val="left" w:pos="301"/>
              </w:tabs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มา</w:t>
            </w:r>
            <w:proofErr w:type="spellStart"/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ตฐาน</w:t>
            </w:r>
            <w:proofErr w:type="spellEnd"/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ด้านการดำเนินการตามภารกิจของสถาบัน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(1) ด้านการผลิตบัณฑิต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(2) ด้านการวิจัย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(3) ด้านการให้บริการทางวิชาการแก่สังคม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ind w:firstLine="1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(4) ด้านการทำนุบำรุงศิลปะและวัฒนธรรม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47E6">
              <w:rPr>
                <w:rFonts w:ascii="TH SarabunPSK" w:hAnsi="TH SarabunPSK" w:cs="TH SarabunPSK"/>
                <w:sz w:val="28"/>
                <w:szCs w:val="28"/>
                <w:cs/>
              </w:rPr>
              <w:t>เฉลี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่ยรวมทุกตัวบ่งชี้ของมาตรฐานที่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39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เฉลี่ยรวมทุกตัวบ่งชี้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62BD2" w:rsidRPr="005947E6" w:rsidTr="00FE1141">
        <w:trPr>
          <w:trHeight w:val="405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47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D2" w:rsidRPr="005947E6" w:rsidRDefault="00E62BD2" w:rsidP="00FE11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62BD2" w:rsidRPr="005947E6" w:rsidRDefault="00E62BD2" w:rsidP="00E62BD2">
      <w:pPr>
        <w:ind w:firstLine="720"/>
        <w:jc w:val="thaiDistribute"/>
        <w:rPr>
          <w:rFonts w:ascii="TH SarabunPSK" w:hAnsi="TH SarabunPSK" w:cs="TH SarabunPSK"/>
        </w:rPr>
      </w:pPr>
    </w:p>
    <w:p w:rsidR="00E62BD2" w:rsidRPr="002B3F61" w:rsidRDefault="00E62BD2" w:rsidP="00E62BD2">
      <w:pPr>
        <w:ind w:firstLine="720"/>
        <w:jc w:val="thaiDistribute"/>
        <w:rPr>
          <w:rFonts w:ascii="TH SarabunPSK" w:hAnsi="TH SarabunPSK" w:cs="TH SarabunPSK"/>
        </w:rPr>
      </w:pPr>
      <w:r w:rsidRPr="002B3F61">
        <w:rPr>
          <w:rFonts w:ascii="TH SarabunPSK" w:hAnsi="TH SarabunPSK" w:cs="TH SarabunPSK"/>
          <w:cs/>
        </w:rPr>
        <w:lastRenderedPageBreak/>
        <w:t>ผลการประเมินตามมาตรฐานสถาบันอุดมศึกษา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2B3F6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รวมทุก</w:t>
      </w:r>
      <w:r w:rsidRPr="002B3F61">
        <w:rPr>
          <w:rFonts w:ascii="TH SarabunPSK" w:hAnsi="TH SarabunPSK" w:cs="TH SarabunPSK"/>
          <w:cs/>
        </w:rPr>
        <w:t xml:space="preserve">ตัวบ่งชี้ของ </w:t>
      </w:r>
      <w:proofErr w:type="spellStart"/>
      <w:r>
        <w:rPr>
          <w:rFonts w:ascii="TH SarabunPSK" w:hAnsi="TH SarabunPSK" w:cs="TH SarabunPSK" w:hint="cs"/>
          <w:cs/>
        </w:rPr>
        <w:t>มจพ</w:t>
      </w:r>
      <w:proofErr w:type="spellEnd"/>
      <w:r w:rsidRPr="002B3F61">
        <w:rPr>
          <w:rFonts w:ascii="TH SarabunPSK" w:hAnsi="TH SarabunPSK" w:cs="TH SarabunPSK"/>
          <w:cs/>
        </w:rPr>
        <w:t xml:space="preserve">.) </w:t>
      </w:r>
      <w:r w:rsidRPr="00A84F3D">
        <w:rPr>
          <w:rFonts w:ascii="TH SarabunPSK" w:hAnsi="TH SarabunPSK" w:cs="TH SarabunPSK"/>
          <w:cs/>
        </w:rPr>
        <w:t xml:space="preserve">อยู่ในระดับ..... </w:t>
      </w:r>
      <w:r w:rsidRPr="00A84F3D">
        <w:rPr>
          <w:rFonts w:ascii="TH SarabunPSK" w:hAnsi="TH SarabunPSK" w:cs="TH SarabunPSK"/>
        </w:rPr>
        <w:t>(</w:t>
      </w:r>
      <w:r w:rsidRPr="00A84F3D">
        <w:rPr>
          <w:rFonts w:ascii="TH SarabunPSK" w:hAnsi="TH SarabunPSK" w:cs="TH SarabunPSK"/>
          <w:cs/>
        </w:rPr>
        <w:t>ค่าเฉลี่ย........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คือ มาตรฐาน</w:t>
      </w:r>
      <w:r w:rsidRPr="002B3F61">
        <w:rPr>
          <w:rFonts w:ascii="TH SarabunPSK" w:hAnsi="TH SarabunPSK" w:cs="TH SarabunPSK"/>
          <w:cs/>
        </w:rPr>
        <w:t xml:space="preserve">ด้านศักยภาพและความพร้อมในการจัดการศึกษา </w:t>
      </w:r>
      <w:r>
        <w:rPr>
          <w:rFonts w:ascii="TH SarabunPSK" w:hAnsi="TH SarabunPSK" w:cs="TH SarabunPSK" w:hint="cs"/>
          <w:cs/>
        </w:rPr>
        <w:t>มี</w:t>
      </w:r>
      <w:r w:rsidRPr="002B3F61">
        <w:rPr>
          <w:rFonts w:ascii="TH SarabunPSK" w:hAnsi="TH SarabunPSK" w:cs="TH SarabunPSK"/>
          <w:cs/>
        </w:rPr>
        <w:t>ค่าเฉลี่ย</w:t>
      </w:r>
      <w:r>
        <w:rPr>
          <w:rFonts w:ascii="TH SarabunPSK" w:hAnsi="TH SarabunPSK" w:cs="TH SarabunPSK" w:hint="cs"/>
          <w:cs/>
        </w:rPr>
        <w:t xml:space="preserve"> </w:t>
      </w:r>
      <w:r w:rsidRPr="002B3F61">
        <w:rPr>
          <w:rFonts w:ascii="TH SarabunPSK" w:hAnsi="TH SarabunPSK" w:cs="TH SarabunPSK"/>
          <w:cs/>
        </w:rPr>
        <w:t xml:space="preserve">....... </w:t>
      </w:r>
      <w:r>
        <w:rPr>
          <w:rFonts w:ascii="TH SarabunPSK" w:hAnsi="TH SarabunPSK" w:cs="TH SarabunPSK" w:hint="cs"/>
          <w:cs/>
        </w:rPr>
        <w:t>และมาตรฐาน</w:t>
      </w:r>
      <w:r w:rsidRPr="002B3F61">
        <w:rPr>
          <w:rFonts w:ascii="TH SarabunPSK" w:hAnsi="TH SarabunPSK" w:cs="TH SarabunPSK"/>
          <w:cs/>
        </w:rPr>
        <w:t xml:space="preserve">ด้านการดำเนินการตามภารกิจของสถาบัน </w:t>
      </w:r>
      <w:r>
        <w:rPr>
          <w:rFonts w:ascii="TH SarabunPSK" w:hAnsi="TH SarabunPSK" w:cs="TH SarabunPSK" w:hint="cs"/>
          <w:cs/>
        </w:rPr>
        <w:t>มี</w:t>
      </w:r>
      <w:r w:rsidRPr="002B3F61">
        <w:rPr>
          <w:rFonts w:ascii="TH SarabunPSK" w:hAnsi="TH SarabunPSK" w:cs="TH SarabunPSK"/>
          <w:cs/>
        </w:rPr>
        <w:t>ค่าเฉลี่ย</w:t>
      </w:r>
      <w:r>
        <w:rPr>
          <w:rFonts w:ascii="TH SarabunPSK" w:hAnsi="TH SarabunPSK" w:cs="TH SarabunPSK" w:hint="cs"/>
          <w:cs/>
        </w:rPr>
        <w:t xml:space="preserve"> </w:t>
      </w:r>
      <w:r w:rsidRPr="002B3F61">
        <w:rPr>
          <w:rFonts w:ascii="TH SarabunPSK" w:hAnsi="TH SarabunPSK" w:cs="TH SarabunPSK"/>
          <w:cs/>
        </w:rPr>
        <w:t xml:space="preserve">....... </w:t>
      </w:r>
    </w:p>
    <w:bookmarkEnd w:id="3"/>
    <w:p w:rsidR="00E62BD2" w:rsidRPr="002B3F61" w:rsidRDefault="00E62BD2" w:rsidP="00E62BD2">
      <w:pPr>
        <w:ind w:left="1800" w:hanging="1800"/>
        <w:rPr>
          <w:rFonts w:ascii="TH SarabunPSK" w:hAnsi="TH SarabunPSK" w:cs="TH SarabunPSK"/>
          <w:b/>
          <w:bCs/>
        </w:rPr>
      </w:pPr>
    </w:p>
    <w:sectPr w:rsidR="00E62BD2" w:rsidRPr="002B3F61" w:rsidSect="00380793">
      <w:pgSz w:w="11906" w:h="16838"/>
      <w:pgMar w:top="1440" w:right="1021" w:bottom="1151" w:left="1582" w:header="709" w:footer="709" w:gutter="0"/>
      <w:pgNumType w:fmt="numberInDash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72" w:rsidRDefault="00412572" w:rsidP="00380793">
      <w:r>
        <w:separator/>
      </w:r>
    </w:p>
  </w:endnote>
  <w:endnote w:type="continuationSeparator" w:id="0">
    <w:p w:rsidR="00412572" w:rsidRDefault="00412572" w:rsidP="0038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1"/>
    <w:family w:val="roman"/>
    <w:notTrueType/>
    <w:pitch w:val="variable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72" w:rsidRDefault="00412572" w:rsidP="00380793">
      <w:r>
        <w:separator/>
      </w:r>
    </w:p>
  </w:footnote>
  <w:footnote w:type="continuationSeparator" w:id="0">
    <w:p w:rsidR="00412572" w:rsidRDefault="00412572" w:rsidP="0038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5330"/>
      <w:docPartObj>
        <w:docPartGallery w:val="Page Numbers (Top of Page)"/>
        <w:docPartUnique/>
      </w:docPartObj>
    </w:sdtPr>
    <w:sdtEndPr/>
    <w:sdtContent>
      <w:p w:rsidR="00A644A2" w:rsidRDefault="00A644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9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44A2" w:rsidRDefault="00A64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82A"/>
    <w:multiLevelType w:val="hybridMultilevel"/>
    <w:tmpl w:val="2886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513E"/>
    <w:multiLevelType w:val="hybridMultilevel"/>
    <w:tmpl w:val="1E32DF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FB369E"/>
    <w:multiLevelType w:val="hybridMultilevel"/>
    <w:tmpl w:val="39AE5AC0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0DA11CC5"/>
    <w:multiLevelType w:val="hybridMultilevel"/>
    <w:tmpl w:val="F24E43C6"/>
    <w:lvl w:ilvl="0" w:tplc="93C2E14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80C65"/>
    <w:multiLevelType w:val="hybridMultilevel"/>
    <w:tmpl w:val="5550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57A2B"/>
    <w:multiLevelType w:val="hybridMultilevel"/>
    <w:tmpl w:val="20C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636FB"/>
    <w:multiLevelType w:val="hybridMultilevel"/>
    <w:tmpl w:val="D9089B0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7">
    <w:nsid w:val="12895296"/>
    <w:multiLevelType w:val="hybridMultilevel"/>
    <w:tmpl w:val="0C36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22A33"/>
    <w:multiLevelType w:val="hybridMultilevel"/>
    <w:tmpl w:val="2A40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F6040"/>
    <w:multiLevelType w:val="hybridMultilevel"/>
    <w:tmpl w:val="9790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30AF2"/>
    <w:multiLevelType w:val="hybridMultilevel"/>
    <w:tmpl w:val="0DBE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94EF3"/>
    <w:multiLevelType w:val="hybridMultilevel"/>
    <w:tmpl w:val="2256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A1BB3"/>
    <w:multiLevelType w:val="hybridMultilevel"/>
    <w:tmpl w:val="A588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E438A"/>
    <w:multiLevelType w:val="hybridMultilevel"/>
    <w:tmpl w:val="78C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B17B4"/>
    <w:multiLevelType w:val="hybridMultilevel"/>
    <w:tmpl w:val="33D2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0440E"/>
    <w:multiLevelType w:val="hybridMultilevel"/>
    <w:tmpl w:val="30E2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55EEC"/>
    <w:multiLevelType w:val="hybridMultilevel"/>
    <w:tmpl w:val="9A0A050A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7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82322E"/>
    <w:multiLevelType w:val="hybridMultilevel"/>
    <w:tmpl w:val="A6B4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F453C"/>
    <w:multiLevelType w:val="hybridMultilevel"/>
    <w:tmpl w:val="878A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97700"/>
    <w:multiLevelType w:val="hybridMultilevel"/>
    <w:tmpl w:val="1082D128"/>
    <w:lvl w:ilvl="0" w:tplc="081C80C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E3AD8"/>
    <w:multiLevelType w:val="hybridMultilevel"/>
    <w:tmpl w:val="28CC8854"/>
    <w:lvl w:ilvl="0" w:tplc="0B78678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7E443D"/>
    <w:multiLevelType w:val="hybridMultilevel"/>
    <w:tmpl w:val="463A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F0393"/>
    <w:multiLevelType w:val="hybridMultilevel"/>
    <w:tmpl w:val="B3C05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26B5072"/>
    <w:multiLevelType w:val="hybridMultilevel"/>
    <w:tmpl w:val="EA26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9242F"/>
    <w:multiLevelType w:val="hybridMultilevel"/>
    <w:tmpl w:val="A4B4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E1444"/>
    <w:multiLevelType w:val="hybridMultilevel"/>
    <w:tmpl w:val="35324410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7">
    <w:nsid w:val="455B089F"/>
    <w:multiLevelType w:val="hybridMultilevel"/>
    <w:tmpl w:val="E450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D5871"/>
    <w:multiLevelType w:val="hybridMultilevel"/>
    <w:tmpl w:val="457E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53D36"/>
    <w:multiLevelType w:val="hybridMultilevel"/>
    <w:tmpl w:val="CB9A55D4"/>
    <w:lvl w:ilvl="0" w:tplc="081203D2">
      <w:start w:val="1"/>
      <w:numFmt w:val="decimal"/>
      <w:lvlText w:val="%1."/>
      <w:lvlJc w:val="left"/>
      <w:pPr>
        <w:ind w:left="1080" w:hanging="360"/>
      </w:pPr>
      <w:rPr>
        <w:rFonts w:ascii="Cordia New" w:hAnsi="Cordia New" w:cs="Cordia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853B35"/>
    <w:multiLevelType w:val="hybridMultilevel"/>
    <w:tmpl w:val="3600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14786"/>
    <w:multiLevelType w:val="hybridMultilevel"/>
    <w:tmpl w:val="4BA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70812"/>
    <w:multiLevelType w:val="hybridMultilevel"/>
    <w:tmpl w:val="9762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5209F"/>
    <w:multiLevelType w:val="hybridMultilevel"/>
    <w:tmpl w:val="5006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821D3"/>
    <w:multiLevelType w:val="hybridMultilevel"/>
    <w:tmpl w:val="83C2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7147C"/>
    <w:multiLevelType w:val="hybridMultilevel"/>
    <w:tmpl w:val="FABE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87D5E"/>
    <w:multiLevelType w:val="hybridMultilevel"/>
    <w:tmpl w:val="E18EC054"/>
    <w:lvl w:ilvl="0" w:tplc="2D100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DFB47E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69C466E"/>
    <w:multiLevelType w:val="hybridMultilevel"/>
    <w:tmpl w:val="5F80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C0C44"/>
    <w:multiLevelType w:val="hybridMultilevel"/>
    <w:tmpl w:val="979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E02DF"/>
    <w:multiLevelType w:val="hybridMultilevel"/>
    <w:tmpl w:val="C99A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5252E"/>
    <w:multiLevelType w:val="hybridMultilevel"/>
    <w:tmpl w:val="35CA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007BE"/>
    <w:multiLevelType w:val="hybridMultilevel"/>
    <w:tmpl w:val="6D80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B56E6"/>
    <w:multiLevelType w:val="hybridMultilevel"/>
    <w:tmpl w:val="21341576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3">
    <w:nsid w:val="72144C6A"/>
    <w:multiLevelType w:val="hybridMultilevel"/>
    <w:tmpl w:val="9306DA54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4">
    <w:nsid w:val="72E45F46"/>
    <w:multiLevelType w:val="hybridMultilevel"/>
    <w:tmpl w:val="945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CD1AC4"/>
    <w:multiLevelType w:val="hybridMultilevel"/>
    <w:tmpl w:val="2214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2D141D"/>
    <w:multiLevelType w:val="hybridMultilevel"/>
    <w:tmpl w:val="9782E29E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7">
    <w:nsid w:val="75C01FB4"/>
    <w:multiLevelType w:val="hybridMultilevel"/>
    <w:tmpl w:val="EC56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0253DC"/>
    <w:multiLevelType w:val="hybridMultilevel"/>
    <w:tmpl w:val="C25C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850699"/>
    <w:multiLevelType w:val="hybridMultilevel"/>
    <w:tmpl w:val="D1A664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A9275FA"/>
    <w:multiLevelType w:val="hybridMultilevel"/>
    <w:tmpl w:val="84D4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332C74"/>
    <w:multiLevelType w:val="hybridMultilevel"/>
    <w:tmpl w:val="1EA404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2">
    <w:nsid w:val="7C547F24"/>
    <w:multiLevelType w:val="hybridMultilevel"/>
    <w:tmpl w:val="9DF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6"/>
  </w:num>
  <w:num w:numId="4">
    <w:abstractNumId w:val="49"/>
  </w:num>
  <w:num w:numId="5">
    <w:abstractNumId w:val="3"/>
  </w:num>
  <w:num w:numId="6">
    <w:abstractNumId w:val="21"/>
  </w:num>
  <w:num w:numId="7">
    <w:abstractNumId w:val="1"/>
  </w:num>
  <w:num w:numId="8">
    <w:abstractNumId w:val="23"/>
  </w:num>
  <w:num w:numId="9">
    <w:abstractNumId w:val="16"/>
  </w:num>
  <w:num w:numId="10">
    <w:abstractNumId w:val="26"/>
  </w:num>
  <w:num w:numId="11">
    <w:abstractNumId w:val="6"/>
  </w:num>
  <w:num w:numId="12">
    <w:abstractNumId w:val="2"/>
  </w:num>
  <w:num w:numId="13">
    <w:abstractNumId w:val="51"/>
  </w:num>
  <w:num w:numId="14">
    <w:abstractNumId w:val="46"/>
  </w:num>
  <w:num w:numId="15">
    <w:abstractNumId w:val="34"/>
  </w:num>
  <w:num w:numId="16">
    <w:abstractNumId w:val="28"/>
  </w:num>
  <w:num w:numId="17">
    <w:abstractNumId w:val="39"/>
  </w:num>
  <w:num w:numId="18">
    <w:abstractNumId w:val="38"/>
  </w:num>
  <w:num w:numId="19">
    <w:abstractNumId w:val="20"/>
  </w:num>
  <w:num w:numId="20">
    <w:abstractNumId w:val="14"/>
  </w:num>
  <w:num w:numId="21">
    <w:abstractNumId w:val="5"/>
  </w:num>
  <w:num w:numId="22">
    <w:abstractNumId w:val="4"/>
  </w:num>
  <w:num w:numId="23">
    <w:abstractNumId w:val="0"/>
  </w:num>
  <w:num w:numId="24">
    <w:abstractNumId w:val="11"/>
  </w:num>
  <w:num w:numId="25">
    <w:abstractNumId w:val="9"/>
  </w:num>
  <w:num w:numId="26">
    <w:abstractNumId w:val="27"/>
  </w:num>
  <w:num w:numId="27">
    <w:abstractNumId w:val="35"/>
  </w:num>
  <w:num w:numId="28">
    <w:abstractNumId w:val="44"/>
  </w:num>
  <w:num w:numId="29">
    <w:abstractNumId w:val="41"/>
  </w:num>
  <w:num w:numId="30">
    <w:abstractNumId w:val="43"/>
  </w:num>
  <w:num w:numId="31">
    <w:abstractNumId w:val="13"/>
  </w:num>
  <w:num w:numId="32">
    <w:abstractNumId w:val="42"/>
  </w:num>
  <w:num w:numId="33">
    <w:abstractNumId w:val="30"/>
  </w:num>
  <w:num w:numId="34">
    <w:abstractNumId w:val="47"/>
  </w:num>
  <w:num w:numId="35">
    <w:abstractNumId w:val="10"/>
  </w:num>
  <w:num w:numId="36">
    <w:abstractNumId w:val="25"/>
  </w:num>
  <w:num w:numId="37">
    <w:abstractNumId w:val="37"/>
  </w:num>
  <w:num w:numId="38">
    <w:abstractNumId w:val="33"/>
  </w:num>
  <w:num w:numId="39">
    <w:abstractNumId w:val="52"/>
  </w:num>
  <w:num w:numId="40">
    <w:abstractNumId w:val="50"/>
  </w:num>
  <w:num w:numId="41">
    <w:abstractNumId w:val="48"/>
  </w:num>
  <w:num w:numId="42">
    <w:abstractNumId w:val="45"/>
  </w:num>
  <w:num w:numId="43">
    <w:abstractNumId w:val="24"/>
  </w:num>
  <w:num w:numId="44">
    <w:abstractNumId w:val="19"/>
  </w:num>
  <w:num w:numId="45">
    <w:abstractNumId w:val="31"/>
  </w:num>
  <w:num w:numId="46">
    <w:abstractNumId w:val="40"/>
  </w:num>
  <w:num w:numId="47">
    <w:abstractNumId w:val="32"/>
  </w:num>
  <w:num w:numId="48">
    <w:abstractNumId w:val="22"/>
  </w:num>
  <w:num w:numId="49">
    <w:abstractNumId w:val="7"/>
  </w:num>
  <w:num w:numId="50">
    <w:abstractNumId w:val="8"/>
  </w:num>
  <w:num w:numId="51">
    <w:abstractNumId w:val="15"/>
  </w:num>
  <w:num w:numId="52">
    <w:abstractNumId w:val="18"/>
  </w:num>
  <w:num w:numId="53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FC"/>
    <w:rsid w:val="00005040"/>
    <w:rsid w:val="00007D53"/>
    <w:rsid w:val="000109FD"/>
    <w:rsid w:val="00024F74"/>
    <w:rsid w:val="0003354C"/>
    <w:rsid w:val="000342DE"/>
    <w:rsid w:val="00037B00"/>
    <w:rsid w:val="000438A5"/>
    <w:rsid w:val="00051F1D"/>
    <w:rsid w:val="00056B68"/>
    <w:rsid w:val="00061495"/>
    <w:rsid w:val="00072959"/>
    <w:rsid w:val="0007507C"/>
    <w:rsid w:val="000836A4"/>
    <w:rsid w:val="00086875"/>
    <w:rsid w:val="000A331C"/>
    <w:rsid w:val="000B43EF"/>
    <w:rsid w:val="000C2320"/>
    <w:rsid w:val="000E0602"/>
    <w:rsid w:val="000E4BC3"/>
    <w:rsid w:val="000F63F1"/>
    <w:rsid w:val="0010638E"/>
    <w:rsid w:val="00111601"/>
    <w:rsid w:val="001167E4"/>
    <w:rsid w:val="0012592A"/>
    <w:rsid w:val="00130751"/>
    <w:rsid w:val="00130D11"/>
    <w:rsid w:val="001345F0"/>
    <w:rsid w:val="0014005A"/>
    <w:rsid w:val="0015168B"/>
    <w:rsid w:val="00155F25"/>
    <w:rsid w:val="00163667"/>
    <w:rsid w:val="00164518"/>
    <w:rsid w:val="0016462B"/>
    <w:rsid w:val="001648F6"/>
    <w:rsid w:val="0017279A"/>
    <w:rsid w:val="00172EEA"/>
    <w:rsid w:val="001738C3"/>
    <w:rsid w:val="001870E6"/>
    <w:rsid w:val="00196602"/>
    <w:rsid w:val="001A040F"/>
    <w:rsid w:val="001A2E5E"/>
    <w:rsid w:val="001C0000"/>
    <w:rsid w:val="001C0A1D"/>
    <w:rsid w:val="001C2C13"/>
    <w:rsid w:val="001C5197"/>
    <w:rsid w:val="001C5964"/>
    <w:rsid w:val="001D47CE"/>
    <w:rsid w:val="001E5E43"/>
    <w:rsid w:val="001F3391"/>
    <w:rsid w:val="00212F8B"/>
    <w:rsid w:val="0021430D"/>
    <w:rsid w:val="002440B2"/>
    <w:rsid w:val="00262B96"/>
    <w:rsid w:val="00266B88"/>
    <w:rsid w:val="00281808"/>
    <w:rsid w:val="00287517"/>
    <w:rsid w:val="00295564"/>
    <w:rsid w:val="002A0339"/>
    <w:rsid w:val="002A07F6"/>
    <w:rsid w:val="002A10D1"/>
    <w:rsid w:val="002A395F"/>
    <w:rsid w:val="002A42CA"/>
    <w:rsid w:val="002B223C"/>
    <w:rsid w:val="002C3311"/>
    <w:rsid w:val="002D3712"/>
    <w:rsid w:val="002D5A27"/>
    <w:rsid w:val="002E4015"/>
    <w:rsid w:val="002F0577"/>
    <w:rsid w:val="00310F3A"/>
    <w:rsid w:val="00312602"/>
    <w:rsid w:val="00322893"/>
    <w:rsid w:val="003228E8"/>
    <w:rsid w:val="00345394"/>
    <w:rsid w:val="003518BE"/>
    <w:rsid w:val="00353CF7"/>
    <w:rsid w:val="003563FB"/>
    <w:rsid w:val="00356824"/>
    <w:rsid w:val="00374E6D"/>
    <w:rsid w:val="00380793"/>
    <w:rsid w:val="00381A6A"/>
    <w:rsid w:val="003879B3"/>
    <w:rsid w:val="003925CC"/>
    <w:rsid w:val="003942FC"/>
    <w:rsid w:val="0039660B"/>
    <w:rsid w:val="003967EC"/>
    <w:rsid w:val="003A2AF5"/>
    <w:rsid w:val="003A4C3B"/>
    <w:rsid w:val="003D1DF5"/>
    <w:rsid w:val="00412572"/>
    <w:rsid w:val="004374B8"/>
    <w:rsid w:val="004874D2"/>
    <w:rsid w:val="004915B4"/>
    <w:rsid w:val="0049320C"/>
    <w:rsid w:val="004A063F"/>
    <w:rsid w:val="004A638C"/>
    <w:rsid w:val="004C4714"/>
    <w:rsid w:val="004C6AC6"/>
    <w:rsid w:val="004D7A86"/>
    <w:rsid w:val="004E7995"/>
    <w:rsid w:val="00502E54"/>
    <w:rsid w:val="0051331C"/>
    <w:rsid w:val="00524A86"/>
    <w:rsid w:val="00525D65"/>
    <w:rsid w:val="0053033B"/>
    <w:rsid w:val="00555822"/>
    <w:rsid w:val="00575C96"/>
    <w:rsid w:val="00577875"/>
    <w:rsid w:val="00584617"/>
    <w:rsid w:val="00586DAC"/>
    <w:rsid w:val="00595CBF"/>
    <w:rsid w:val="005A1078"/>
    <w:rsid w:val="005C7552"/>
    <w:rsid w:val="005D46C9"/>
    <w:rsid w:val="005D6A57"/>
    <w:rsid w:val="005E0306"/>
    <w:rsid w:val="005E0553"/>
    <w:rsid w:val="005E7BA2"/>
    <w:rsid w:val="00600BFD"/>
    <w:rsid w:val="00601696"/>
    <w:rsid w:val="00602E65"/>
    <w:rsid w:val="006134CB"/>
    <w:rsid w:val="00614364"/>
    <w:rsid w:val="006160EB"/>
    <w:rsid w:val="00620682"/>
    <w:rsid w:val="00634EE8"/>
    <w:rsid w:val="006450CF"/>
    <w:rsid w:val="00656693"/>
    <w:rsid w:val="006724FA"/>
    <w:rsid w:val="006757E7"/>
    <w:rsid w:val="00677BD5"/>
    <w:rsid w:val="006826B4"/>
    <w:rsid w:val="006A747D"/>
    <w:rsid w:val="006B32C0"/>
    <w:rsid w:val="006C1D0A"/>
    <w:rsid w:val="006C70B4"/>
    <w:rsid w:val="006E21EE"/>
    <w:rsid w:val="006E2BC9"/>
    <w:rsid w:val="006E4679"/>
    <w:rsid w:val="006E4CA0"/>
    <w:rsid w:val="006E7C70"/>
    <w:rsid w:val="006F2118"/>
    <w:rsid w:val="006F67CC"/>
    <w:rsid w:val="00703EA8"/>
    <w:rsid w:val="00711AEE"/>
    <w:rsid w:val="007275AC"/>
    <w:rsid w:val="007569FB"/>
    <w:rsid w:val="007718E6"/>
    <w:rsid w:val="007877D5"/>
    <w:rsid w:val="00787A49"/>
    <w:rsid w:val="00796BB7"/>
    <w:rsid w:val="007B31C1"/>
    <w:rsid w:val="007B67C4"/>
    <w:rsid w:val="007C32E3"/>
    <w:rsid w:val="007E4189"/>
    <w:rsid w:val="007E7940"/>
    <w:rsid w:val="007F6DDD"/>
    <w:rsid w:val="008063CC"/>
    <w:rsid w:val="008112B5"/>
    <w:rsid w:val="0081570B"/>
    <w:rsid w:val="00821849"/>
    <w:rsid w:val="0083261F"/>
    <w:rsid w:val="0084219E"/>
    <w:rsid w:val="00865A34"/>
    <w:rsid w:val="00867F37"/>
    <w:rsid w:val="00871198"/>
    <w:rsid w:val="0087161E"/>
    <w:rsid w:val="00871FC9"/>
    <w:rsid w:val="00895609"/>
    <w:rsid w:val="008A52C3"/>
    <w:rsid w:val="008B1626"/>
    <w:rsid w:val="008C0609"/>
    <w:rsid w:val="008C4E25"/>
    <w:rsid w:val="008D57EE"/>
    <w:rsid w:val="008E0E9F"/>
    <w:rsid w:val="008E1547"/>
    <w:rsid w:val="008E2002"/>
    <w:rsid w:val="008E4A85"/>
    <w:rsid w:val="008E6F48"/>
    <w:rsid w:val="008E7137"/>
    <w:rsid w:val="00907D67"/>
    <w:rsid w:val="00914EF1"/>
    <w:rsid w:val="009150F5"/>
    <w:rsid w:val="009216B4"/>
    <w:rsid w:val="009219B4"/>
    <w:rsid w:val="0092266C"/>
    <w:rsid w:val="00926BCA"/>
    <w:rsid w:val="00930D3D"/>
    <w:rsid w:val="009413C3"/>
    <w:rsid w:val="0095062E"/>
    <w:rsid w:val="00951692"/>
    <w:rsid w:val="009517B6"/>
    <w:rsid w:val="009519AB"/>
    <w:rsid w:val="00966588"/>
    <w:rsid w:val="00980E71"/>
    <w:rsid w:val="009876F7"/>
    <w:rsid w:val="009A19E1"/>
    <w:rsid w:val="009A1E49"/>
    <w:rsid w:val="009A2B94"/>
    <w:rsid w:val="009B5EBA"/>
    <w:rsid w:val="00A1285E"/>
    <w:rsid w:val="00A31F41"/>
    <w:rsid w:val="00A34560"/>
    <w:rsid w:val="00A466B6"/>
    <w:rsid w:val="00A5785A"/>
    <w:rsid w:val="00A644A2"/>
    <w:rsid w:val="00A677D0"/>
    <w:rsid w:val="00A73272"/>
    <w:rsid w:val="00A77DBB"/>
    <w:rsid w:val="00A93573"/>
    <w:rsid w:val="00A97A6B"/>
    <w:rsid w:val="00AA1E08"/>
    <w:rsid w:val="00AC6CF6"/>
    <w:rsid w:val="00AD5E42"/>
    <w:rsid w:val="00AE095C"/>
    <w:rsid w:val="00AE1CAA"/>
    <w:rsid w:val="00AE5779"/>
    <w:rsid w:val="00AE7B3D"/>
    <w:rsid w:val="00B010D9"/>
    <w:rsid w:val="00B25381"/>
    <w:rsid w:val="00B2560A"/>
    <w:rsid w:val="00B265AE"/>
    <w:rsid w:val="00B46E4A"/>
    <w:rsid w:val="00B46FDF"/>
    <w:rsid w:val="00B57610"/>
    <w:rsid w:val="00B742B4"/>
    <w:rsid w:val="00B758DF"/>
    <w:rsid w:val="00B767EC"/>
    <w:rsid w:val="00B80C38"/>
    <w:rsid w:val="00B84845"/>
    <w:rsid w:val="00B85D25"/>
    <w:rsid w:val="00BB3670"/>
    <w:rsid w:val="00BC2F00"/>
    <w:rsid w:val="00BD29B6"/>
    <w:rsid w:val="00BE2A70"/>
    <w:rsid w:val="00BE735A"/>
    <w:rsid w:val="00BF4607"/>
    <w:rsid w:val="00C06483"/>
    <w:rsid w:val="00C32C8F"/>
    <w:rsid w:val="00C4088B"/>
    <w:rsid w:val="00C4623F"/>
    <w:rsid w:val="00C83221"/>
    <w:rsid w:val="00C843A7"/>
    <w:rsid w:val="00CA4DED"/>
    <w:rsid w:val="00CC3999"/>
    <w:rsid w:val="00CD705C"/>
    <w:rsid w:val="00CE5EFF"/>
    <w:rsid w:val="00CF5705"/>
    <w:rsid w:val="00CF7845"/>
    <w:rsid w:val="00D0175D"/>
    <w:rsid w:val="00D059CF"/>
    <w:rsid w:val="00D16089"/>
    <w:rsid w:val="00D16CEC"/>
    <w:rsid w:val="00D24917"/>
    <w:rsid w:val="00D26E3F"/>
    <w:rsid w:val="00D41FBC"/>
    <w:rsid w:val="00D51AF1"/>
    <w:rsid w:val="00D56405"/>
    <w:rsid w:val="00D5708B"/>
    <w:rsid w:val="00D63EA5"/>
    <w:rsid w:val="00D6606B"/>
    <w:rsid w:val="00D7247E"/>
    <w:rsid w:val="00D76B94"/>
    <w:rsid w:val="00D81E4F"/>
    <w:rsid w:val="00D916C5"/>
    <w:rsid w:val="00D92E5B"/>
    <w:rsid w:val="00D96989"/>
    <w:rsid w:val="00DA0573"/>
    <w:rsid w:val="00DA7F83"/>
    <w:rsid w:val="00DB2135"/>
    <w:rsid w:val="00DB736E"/>
    <w:rsid w:val="00DD15B0"/>
    <w:rsid w:val="00DE4385"/>
    <w:rsid w:val="00DF6173"/>
    <w:rsid w:val="00E145D2"/>
    <w:rsid w:val="00E229C2"/>
    <w:rsid w:val="00E2626A"/>
    <w:rsid w:val="00E2686B"/>
    <w:rsid w:val="00E337FA"/>
    <w:rsid w:val="00E44416"/>
    <w:rsid w:val="00E62BD2"/>
    <w:rsid w:val="00E67726"/>
    <w:rsid w:val="00E71366"/>
    <w:rsid w:val="00E71AB3"/>
    <w:rsid w:val="00E801B5"/>
    <w:rsid w:val="00E909EC"/>
    <w:rsid w:val="00EA4082"/>
    <w:rsid w:val="00EB3297"/>
    <w:rsid w:val="00EB79C9"/>
    <w:rsid w:val="00EC0127"/>
    <w:rsid w:val="00ED35A1"/>
    <w:rsid w:val="00EE0DC2"/>
    <w:rsid w:val="00EE2CB3"/>
    <w:rsid w:val="00EF1B23"/>
    <w:rsid w:val="00EF7512"/>
    <w:rsid w:val="00F023A5"/>
    <w:rsid w:val="00F03FED"/>
    <w:rsid w:val="00F115FD"/>
    <w:rsid w:val="00F260F6"/>
    <w:rsid w:val="00F30888"/>
    <w:rsid w:val="00F47F53"/>
    <w:rsid w:val="00F550B1"/>
    <w:rsid w:val="00F55A30"/>
    <w:rsid w:val="00F6199D"/>
    <w:rsid w:val="00F76DFB"/>
    <w:rsid w:val="00F90CC1"/>
    <w:rsid w:val="00F93C73"/>
    <w:rsid w:val="00F96676"/>
    <w:rsid w:val="00FB32E3"/>
    <w:rsid w:val="00FC2383"/>
    <w:rsid w:val="00FE12F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A30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ind w:firstLine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42FC"/>
    <w:rPr>
      <w:strike w:val="0"/>
      <w:dstrike w:val="0"/>
      <w:color w:val="005CA2"/>
      <w:u w:val="none"/>
      <w:effect w:val="none"/>
    </w:rPr>
  </w:style>
  <w:style w:type="character" w:styleId="Strong">
    <w:name w:val="Strong"/>
    <w:qFormat/>
    <w:rsid w:val="003942FC"/>
    <w:rPr>
      <w:b/>
      <w:bCs/>
    </w:rPr>
  </w:style>
  <w:style w:type="character" w:customStyle="1" w:styleId="Heading4Char">
    <w:name w:val="Heading 4 Char"/>
    <w:link w:val="Heading4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6Char">
    <w:name w:val="Heading 6 Char"/>
    <w:link w:val="Heading6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7Char">
    <w:name w:val="Heading 7 Char"/>
    <w:link w:val="Heading7"/>
    <w:rsid w:val="00A73272"/>
    <w:rPr>
      <w:rFonts w:ascii="Angsana New" w:hAnsi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A73272"/>
    <w:rPr>
      <w:b/>
      <w:bCs/>
    </w:rPr>
  </w:style>
  <w:style w:type="character" w:customStyle="1" w:styleId="BodyTextChar">
    <w:name w:val="Body Text Char"/>
    <w:link w:val="BodyText"/>
    <w:rsid w:val="00A73272"/>
    <w:rPr>
      <w:rFonts w:ascii="Angsana New" w:hAnsi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73272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TitleChar">
    <w:name w:val="Title Char"/>
    <w:link w:val="Title"/>
    <w:rsid w:val="00A73272"/>
    <w:rPr>
      <w:rFonts w:cs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A73272"/>
    <w:rPr>
      <w:rFonts w:ascii="Angsana New" w:hAnsi="Angsana New"/>
      <w:b/>
      <w:bCs/>
      <w:sz w:val="56"/>
      <w:szCs w:val="56"/>
    </w:rPr>
  </w:style>
  <w:style w:type="character" w:customStyle="1" w:styleId="Heading2Char">
    <w:name w:val="Heading 2 Char"/>
    <w:link w:val="Heading2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3Char">
    <w:name w:val="Heading 3 Char"/>
    <w:link w:val="Heading3"/>
    <w:rsid w:val="00A73272"/>
    <w:rPr>
      <w:rFonts w:ascii="Angsana New" w:hAnsi="Angsana New"/>
      <w:b/>
      <w:bCs/>
      <w:sz w:val="28"/>
      <w:szCs w:val="28"/>
    </w:rPr>
  </w:style>
  <w:style w:type="table" w:styleId="TableGrid">
    <w:name w:val="Table Grid"/>
    <w:basedOn w:val="TableNormal"/>
    <w:rsid w:val="00A73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32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73272"/>
    <w:rPr>
      <w:rFonts w:ascii="Angsana New" w:hAnsi="Angsana New"/>
      <w:sz w:val="32"/>
      <w:szCs w:val="32"/>
    </w:rPr>
  </w:style>
  <w:style w:type="paragraph" w:customStyle="1" w:styleId="1">
    <w:name w:val="รายการย่อหน้า1"/>
    <w:basedOn w:val="Normal"/>
    <w:qFormat/>
    <w:rsid w:val="00A73272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Footer">
    <w:name w:val="footer"/>
    <w:basedOn w:val="Normal"/>
    <w:link w:val="FooterChar"/>
    <w:rsid w:val="00A7327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8"/>
    </w:rPr>
  </w:style>
  <w:style w:type="character" w:customStyle="1" w:styleId="FooterChar">
    <w:name w:val="Footer Char"/>
    <w:link w:val="Footer"/>
    <w:rsid w:val="00A73272"/>
    <w:rPr>
      <w:rFonts w:ascii="Times New Roman" w:eastAsia="Times New Roman" w:hAnsi="Times New Roman"/>
      <w:sz w:val="24"/>
      <w:szCs w:val="28"/>
    </w:rPr>
  </w:style>
  <w:style w:type="character" w:styleId="PageNumber">
    <w:name w:val="page number"/>
    <w:rsid w:val="00A73272"/>
  </w:style>
  <w:style w:type="paragraph" w:styleId="BalloonText">
    <w:name w:val="Balloon Text"/>
    <w:basedOn w:val="Normal"/>
    <w:link w:val="BalloonTextChar"/>
    <w:rsid w:val="00A7327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73272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rsid w:val="006A747D"/>
    <w:pPr>
      <w:tabs>
        <w:tab w:val="left" w:pos="1170"/>
      </w:tabs>
      <w:jc w:val="both"/>
    </w:pPr>
  </w:style>
  <w:style w:type="character" w:customStyle="1" w:styleId="BodyText2Char">
    <w:name w:val="Body Text 2 Char"/>
    <w:link w:val="BodyText2"/>
    <w:rsid w:val="006A747D"/>
    <w:rPr>
      <w:rFonts w:ascii="Angsana New" w:hAnsi="Angsana New"/>
      <w:sz w:val="32"/>
      <w:szCs w:val="32"/>
    </w:rPr>
  </w:style>
  <w:style w:type="character" w:styleId="FollowedHyperlink">
    <w:name w:val="FollowedHyperlink"/>
    <w:rsid w:val="006A74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A30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ind w:firstLine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42FC"/>
    <w:rPr>
      <w:strike w:val="0"/>
      <w:dstrike w:val="0"/>
      <w:color w:val="005CA2"/>
      <w:u w:val="none"/>
      <w:effect w:val="none"/>
    </w:rPr>
  </w:style>
  <w:style w:type="character" w:styleId="Strong">
    <w:name w:val="Strong"/>
    <w:qFormat/>
    <w:rsid w:val="003942FC"/>
    <w:rPr>
      <w:b/>
      <w:bCs/>
    </w:rPr>
  </w:style>
  <w:style w:type="character" w:customStyle="1" w:styleId="Heading4Char">
    <w:name w:val="Heading 4 Char"/>
    <w:link w:val="Heading4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6Char">
    <w:name w:val="Heading 6 Char"/>
    <w:link w:val="Heading6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7Char">
    <w:name w:val="Heading 7 Char"/>
    <w:link w:val="Heading7"/>
    <w:rsid w:val="00A73272"/>
    <w:rPr>
      <w:rFonts w:ascii="Angsana New" w:hAnsi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A73272"/>
    <w:rPr>
      <w:b/>
      <w:bCs/>
    </w:rPr>
  </w:style>
  <w:style w:type="character" w:customStyle="1" w:styleId="BodyTextChar">
    <w:name w:val="Body Text Char"/>
    <w:link w:val="BodyText"/>
    <w:rsid w:val="00A73272"/>
    <w:rPr>
      <w:rFonts w:ascii="Angsana New" w:hAnsi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73272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TitleChar">
    <w:name w:val="Title Char"/>
    <w:link w:val="Title"/>
    <w:rsid w:val="00A73272"/>
    <w:rPr>
      <w:rFonts w:cs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A73272"/>
    <w:rPr>
      <w:rFonts w:ascii="Angsana New" w:hAnsi="Angsana New"/>
      <w:b/>
      <w:bCs/>
      <w:sz w:val="56"/>
      <w:szCs w:val="56"/>
    </w:rPr>
  </w:style>
  <w:style w:type="character" w:customStyle="1" w:styleId="Heading2Char">
    <w:name w:val="Heading 2 Char"/>
    <w:link w:val="Heading2"/>
    <w:rsid w:val="00A73272"/>
    <w:rPr>
      <w:rFonts w:ascii="Angsana New" w:hAnsi="Angsana New"/>
      <w:b/>
      <w:bCs/>
      <w:sz w:val="32"/>
      <w:szCs w:val="32"/>
    </w:rPr>
  </w:style>
  <w:style w:type="character" w:customStyle="1" w:styleId="Heading3Char">
    <w:name w:val="Heading 3 Char"/>
    <w:link w:val="Heading3"/>
    <w:rsid w:val="00A73272"/>
    <w:rPr>
      <w:rFonts w:ascii="Angsana New" w:hAnsi="Angsana New"/>
      <w:b/>
      <w:bCs/>
      <w:sz w:val="28"/>
      <w:szCs w:val="28"/>
    </w:rPr>
  </w:style>
  <w:style w:type="table" w:styleId="TableGrid">
    <w:name w:val="Table Grid"/>
    <w:basedOn w:val="TableNormal"/>
    <w:rsid w:val="00A73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32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73272"/>
    <w:rPr>
      <w:rFonts w:ascii="Angsana New" w:hAnsi="Angsana New"/>
      <w:sz w:val="32"/>
      <w:szCs w:val="32"/>
    </w:rPr>
  </w:style>
  <w:style w:type="paragraph" w:customStyle="1" w:styleId="1">
    <w:name w:val="รายการย่อหน้า1"/>
    <w:basedOn w:val="Normal"/>
    <w:qFormat/>
    <w:rsid w:val="00A73272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Footer">
    <w:name w:val="footer"/>
    <w:basedOn w:val="Normal"/>
    <w:link w:val="FooterChar"/>
    <w:rsid w:val="00A7327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8"/>
    </w:rPr>
  </w:style>
  <w:style w:type="character" w:customStyle="1" w:styleId="FooterChar">
    <w:name w:val="Footer Char"/>
    <w:link w:val="Footer"/>
    <w:rsid w:val="00A73272"/>
    <w:rPr>
      <w:rFonts w:ascii="Times New Roman" w:eastAsia="Times New Roman" w:hAnsi="Times New Roman"/>
      <w:sz w:val="24"/>
      <w:szCs w:val="28"/>
    </w:rPr>
  </w:style>
  <w:style w:type="character" w:styleId="PageNumber">
    <w:name w:val="page number"/>
    <w:rsid w:val="00A73272"/>
  </w:style>
  <w:style w:type="paragraph" w:styleId="BalloonText">
    <w:name w:val="Balloon Text"/>
    <w:basedOn w:val="Normal"/>
    <w:link w:val="BalloonTextChar"/>
    <w:rsid w:val="00A7327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73272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rsid w:val="006A747D"/>
    <w:pPr>
      <w:tabs>
        <w:tab w:val="left" w:pos="1170"/>
      </w:tabs>
      <w:jc w:val="both"/>
    </w:pPr>
  </w:style>
  <w:style w:type="character" w:customStyle="1" w:styleId="BodyText2Char">
    <w:name w:val="Body Text 2 Char"/>
    <w:link w:val="BodyText2"/>
    <w:rsid w:val="006A747D"/>
    <w:rPr>
      <w:rFonts w:ascii="Angsana New" w:hAnsi="Angsana New"/>
      <w:sz w:val="32"/>
      <w:szCs w:val="32"/>
    </w:rPr>
  </w:style>
  <w:style w:type="character" w:styleId="FollowedHyperlink">
    <w:name w:val="FollowedHyperlink"/>
    <w:rsid w:val="006A74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9A90-C703-4AFB-BD99-A42304B9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82</Pages>
  <Words>16423</Words>
  <Characters>93613</Characters>
  <Application>Microsoft Office Word</Application>
  <DocSecurity>0</DocSecurity>
  <Lines>780</Lines>
  <Paragraphs>219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                                                  </vt:lpstr>
    </vt:vector>
  </TitlesOfParts>
  <Company/>
  <LinksUpToDate>false</LinksUpToDate>
  <CharactersWithSpaces>109817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freedom</cp:lastModifiedBy>
  <cp:revision>89</cp:revision>
  <cp:lastPrinted>2013-04-02T07:24:00Z</cp:lastPrinted>
  <dcterms:created xsi:type="dcterms:W3CDTF">2014-01-20T02:13:00Z</dcterms:created>
  <dcterms:modified xsi:type="dcterms:W3CDTF">2014-01-21T01:48:00Z</dcterms:modified>
</cp:coreProperties>
</file>