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72" w:rsidRPr="00C87FAD" w:rsidRDefault="00A73272" w:rsidP="00A73272">
      <w:pPr>
        <w:jc w:val="both"/>
        <w:rPr>
          <w:rFonts w:ascii="TH SarabunPSK" w:hAnsi="TH SarabunPSK" w:cs="TH SarabunPSK"/>
          <w:b/>
          <w:bCs/>
        </w:rPr>
      </w:pPr>
    </w:p>
    <w:p w:rsidR="00A73272" w:rsidRPr="00C87FAD" w:rsidRDefault="00A73272" w:rsidP="00A73272">
      <w:pPr>
        <w:jc w:val="both"/>
        <w:rPr>
          <w:rFonts w:ascii="TH SarabunPSK" w:hAnsi="TH SarabunPSK" w:cs="TH SarabunPSK"/>
          <w:b/>
          <w:bCs/>
        </w:rPr>
      </w:pPr>
    </w:p>
    <w:p w:rsidR="00A73272" w:rsidRPr="00C87FAD" w:rsidRDefault="00A73272" w:rsidP="00A73272">
      <w:pPr>
        <w:jc w:val="both"/>
        <w:rPr>
          <w:rFonts w:ascii="TH SarabunPSK" w:hAnsi="TH SarabunPSK" w:cs="TH SarabunPSK"/>
          <w:b/>
          <w:bCs/>
        </w:rPr>
      </w:pPr>
    </w:p>
    <w:p w:rsidR="00A73272" w:rsidRPr="00C87FAD" w:rsidRDefault="00A73272" w:rsidP="00A73272">
      <w:pPr>
        <w:jc w:val="both"/>
        <w:rPr>
          <w:rFonts w:ascii="TH SarabunPSK" w:hAnsi="TH SarabunPSK" w:cs="TH SarabunPSK"/>
          <w:b/>
          <w:bCs/>
        </w:rPr>
      </w:pPr>
    </w:p>
    <w:p w:rsidR="00A73272" w:rsidRPr="00C87FAD" w:rsidRDefault="00A73272" w:rsidP="00A73272">
      <w:pPr>
        <w:jc w:val="both"/>
        <w:rPr>
          <w:rFonts w:ascii="TH SarabunPSK" w:hAnsi="TH SarabunPSK" w:cs="TH SarabunPSK"/>
          <w:b/>
          <w:bCs/>
        </w:rPr>
      </w:pPr>
    </w:p>
    <w:p w:rsidR="00A73272" w:rsidRPr="00C87FAD" w:rsidRDefault="00A73272" w:rsidP="00A73272">
      <w:pPr>
        <w:jc w:val="both"/>
        <w:rPr>
          <w:rFonts w:ascii="TH SarabunPSK" w:hAnsi="TH SarabunPSK" w:cs="TH SarabunPSK"/>
          <w:b/>
          <w:bCs/>
        </w:rPr>
      </w:pPr>
    </w:p>
    <w:p w:rsidR="00A73272" w:rsidRPr="00C87FAD" w:rsidRDefault="00A73272" w:rsidP="00A73272">
      <w:pPr>
        <w:jc w:val="both"/>
        <w:rPr>
          <w:rFonts w:ascii="TH SarabunPSK" w:hAnsi="TH SarabunPSK" w:cs="TH SarabunPSK"/>
          <w:b/>
          <w:bCs/>
        </w:rPr>
      </w:pPr>
    </w:p>
    <w:p w:rsidR="00A73272" w:rsidRDefault="00A73272" w:rsidP="00A73272">
      <w:pPr>
        <w:jc w:val="both"/>
        <w:rPr>
          <w:rFonts w:ascii="TH SarabunPSK" w:hAnsi="TH SarabunPSK" w:cs="TH SarabunPSK"/>
          <w:b/>
          <w:bCs/>
        </w:rPr>
      </w:pPr>
    </w:p>
    <w:p w:rsidR="00CC0B0F" w:rsidRDefault="00CC0B0F" w:rsidP="00A73272">
      <w:pPr>
        <w:jc w:val="both"/>
        <w:rPr>
          <w:rFonts w:ascii="TH SarabunPSK" w:hAnsi="TH SarabunPSK" w:cs="TH SarabunPSK"/>
          <w:b/>
          <w:bCs/>
        </w:rPr>
      </w:pPr>
    </w:p>
    <w:p w:rsidR="00CC0B0F" w:rsidRPr="00C87FAD" w:rsidRDefault="00CC0B0F" w:rsidP="00A73272">
      <w:pPr>
        <w:jc w:val="both"/>
        <w:rPr>
          <w:rFonts w:ascii="TH SarabunPSK" w:hAnsi="TH SarabunPSK" w:cs="TH SarabunPSK"/>
          <w:b/>
          <w:bCs/>
        </w:rPr>
      </w:pPr>
    </w:p>
    <w:p w:rsidR="00A73272" w:rsidRDefault="00A73272" w:rsidP="00A73272">
      <w:pPr>
        <w:jc w:val="both"/>
        <w:rPr>
          <w:rFonts w:ascii="TH SarabunPSK" w:hAnsi="TH SarabunPSK" w:cs="TH SarabunPSK"/>
          <w:b/>
          <w:bCs/>
        </w:rPr>
      </w:pPr>
    </w:p>
    <w:p w:rsidR="00CC0B0F" w:rsidRDefault="00CC0B0F" w:rsidP="00A73272">
      <w:pPr>
        <w:jc w:val="both"/>
        <w:rPr>
          <w:rFonts w:ascii="TH SarabunPSK" w:hAnsi="TH SarabunPSK" w:cs="TH SarabunPSK"/>
          <w:b/>
          <w:bCs/>
        </w:rPr>
      </w:pPr>
    </w:p>
    <w:p w:rsidR="00CC0B0F" w:rsidRDefault="00CC0B0F" w:rsidP="00A73272">
      <w:pPr>
        <w:jc w:val="both"/>
        <w:rPr>
          <w:rFonts w:ascii="TH SarabunPSK" w:hAnsi="TH SarabunPSK" w:cs="TH SarabunPSK"/>
          <w:b/>
          <w:bCs/>
        </w:rPr>
      </w:pPr>
    </w:p>
    <w:p w:rsidR="00CC0B0F" w:rsidRPr="00C87FAD" w:rsidRDefault="00CC0B0F" w:rsidP="00A73272">
      <w:pPr>
        <w:jc w:val="both"/>
        <w:rPr>
          <w:rFonts w:ascii="TH SarabunPSK" w:hAnsi="TH SarabunPSK" w:cs="TH SarabunPSK"/>
          <w:b/>
          <w:bCs/>
        </w:rPr>
      </w:pPr>
    </w:p>
    <w:p w:rsidR="00A73272" w:rsidRPr="00C87FAD" w:rsidRDefault="00A73272" w:rsidP="00A73272">
      <w:pPr>
        <w:jc w:val="both"/>
        <w:rPr>
          <w:rFonts w:ascii="TH SarabunPSK" w:hAnsi="TH SarabunPSK" w:cs="TH SarabunPSK"/>
          <w:b/>
          <w:bCs/>
        </w:rPr>
      </w:pPr>
    </w:p>
    <w:p w:rsidR="00A73272" w:rsidRPr="00C87FAD" w:rsidRDefault="00A73272" w:rsidP="00A73272">
      <w:pPr>
        <w:jc w:val="both"/>
        <w:rPr>
          <w:rFonts w:ascii="TH SarabunPSK" w:hAnsi="TH SarabunPSK" w:cs="TH SarabunPSK"/>
          <w:b/>
          <w:bCs/>
        </w:rPr>
      </w:pPr>
    </w:p>
    <w:p w:rsidR="00A73272" w:rsidRDefault="00A73272" w:rsidP="00CC0B0F">
      <w:pPr>
        <w:jc w:val="center"/>
        <w:rPr>
          <w:rFonts w:ascii="TH SarabunPSK" w:hAnsi="TH SarabunPSK" w:cs="TH SarabunPSK"/>
          <w:b/>
          <w:bCs/>
        </w:rPr>
      </w:pPr>
      <w:r w:rsidRPr="00C87FAD">
        <w:rPr>
          <w:rFonts w:ascii="TH SarabunPSK" w:hAnsi="TH SarabunPSK" w:cs="TH SarabunPSK"/>
          <w:b/>
          <w:bCs/>
          <w:sz w:val="52"/>
          <w:szCs w:val="52"/>
          <w:cs/>
        </w:rPr>
        <w:t>ข้อมูลเบื้องต้นของ</w:t>
      </w:r>
      <w:r w:rsidR="00D6606B">
        <w:rPr>
          <w:rFonts w:ascii="TH SarabunPSK" w:hAnsi="TH SarabunPSK" w:cs="TH SarabunPSK" w:hint="cs"/>
          <w:b/>
          <w:bCs/>
          <w:sz w:val="52"/>
          <w:szCs w:val="52"/>
          <w:cs/>
        </w:rPr>
        <w:t>ภาควิชา....................</w:t>
      </w:r>
      <w:r w:rsidR="00CC0B0F" w:rsidRPr="00C16E7A">
        <w:rPr>
          <w:rFonts w:ascii="TH SarabunPSK" w:hAnsi="TH SarabunPSK" w:cs="TH SarabunPSK"/>
          <w:b/>
          <w:bCs/>
        </w:rPr>
        <w:t xml:space="preserve"> </w:t>
      </w:r>
    </w:p>
    <w:p w:rsidR="00CC0B0F" w:rsidRDefault="00CC0B0F" w:rsidP="00CC0B0F">
      <w:pPr>
        <w:jc w:val="center"/>
        <w:rPr>
          <w:rFonts w:ascii="TH SarabunPSK" w:hAnsi="TH SarabunPSK" w:cs="TH SarabunPSK"/>
          <w:b/>
          <w:bCs/>
        </w:rPr>
      </w:pPr>
    </w:p>
    <w:p w:rsidR="00CC0B0F" w:rsidRDefault="00CC0B0F" w:rsidP="00CC0B0F">
      <w:pPr>
        <w:jc w:val="center"/>
        <w:rPr>
          <w:rFonts w:ascii="TH SarabunPSK" w:hAnsi="TH SarabunPSK" w:cs="TH SarabunPSK"/>
          <w:b/>
          <w:bCs/>
        </w:rPr>
      </w:pPr>
    </w:p>
    <w:p w:rsidR="00CC0B0F" w:rsidRDefault="00CC0B0F" w:rsidP="00CC0B0F">
      <w:pPr>
        <w:jc w:val="center"/>
        <w:rPr>
          <w:rFonts w:ascii="TH SarabunPSK" w:hAnsi="TH SarabunPSK" w:cs="TH SarabunPSK"/>
          <w:b/>
          <w:bCs/>
        </w:rPr>
      </w:pPr>
    </w:p>
    <w:p w:rsidR="00CC0B0F" w:rsidRDefault="00CC0B0F" w:rsidP="00CC0B0F">
      <w:pPr>
        <w:jc w:val="center"/>
        <w:rPr>
          <w:rFonts w:ascii="TH SarabunPSK" w:hAnsi="TH SarabunPSK" w:cs="TH SarabunPSK"/>
          <w:b/>
          <w:bCs/>
        </w:rPr>
      </w:pPr>
    </w:p>
    <w:p w:rsidR="00CC0B0F" w:rsidRDefault="00CC0B0F" w:rsidP="00CC0B0F">
      <w:pPr>
        <w:jc w:val="center"/>
        <w:rPr>
          <w:rFonts w:ascii="TH SarabunPSK" w:hAnsi="TH SarabunPSK" w:cs="TH SarabunPSK"/>
          <w:b/>
          <w:bCs/>
        </w:rPr>
      </w:pPr>
    </w:p>
    <w:p w:rsidR="00CC0B0F" w:rsidRDefault="00CC0B0F" w:rsidP="00CC0B0F">
      <w:pPr>
        <w:jc w:val="center"/>
        <w:rPr>
          <w:rFonts w:ascii="TH SarabunPSK" w:hAnsi="TH SarabunPSK" w:cs="TH SarabunPSK"/>
          <w:b/>
          <w:bCs/>
        </w:rPr>
      </w:pPr>
    </w:p>
    <w:p w:rsidR="00CC0B0F" w:rsidRDefault="00CC0B0F" w:rsidP="00CC0B0F">
      <w:pPr>
        <w:jc w:val="center"/>
        <w:rPr>
          <w:rFonts w:ascii="TH SarabunPSK" w:hAnsi="TH SarabunPSK" w:cs="TH SarabunPSK"/>
          <w:b/>
          <w:bCs/>
        </w:rPr>
      </w:pPr>
    </w:p>
    <w:p w:rsidR="00CC0B0F" w:rsidRDefault="00CC0B0F" w:rsidP="00CC0B0F">
      <w:pPr>
        <w:jc w:val="center"/>
        <w:rPr>
          <w:rFonts w:ascii="TH SarabunPSK" w:hAnsi="TH SarabunPSK" w:cs="TH SarabunPSK"/>
          <w:b/>
          <w:bCs/>
        </w:rPr>
      </w:pPr>
    </w:p>
    <w:p w:rsidR="00CC0B0F" w:rsidRDefault="00CC0B0F" w:rsidP="00CC0B0F">
      <w:pPr>
        <w:jc w:val="center"/>
        <w:rPr>
          <w:rFonts w:ascii="TH SarabunPSK" w:hAnsi="TH SarabunPSK" w:cs="TH SarabunPSK"/>
          <w:b/>
          <w:bCs/>
        </w:rPr>
      </w:pPr>
    </w:p>
    <w:p w:rsidR="00CC0B0F" w:rsidRDefault="00CC0B0F" w:rsidP="00CC0B0F">
      <w:pPr>
        <w:jc w:val="center"/>
        <w:rPr>
          <w:rFonts w:ascii="TH SarabunPSK" w:hAnsi="TH SarabunPSK" w:cs="TH SarabunPSK"/>
          <w:b/>
          <w:bCs/>
        </w:rPr>
      </w:pPr>
    </w:p>
    <w:p w:rsidR="00CC0B0F" w:rsidRDefault="00CC0B0F" w:rsidP="00CC0B0F">
      <w:pPr>
        <w:jc w:val="center"/>
        <w:rPr>
          <w:rFonts w:ascii="TH SarabunPSK" w:hAnsi="TH SarabunPSK" w:cs="TH SarabunPSK"/>
          <w:b/>
          <w:bCs/>
        </w:rPr>
      </w:pPr>
    </w:p>
    <w:p w:rsidR="00CC0B0F" w:rsidRDefault="00CC0B0F" w:rsidP="00CC0B0F">
      <w:pPr>
        <w:jc w:val="center"/>
        <w:rPr>
          <w:rFonts w:ascii="TH SarabunPSK" w:hAnsi="TH SarabunPSK" w:cs="TH SarabunPSK"/>
          <w:b/>
          <w:bCs/>
        </w:rPr>
      </w:pPr>
    </w:p>
    <w:p w:rsidR="00CC0B0F" w:rsidRDefault="00CC0B0F" w:rsidP="00CC0B0F">
      <w:pPr>
        <w:jc w:val="center"/>
        <w:rPr>
          <w:rFonts w:ascii="TH SarabunPSK" w:hAnsi="TH SarabunPSK" w:cs="TH SarabunPSK"/>
          <w:b/>
          <w:bCs/>
        </w:rPr>
      </w:pPr>
    </w:p>
    <w:p w:rsidR="00CC0B0F" w:rsidRDefault="00CC0B0F" w:rsidP="00CC0B0F">
      <w:pPr>
        <w:jc w:val="center"/>
        <w:rPr>
          <w:rFonts w:ascii="TH SarabunPSK" w:hAnsi="TH SarabunPSK" w:cs="TH SarabunPSK"/>
          <w:b/>
          <w:bCs/>
        </w:rPr>
      </w:pPr>
    </w:p>
    <w:p w:rsidR="00CC0B0F" w:rsidRDefault="00CC0B0F" w:rsidP="00CC0B0F">
      <w:pPr>
        <w:jc w:val="center"/>
        <w:rPr>
          <w:rFonts w:ascii="TH SarabunPSK" w:hAnsi="TH SarabunPSK" w:cs="TH SarabunPSK"/>
          <w:b/>
          <w:bCs/>
        </w:rPr>
      </w:pPr>
    </w:p>
    <w:p w:rsidR="00CC0B0F" w:rsidRDefault="00CC0B0F" w:rsidP="00CC0B0F">
      <w:pPr>
        <w:jc w:val="center"/>
        <w:rPr>
          <w:rFonts w:ascii="TH SarabunPSK" w:hAnsi="TH SarabunPSK" w:cs="TH SarabunPSK"/>
          <w:b/>
          <w:bCs/>
        </w:rPr>
      </w:pPr>
    </w:p>
    <w:p w:rsidR="00CC0B0F" w:rsidRDefault="00CC0B0F" w:rsidP="00CC0B0F">
      <w:pPr>
        <w:jc w:val="center"/>
        <w:rPr>
          <w:rFonts w:ascii="TH SarabunPSK" w:hAnsi="TH SarabunPSK" w:cs="TH SarabunPSK"/>
          <w:b/>
          <w:bCs/>
        </w:rPr>
      </w:pPr>
    </w:p>
    <w:p w:rsidR="00CC0B0F" w:rsidRDefault="00CC0B0F" w:rsidP="00CC0B0F">
      <w:pPr>
        <w:jc w:val="center"/>
        <w:rPr>
          <w:rFonts w:ascii="TH SarabunPSK" w:hAnsi="TH SarabunPSK" w:cs="TH SarabunPSK"/>
          <w:b/>
          <w:bCs/>
        </w:rPr>
      </w:pPr>
    </w:p>
    <w:p w:rsidR="00CC0B0F" w:rsidRDefault="00CC0B0F" w:rsidP="00CC0B0F">
      <w:pPr>
        <w:jc w:val="center"/>
        <w:rPr>
          <w:rFonts w:ascii="TH SarabunPSK" w:hAnsi="TH SarabunPSK" w:cs="TH SarabunPSK"/>
          <w:b/>
          <w:bCs/>
        </w:rPr>
      </w:pPr>
    </w:p>
    <w:p w:rsidR="00CC0B0F" w:rsidRPr="00C16E7A" w:rsidRDefault="00CC0B0F" w:rsidP="00CC0B0F">
      <w:pPr>
        <w:jc w:val="center"/>
        <w:rPr>
          <w:rFonts w:ascii="TH SarabunPSK" w:hAnsi="TH SarabunPSK" w:cs="TH SarabunPSK"/>
          <w:b/>
          <w:bCs/>
        </w:rPr>
      </w:pPr>
    </w:p>
    <w:p w:rsidR="00A73272" w:rsidRPr="00C16E7A" w:rsidRDefault="00A73272" w:rsidP="00A73272">
      <w:pPr>
        <w:pStyle w:val="Heading4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  <w:cs/>
        </w:rPr>
        <w:lastRenderedPageBreak/>
        <w:t>ประวัติความเป็นมาและสภาพปัจจุบัน</w:t>
      </w:r>
    </w:p>
    <w:p w:rsidR="00A73272" w:rsidRPr="00C16E7A" w:rsidRDefault="00A73272" w:rsidP="00A73272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  <w:b/>
          <w:bCs/>
        </w:rPr>
        <w:tab/>
      </w: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</w:t>
      </w:r>
      <w:r w:rsidR="00502E54">
        <w:rPr>
          <w:rFonts w:ascii="TH SarabunPSK" w:hAnsi="TH SarabunPSK" w:cs="TH SarabunPSK"/>
        </w:rPr>
        <w:t>…………..</w:t>
      </w:r>
      <w:r>
        <w:rPr>
          <w:rFonts w:ascii="TH SarabunPSK" w:hAnsi="TH SarabunPSK" w:cs="TH SarabunPSK"/>
        </w:rPr>
        <w:t>………</w:t>
      </w:r>
    </w:p>
    <w:p w:rsidR="00A73272" w:rsidRPr="00C16E7A" w:rsidRDefault="00A73272" w:rsidP="00A73272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 w:rsidR="00502E54"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Default="00502E54" w:rsidP="00A73272">
      <w:pPr>
        <w:pStyle w:val="Heading6"/>
        <w:ind w:firstLine="0"/>
        <w:rPr>
          <w:rFonts w:ascii="TH SarabunPSK" w:hAnsi="TH SarabunPSK" w:cs="TH SarabunPSK"/>
        </w:rPr>
      </w:pPr>
    </w:p>
    <w:p w:rsidR="00A73272" w:rsidRPr="00C16E7A" w:rsidRDefault="00A73272" w:rsidP="00A73272">
      <w:pPr>
        <w:pStyle w:val="Heading6"/>
        <w:ind w:firstLine="0"/>
        <w:rPr>
          <w:rFonts w:ascii="TH SarabunPSK" w:hAnsi="TH SarabunPSK" w:cs="TH SarabunPSK"/>
          <w:cs/>
        </w:rPr>
      </w:pPr>
      <w:r w:rsidRPr="00C16E7A">
        <w:rPr>
          <w:rFonts w:ascii="TH SarabunPSK" w:hAnsi="TH SarabunPSK" w:cs="TH SarabunPSK"/>
          <w:cs/>
        </w:rPr>
        <w:t>ปรัชญา ปณิธาน วิสัยทัศน์ พันธกิจ</w:t>
      </w:r>
      <w:r w:rsidRPr="00C16E7A">
        <w:rPr>
          <w:rFonts w:ascii="TH SarabunPSK" w:hAnsi="TH SarabunPSK" w:cs="TH SarabunPSK"/>
        </w:rPr>
        <w:t xml:space="preserve"> </w:t>
      </w:r>
      <w:r w:rsidRPr="00C16E7A">
        <w:rPr>
          <w:rFonts w:ascii="TH SarabunPSK" w:hAnsi="TH SarabunPSK" w:cs="TH SarabunPSK"/>
          <w:cs/>
        </w:rPr>
        <w:t>วัตถุประสงค์</w:t>
      </w:r>
    </w:p>
    <w:p w:rsidR="00502E54" w:rsidRPr="00C16E7A" w:rsidRDefault="00A73272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  <w:b/>
          <w:bCs/>
        </w:rPr>
        <w:tab/>
      </w:r>
      <w:r w:rsidR="00502E54"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 w:rsidR="00502E54">
        <w:rPr>
          <w:rFonts w:ascii="TH SarabunPSK" w:hAnsi="TH SarabunPSK" w:cs="TH SarabunPSK"/>
        </w:rPr>
        <w:t>………………………………………..………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C87FAD" w:rsidRDefault="00A73272" w:rsidP="00502E54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A73272" w:rsidRPr="00C16E7A" w:rsidRDefault="00A73272" w:rsidP="00A73272">
      <w:pPr>
        <w:rPr>
          <w:rFonts w:ascii="TH SarabunPSK" w:eastAsia="AngsanaNew" w:hAnsi="TH SarabunPSK" w:cs="TH SarabunPSK"/>
        </w:rPr>
      </w:pPr>
      <w:r w:rsidRPr="00C87FAD">
        <w:rPr>
          <w:rFonts w:ascii="TH SarabunPSK" w:eastAsia="AngsanaNew-Bold" w:hAnsi="TH SarabunPSK" w:cs="TH SarabunPSK"/>
          <w:b/>
          <w:bCs/>
          <w:sz w:val="30"/>
          <w:szCs w:val="30"/>
          <w:cs/>
        </w:rPr>
        <w:br w:type="page"/>
      </w:r>
      <w:r w:rsidR="008E0E9F"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-596265</wp:posOffset>
            </wp:positionH>
            <wp:positionV relativeFrom="paragraph">
              <wp:posOffset>322580</wp:posOffset>
            </wp:positionV>
            <wp:extent cx="6541135" cy="8801100"/>
            <wp:effectExtent l="0" t="0" r="0" b="0"/>
            <wp:wrapSquare wrapText="bothSides"/>
            <wp:docPr id="51" name="Picture 2" descr="Chart_Pag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rt_Page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135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6E7A">
        <w:rPr>
          <w:rFonts w:ascii="TH SarabunPSK" w:eastAsia="AngsanaNew-Bold" w:hAnsi="TH SarabunPSK" w:cs="TH SarabunPSK"/>
          <w:b/>
          <w:bCs/>
          <w:cs/>
        </w:rPr>
        <w:t>แผนภูมิที่</w:t>
      </w:r>
      <w:r w:rsidRPr="00C16E7A">
        <w:rPr>
          <w:rFonts w:ascii="TH SarabunPSK" w:eastAsia="AngsanaNew-Bold" w:hAnsi="TH SarabunPSK" w:cs="TH SarabunPSK"/>
          <w:b/>
          <w:bCs/>
        </w:rPr>
        <w:t xml:space="preserve"> </w:t>
      </w:r>
      <w:r w:rsidRPr="00472085">
        <w:rPr>
          <w:rFonts w:ascii="TH SarabunPSK" w:eastAsia="AngsanaNew-Bold" w:hAnsi="TH SarabunPSK" w:cs="TH SarabunPSK"/>
          <w:b/>
          <w:bCs/>
        </w:rPr>
        <w:t xml:space="preserve">1 </w:t>
      </w:r>
      <w:r w:rsidRPr="00472085">
        <w:rPr>
          <w:rFonts w:ascii="TH SarabunPSK" w:eastAsia="AngsanaNew" w:hAnsi="TH SarabunPSK" w:cs="TH SarabunPSK"/>
          <w:b/>
          <w:bCs/>
          <w:cs/>
        </w:rPr>
        <w:t>แผนภูมิโครงสร้างของมหาวิทยาลัยเทคโนโลยีพระจอมเกล้าพระนครเหนือ</w:t>
      </w:r>
    </w:p>
    <w:p w:rsidR="00A73272" w:rsidRPr="00C16E7A" w:rsidRDefault="00A73272" w:rsidP="00A73272">
      <w:pPr>
        <w:pStyle w:val="Heading4"/>
        <w:jc w:val="left"/>
        <w:rPr>
          <w:rFonts w:ascii="TH SarabunPSK" w:eastAsia="AngsanaNew" w:hAnsi="TH SarabunPSK" w:cs="TH SarabunPSK"/>
          <w:b w:val="0"/>
          <w:bCs w:val="0"/>
        </w:rPr>
      </w:pPr>
      <w:r>
        <w:rPr>
          <w:rFonts w:ascii="TH SarabunPSK" w:eastAsia="AngsanaNew-Bold" w:hAnsi="TH SarabunPSK" w:cs="TH SarabunPSK"/>
          <w:cs/>
        </w:rPr>
        <w:br w:type="page"/>
      </w:r>
      <w:r w:rsidRPr="00C16E7A">
        <w:rPr>
          <w:rFonts w:ascii="TH SarabunPSK" w:eastAsia="AngsanaNew-Bold" w:hAnsi="TH SarabunPSK" w:cs="TH SarabunPSK"/>
          <w:cs/>
        </w:rPr>
        <w:lastRenderedPageBreak/>
        <w:t>แผนภูมิที่</w:t>
      </w:r>
      <w:r w:rsidRPr="00C16E7A">
        <w:rPr>
          <w:rFonts w:ascii="TH SarabunPSK" w:eastAsia="AngsanaNew-Bold" w:hAnsi="TH SarabunPSK" w:cs="TH SarabunPSK"/>
        </w:rPr>
        <w:t xml:space="preserve"> 2</w:t>
      </w:r>
      <w:r w:rsidRPr="00C16E7A">
        <w:rPr>
          <w:rFonts w:ascii="TH SarabunPSK" w:eastAsia="AngsanaNew-Bold" w:hAnsi="TH SarabunPSK" w:cs="TH SarabunPSK"/>
          <w:b w:val="0"/>
          <w:bCs w:val="0"/>
        </w:rPr>
        <w:t xml:space="preserve"> </w:t>
      </w:r>
      <w:r w:rsidRPr="00742088">
        <w:rPr>
          <w:rFonts w:ascii="TH SarabunPSK" w:eastAsia="AngsanaNew" w:hAnsi="TH SarabunPSK" w:cs="TH SarabunPSK"/>
          <w:cs/>
        </w:rPr>
        <w:t>แผนภูมิการบริหารงาน</w:t>
      </w:r>
      <w:r w:rsidRPr="00742088">
        <w:rPr>
          <w:rFonts w:ascii="TH SarabunPSK" w:eastAsia="AngsanaNew" w:hAnsi="TH SarabunPSK" w:cs="TH SarabunPSK"/>
        </w:rPr>
        <w:t xml:space="preserve"> </w:t>
      </w:r>
      <w:r w:rsidRPr="00742088">
        <w:rPr>
          <w:rFonts w:ascii="TH SarabunPSK" w:eastAsia="AngsanaNew" w:hAnsi="TH SarabunPSK" w:cs="TH SarabunPSK"/>
          <w:cs/>
        </w:rPr>
        <w:t>มหาวิทยาลัยเทคโนโลยีพระจอมเกล้าพระนครเหนือ</w:t>
      </w:r>
    </w:p>
    <w:p w:rsidR="00A73272" w:rsidRPr="00C87FAD" w:rsidRDefault="00046190" w:rsidP="00A73272">
      <w:pPr>
        <w:rPr>
          <w:rFonts w:ascii="TH SarabunPSK" w:hAnsi="TH SarabunPSK" w:cs="TH SarabunPSK"/>
        </w:rPr>
      </w:pPr>
      <w:bookmarkStart w:id="0" w:name="_GoBack"/>
      <w:bookmarkEnd w:id="0"/>
      <w:r>
        <w:rPr>
          <w:rFonts w:ascii="TH SarabunPSK" w:hAnsi="TH SarabunPSK" w:cs="TH SarabunPSK"/>
          <w:noProof/>
        </w:rPr>
        <w:pict>
          <v:group id="Canvas 3" o:spid="_x0000_s1026" editas="canvas" style="position:absolute;margin-left:-30pt;margin-top:22.7pt;width:492pt;height:360.15pt;z-index:251657216" coordsize="62484,45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2484;height:45739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23241;width:12954;height:7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 style="mso-next-textbox:#Text Box 5">
                <w:txbxContent>
                  <w:p w:rsidR="0065297B" w:rsidRPr="00361A62" w:rsidRDefault="0065297B" w:rsidP="00A73272">
                    <w:pPr>
                      <w:jc w:val="center"/>
                      <w:rPr>
                        <w:rFonts w:ascii="Cordia New" w:hAnsi="Cordia New" w:cs="Cordia New"/>
                        <w:b/>
                        <w:bCs/>
                        <w:sz w:val="16"/>
                        <w:szCs w:val="16"/>
                      </w:rPr>
                    </w:pPr>
                  </w:p>
                  <w:p w:rsidR="0065297B" w:rsidRPr="00C87FAD" w:rsidRDefault="0065297B" w:rsidP="00A73272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</w:pPr>
                    <w:r w:rsidRPr="00C87FAD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สภามหาวิทยาลัย</w:t>
                    </w:r>
                  </w:p>
                  <w:p w:rsidR="0065297B" w:rsidRPr="00C87FAD" w:rsidRDefault="0065297B" w:rsidP="00A73272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</w:rPr>
                    </w:pPr>
                    <w:r w:rsidRPr="00C87FAD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</w:rPr>
                      <w:t>(นายกสภามหาวิทยาลัย)</w:t>
                    </w:r>
                  </w:p>
                </w:txbxContent>
              </v:textbox>
            </v:shape>
            <v:line id="Line 6" o:spid="_x0000_s1029" style="position:absolute;visibility:visible" from="29718,7143" to="29730,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<v:line id="Line 7" o:spid="_x0000_s1030" style="position:absolute;visibility:visible" from="29241,13239" to="42957,13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AxFcEAAADaAAAADwAAAGRycy9kb3ducmV2LnhtbESPzYrCMBSF98K8Q7gDs9NUF6Ido4gg&#10;uHBGtDLrS3Ntq81NTWLtvL0RBJeH8/NxZovO1KIl5yvLCoaDBARxbnXFhYJjtu5PQPiArLG2TAr+&#10;ycNi/tGbYartnffUHkIh4gj7FBWUITSplD4vyaAf2IY4eifrDIYoXSG1w3scN7UcJclYGqw4Ekps&#10;aFVSfjncTOTmxdZd/86XbnP62a6v3E5/s51SX5/d8htEoC68w6/2RisYw/NKvAF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4DEVwQAAANoAAAAPAAAAAAAAAAAAAAAA&#10;AKECAABkcnMvZG93bnJldi54bWxQSwUGAAAAAAQABAD5AAAAjwMAAAAA&#10;">
              <v:stroke dashstyle="dash"/>
            </v:line>
            <v:shape id="Text Box 8" o:spid="_x0000_s1031" type="#_x0000_t202" style="position:absolute;left:3048;top:9334;width:13703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 style="mso-next-textbox:#Text Box 8">
                <w:txbxContent>
                  <w:p w:rsidR="0065297B" w:rsidRPr="00C87FAD" w:rsidRDefault="0065297B" w:rsidP="00A73272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</w:rPr>
                    </w:pPr>
                    <w:r w:rsidRPr="00C87FAD">
                      <w:rPr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</w:rPr>
                      <w:t>สภาคณาจารย์และพนักงาน</w:t>
                    </w:r>
                  </w:p>
                </w:txbxContent>
              </v:textbox>
            </v:shape>
            <v:shape id="Text Box 9" o:spid="_x0000_s1032" type="#_x0000_t202" style="position:absolute;left:3333;top:14668;width:13335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<v:textbox style="mso-next-textbox:#Text Box 9">
                <w:txbxContent>
                  <w:p w:rsidR="0065297B" w:rsidRPr="00C87FAD" w:rsidRDefault="0065297B" w:rsidP="00A73272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</w:rPr>
                    </w:pPr>
                    <w:r w:rsidRPr="00C87FAD">
                      <w:rPr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</w:rPr>
                      <w:t>สภาวิชาการ</w:t>
                    </w:r>
                  </w:p>
                </w:txbxContent>
              </v:textbox>
            </v:shape>
            <v:line id="Line 10" o:spid="_x0000_s1033" style="position:absolute;visibility:visible" from="35433,11525" to="35433,16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<v:line id="Line 11" o:spid="_x0000_s1034" style="position:absolute;visibility:visible" from="16764,10763" to="20193,10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<v:line id="Line 12" o:spid="_x0000_s1035" style="position:absolute;visibility:visible" from="16764,16287" to="20193,16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<v:line id="Line 13" o:spid="_x0000_s1036" style="position:absolute;visibility:visible" from="15240,22098" to="15252,24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<v:line id="Line 14" o:spid="_x0000_s1037" style="position:absolute;visibility:visible" from="35909,31623" to="35915,33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<v:line id="Line 15" o:spid="_x0000_s1038" style="position:absolute;visibility:visible" from="15240,31432" to="15246,3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v:line id="Line 16" o:spid="_x0000_s1039" style="position:absolute;visibility:visible" from="35814,22098" to="35820,24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<v:line id="Line 17" o:spid="_x0000_s1040" style="position:absolute;visibility:visible" from="47244,22098" to="47250,24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<v:shape id="Text Box 18" o:spid="_x0000_s1041" type="#_x0000_t202" style="position:absolute;left:23241;top:9620;width:12954;height:7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<v:textbox style="mso-next-textbox:#Text Box 18">
                <w:txbxContent>
                  <w:p w:rsidR="0065297B" w:rsidRPr="00C87FAD" w:rsidRDefault="0065297B" w:rsidP="00A73272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 w:rsidRPr="00C87FAD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มหาวิทยาลัย</w:t>
                    </w:r>
                  </w:p>
                  <w:p w:rsidR="0065297B" w:rsidRPr="00C87FAD" w:rsidRDefault="0065297B" w:rsidP="00A73272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4"/>
                      </w:rPr>
                    </w:pPr>
                    <w:r w:rsidRPr="00C87FAD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</w:rPr>
                      <w:t>(</w:t>
                    </w:r>
                    <w:r w:rsidRPr="00C87FAD">
                      <w:rPr>
                        <w:rFonts w:ascii="TH SarabunPSK" w:hAnsi="TH SarabunPSK" w:cs="TH SarabunPSK" w:hint="cs"/>
                        <w:b/>
                        <w:bCs/>
                        <w:szCs w:val="24"/>
                        <w:cs/>
                      </w:rPr>
                      <w:t>อธิการบดี</w:t>
                    </w:r>
                    <w:r w:rsidRPr="00C87FAD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</w:rPr>
                      <w:t>)</w:t>
                    </w:r>
                  </w:p>
                  <w:p w:rsidR="0065297B" w:rsidRPr="00C87FAD" w:rsidRDefault="0065297B" w:rsidP="00A73272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</w:rPr>
                    </w:pPr>
                    <w:r w:rsidRPr="00C87FAD">
                      <w:rPr>
                        <w:rFonts w:ascii="TH SarabunPSK" w:hAnsi="TH SarabunPSK" w:cs="TH SarabunPSK" w:hint="cs"/>
                        <w:b/>
                        <w:bCs/>
                        <w:szCs w:val="24"/>
                        <w:cs/>
                      </w:rPr>
                      <w:t>(รองอธิการบดี)</w:t>
                    </w:r>
                  </w:p>
                </w:txbxContent>
              </v:textbox>
            </v:shape>
            <v:line id="Line 19" o:spid="_x0000_s1042" style="position:absolute;visibility:visible" from="20097,10763" to="20104,16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<v:line id="Line 20" o:spid="_x0000_s1043" style="position:absolute;visibility:visible" from="20097,13525" to="23145,13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<v:shape id="Text Box 21" o:spid="_x0000_s1044" type="#_x0000_t202" style="position:absolute;left:42767;top:6667;width:15278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<v:textbox style="mso-next-textbox:#Text Box 21">
                <w:txbxContent>
                  <w:p w:rsidR="0065297B" w:rsidRPr="00C87FAD" w:rsidRDefault="0065297B" w:rsidP="00A73272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</w:rPr>
                    </w:pPr>
                    <w:r w:rsidRPr="00C87FAD">
                      <w:rPr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</w:rPr>
                      <w:t>กรรมการบริหารงานบุคคล</w:t>
                    </w:r>
                  </w:p>
                </w:txbxContent>
              </v:textbox>
            </v:shape>
            <v:shape id="Text Box 22" o:spid="_x0000_s1045" type="#_x0000_t202" style="position:absolute;left:42862;top:11525;width:15183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<v:textbox style="mso-next-textbox:#Text Box 22">
                <w:txbxContent>
                  <w:p w:rsidR="0065297B" w:rsidRPr="00C87FAD" w:rsidRDefault="0065297B" w:rsidP="00A73272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</w:rPr>
                    </w:pPr>
                    <w:r w:rsidRPr="00C87FAD">
                      <w:rPr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</w:rPr>
                      <w:t>กรรมการนโยบายและแผน</w:t>
                    </w:r>
                  </w:p>
                </w:txbxContent>
              </v:textbox>
            </v:shape>
            <v:shape id="Text Box 23" o:spid="_x0000_s1046" type="#_x0000_t202" style="position:absolute;left:42957;top:16287;width:15088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<v:textbox style="mso-next-textbox:#Text Box 23">
                <w:txbxContent>
                  <w:p w:rsidR="0065297B" w:rsidRPr="00C87FAD" w:rsidRDefault="0065297B" w:rsidP="00A73272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</w:rPr>
                    </w:pPr>
                    <w:r w:rsidRPr="00C87FAD">
                      <w:rPr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</w:rPr>
                      <w:t>กรรมการการเงินและทรัพย์สิน</w:t>
                    </w:r>
                  </w:p>
                </w:txbxContent>
              </v:textbox>
            </v:shape>
            <v:line id="Line 24" o:spid="_x0000_s1047" style="position:absolute;visibility:visible" from="41052,8572" to="41148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HQE8QAAADbAAAADwAAAGRycy9kb3ducmV2LnhtbESPX2vCMBTF34V9h3AHe9N0DkSrUcZA&#10;6EPnsI49X5prW21uapK13bdfBgMfD+fPj7PZjaYVPTnfWFbwPEtAEJdWN1wp+Dztp0sQPiBrbC2T&#10;gh/ysNs+TDaYajvwkfoiVCKOsE9RQR1Cl0rpy5oM+pntiKN3ts5giNJVUjsc4rhp5TxJFtJgw5FQ&#10;Y0dvNZXX4ttEblnl7vZ1uY7Z+T3f37hfHU4fSj09jq9rEIHGcA//tzOtYP4Cf1/i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dATxAAAANsAAAAPAAAAAAAAAAAA&#10;AAAAAKECAABkcnMvZG93bnJldi54bWxQSwUGAAAAAAQABAD5AAAAkgMAAAAA&#10;">
              <v:stroke dashstyle="dash"/>
            </v:line>
            <v:line id="Line 25" o:spid="_x0000_s1048" style="position:absolute;visibility:visible" from="41148,8572" to="42672,8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hIZ8QAAADbAAAADwAAAGRycy9kb3ducmV2LnhtbESPX2vCMBTF34V9h3AHe9N0MkSrUcZA&#10;6EPnsI49X5prW21uapK13bdfBgMfD+fPj7PZjaYVPTnfWFbwPEtAEJdWN1wp+Dztp0sQPiBrbC2T&#10;gh/ysNs+TDaYajvwkfoiVCKOsE9RQR1Cl0rpy5oM+pntiKN3ts5giNJVUjsc4rhp5TxJFtJgw5FQ&#10;Y0dvNZXX4ttEblnl7vZ1uY7Z+T3f37hfHU4fSj09jq9rEIHGcA//tzOtYP4Cf1/i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yEhnxAAAANsAAAAPAAAAAAAAAAAA&#10;AAAAAKECAABkcnMvZG93bnJldi54bWxQSwUGAAAAAAQABAD5AAAAkgMAAAAA&#10;">
              <v:stroke dashstyle="dash"/>
            </v:line>
            <v:line id="Line 26" o:spid="_x0000_s1049" style="position:absolute;visibility:visible" from="41148,18192" to="42672,18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Tt/MQAAADbAAAADwAAAGRycy9kb3ducmV2LnhtbESPX2vCMBTF34V9h3AHe9N0wkSrUcZA&#10;6EPnsI49X5prW21uapK13bdfBgMfD+fPj7PZjaYVPTnfWFbwPEtAEJdWN1wp+Dztp0sQPiBrbC2T&#10;gh/ysNs+TDaYajvwkfoiVCKOsE9RQR1Cl0rpy5oM+pntiKN3ts5giNJVUjsc4rhp5TxJFtJgw5FQ&#10;Y0dvNZXX4ttEblnl7vZ1uY7Z+T3f37hfHU4fSj09jq9rEIHGcA//tzOtYP4Cf1/i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hO38xAAAANsAAAAPAAAAAAAAAAAA&#10;AAAAAKECAABkcnMvZG93bnJldi54bWxQSwUGAAAAAAQABAD5AAAAkgMAAAAA&#10;">
              <v:stroke dashstyle="dash"/>
            </v:line>
            <v:shape id="Text Box 27" o:spid="_x0000_s1050" type="#_x0000_t202" style="position:absolute;left:762;top:36480;width:11430;height:7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<v:textbox style="mso-next-textbox:#Text Box 27">
                <w:txbxContent>
                  <w:p w:rsidR="0065297B" w:rsidRPr="00C87FAD" w:rsidRDefault="0065297B" w:rsidP="00A73272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cs/>
                      </w:rPr>
                    </w:pPr>
                    <w:r w:rsidRPr="00C87FAD">
                      <w:rPr>
                        <w:rFonts w:ascii="TH SarabunPSK" w:hAnsi="TH SarabunPSK" w:cs="TH SarabunPSK"/>
                        <w:sz w:val="28"/>
                        <w:szCs w:val="24"/>
                        <w:cs/>
                      </w:rPr>
                      <w:t>สำนักงานคณบดี/สำนักงานผู้อำนวยการ(หัวหน้าสำนักงาน)</w:t>
                    </w:r>
                  </w:p>
                </w:txbxContent>
              </v:textbox>
            </v:shape>
            <v:shape id="Text Box 28" o:spid="_x0000_s1051" type="#_x0000_t202" style="position:absolute;left:10668;top:24288;width:9144;height:7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<v:textbox style="mso-next-textbox:#Text Box 28">
                <w:txbxContent>
                  <w:p w:rsidR="0065297B" w:rsidRPr="00C87FAD" w:rsidRDefault="0065297B" w:rsidP="00A73272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szCs w:val="24"/>
                      </w:rPr>
                    </w:pPr>
                    <w:r w:rsidRPr="00C87FAD">
                      <w:rPr>
                        <w:rFonts w:ascii="TH SarabunPSK" w:hAnsi="TH SarabunPSK" w:cs="TH SarabunPSK"/>
                        <w:sz w:val="28"/>
                        <w:szCs w:val="24"/>
                        <w:cs/>
                      </w:rPr>
                      <w:t>คณะ/วท/</w:t>
                    </w:r>
                  </w:p>
                  <w:p w:rsidR="0065297B" w:rsidRPr="00C87FAD" w:rsidRDefault="0065297B" w:rsidP="00A73272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szCs w:val="24"/>
                      </w:rPr>
                    </w:pPr>
                    <w:r w:rsidRPr="00C87FAD">
                      <w:rPr>
                        <w:rFonts w:ascii="TH SarabunPSK" w:hAnsi="TH SarabunPSK" w:cs="TH SarabunPSK"/>
                        <w:sz w:val="28"/>
                        <w:szCs w:val="24"/>
                        <w:cs/>
                      </w:rPr>
                      <w:t>บัณฑิตวิทยาลัย</w:t>
                    </w:r>
                  </w:p>
                  <w:p w:rsidR="0065297B" w:rsidRPr="00C87FAD" w:rsidRDefault="0065297B" w:rsidP="00A73272">
                    <w:pPr>
                      <w:jc w:val="center"/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</w:pPr>
                    <w:r w:rsidRPr="00C87FAD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(คณบดี/</w:t>
                    </w:r>
                    <w:r w:rsidRPr="00C87FAD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ผอ.)</w:t>
                    </w:r>
                  </w:p>
                </w:txbxContent>
              </v:textbox>
            </v:shape>
            <v:shape id="Text Box 29" o:spid="_x0000_s1052" type="#_x0000_t202" style="position:absolute;left:20859;top:24288;width:9144;height:7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<v:textbox style="mso-next-textbox:#Text Box 29">
                <w:txbxContent>
                  <w:p w:rsidR="0065297B" w:rsidRPr="00C87FAD" w:rsidRDefault="0065297B" w:rsidP="00A73272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cs/>
                      </w:rPr>
                    </w:pPr>
                    <w:r w:rsidRPr="00C87FAD">
                      <w:rPr>
                        <w:rFonts w:ascii="TH SarabunPSK" w:hAnsi="TH SarabunPSK" w:cs="TH SarabunPSK"/>
                        <w:sz w:val="28"/>
                        <w:szCs w:val="24"/>
                        <w:cs/>
                      </w:rPr>
                      <w:t>คณะกรรมการประจำสำนักงานอธิการบดี</w:t>
                    </w:r>
                  </w:p>
                </w:txbxContent>
              </v:textbox>
            </v:shape>
            <v:shape id="Text Box 30" o:spid="_x0000_s1053" type="#_x0000_t202" style="position:absolute;left:31432;top:24288;width:9144;height:7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<v:textbox style="mso-next-textbox:#Text Box 30">
                <w:txbxContent>
                  <w:p w:rsidR="0065297B" w:rsidRPr="00C87FAD" w:rsidRDefault="0065297B" w:rsidP="00A73272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C87FAD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สำนักงานอธิการบดี</w:t>
                    </w:r>
                  </w:p>
                  <w:p w:rsidR="0065297B" w:rsidRPr="00C87FAD" w:rsidRDefault="0065297B" w:rsidP="00A73272">
                    <w:pPr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</w:pPr>
                    <w:r w:rsidRPr="00C87FAD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(หัวหน้าสำนักงาน)</w:t>
                    </w:r>
                  </w:p>
                </w:txbxContent>
              </v:textbox>
            </v:shape>
            <v:shape id="Text Box 31" o:spid="_x0000_s1054" type="#_x0000_t202" style="position:absolute;left:42291;top:24288;width:9144;height:7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<v:textbox style="mso-next-textbox:#Text Box 31">
                <w:txbxContent>
                  <w:p w:rsidR="0065297B" w:rsidRPr="00C87FAD" w:rsidRDefault="0065297B" w:rsidP="00A73272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szCs w:val="24"/>
                      </w:rPr>
                    </w:pPr>
                    <w:r w:rsidRPr="00C87FAD">
                      <w:rPr>
                        <w:rFonts w:ascii="TH SarabunPSK" w:hAnsi="TH SarabunPSK" w:cs="TH SarabunPSK"/>
                        <w:sz w:val="28"/>
                        <w:szCs w:val="24"/>
                        <w:cs/>
                      </w:rPr>
                      <w:t>สำนัก</w:t>
                    </w:r>
                  </w:p>
                  <w:p w:rsidR="0065297B" w:rsidRPr="00C87FAD" w:rsidRDefault="0065297B" w:rsidP="00A73272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cs/>
                      </w:rPr>
                    </w:pPr>
                    <w:r w:rsidRPr="00C87FAD">
                      <w:rPr>
                        <w:rFonts w:ascii="TH SarabunPSK" w:hAnsi="TH SarabunPSK" w:cs="TH SarabunPSK"/>
                        <w:sz w:val="28"/>
                        <w:szCs w:val="24"/>
                        <w:cs/>
                      </w:rPr>
                      <w:t>(ผู้อำนวยการสำนัก)</w:t>
                    </w:r>
                  </w:p>
                </w:txbxContent>
              </v:textbox>
            </v:shape>
            <v:shape id="Text Box 32" o:spid="_x0000_s1055" type="#_x0000_t202" style="position:absolute;left:53054;top:24288;width:9144;height:7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<v:textbox style="mso-next-textbox:#Text Box 32">
                <w:txbxContent>
                  <w:p w:rsidR="0065297B" w:rsidRPr="00C87FAD" w:rsidRDefault="0065297B" w:rsidP="00A73272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cs/>
                      </w:rPr>
                    </w:pPr>
                    <w:r w:rsidRPr="00C87FAD">
                      <w:rPr>
                        <w:rFonts w:ascii="TH SarabunPSK" w:hAnsi="TH SarabunPSK" w:cs="TH SarabunPSK"/>
                        <w:sz w:val="28"/>
                        <w:szCs w:val="24"/>
                        <w:cs/>
                      </w:rPr>
                      <w:t>คณะกรรมการประจำสำนัก</w:t>
                    </w:r>
                  </w:p>
                </w:txbxContent>
              </v:textbox>
            </v:shape>
            <v:line id="Line 33" o:spid="_x0000_s1056" style="position:absolute;visibility:visible" from="9144,27717" to="10668,2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<v:line id="Line 34" o:spid="_x0000_s1057" style="position:absolute;flip:x y;visibility:visible" from="30003,27717" to="31527,2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pCn8QAAADbAAAADwAAAGRycy9kb3ducmV2LnhtbESPT2vCQBTE7wW/w/KEXkrdaIpIdA1B&#10;sPSUUv/Q6yP7TILZtyG7TaKfvlsoeBxm5jfMJh1NI3rqXG1ZwXwWgSAurK65VHA67l9XIJxH1thY&#10;JgU3cpBuJ08bTLQd+Iv6gy9FgLBLUEHlfZtI6YqKDLqZbYmDd7GdQR9kV0rd4RDgppGLKFpKgzWH&#10;hQpb2lVUXA8/RgFyfo9Xw5ze5Dt9u0X++ZKdL0o9T8dsDcLT6B/h//aHVhDH8Pcl/AC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KkKfxAAAANsAAAAPAAAAAAAAAAAA&#10;AAAAAKECAABkcnMvZG93bnJldi54bWxQSwUGAAAAAAQABAD5AAAAkgMAAAAA&#10;"/>
            <v:line id="Line 35" o:spid="_x0000_s1058" style="position:absolute;visibility:visible" from="51435,27717" to="52959,2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<v:shape id="Text Box 36" o:spid="_x0000_s1059" type="#_x0000_t202" style="position:absolute;top:24288;width:9144;height:7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<v:textbox style="mso-next-textbox:#Text Box 36">
                <w:txbxContent>
                  <w:p w:rsidR="0065297B" w:rsidRPr="00C87FAD" w:rsidRDefault="0065297B" w:rsidP="00A73272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szCs w:val="24"/>
                      </w:rPr>
                    </w:pPr>
                    <w:r w:rsidRPr="00C87FAD">
                      <w:rPr>
                        <w:rFonts w:ascii="TH SarabunPSK" w:hAnsi="TH SarabunPSK" w:cs="TH SarabunPSK"/>
                        <w:sz w:val="28"/>
                        <w:szCs w:val="24"/>
                        <w:cs/>
                      </w:rPr>
                      <w:t>คณะกรรมการประจำคณะ/วท/</w:t>
                    </w:r>
                  </w:p>
                  <w:p w:rsidR="0065297B" w:rsidRPr="00C87FAD" w:rsidRDefault="0065297B" w:rsidP="00A73272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szCs w:val="24"/>
                        <w:cs/>
                      </w:rPr>
                    </w:pPr>
                    <w:r w:rsidRPr="00C87FAD">
                      <w:rPr>
                        <w:rFonts w:ascii="TH SarabunPSK" w:hAnsi="TH SarabunPSK" w:cs="TH SarabunPSK"/>
                        <w:sz w:val="28"/>
                        <w:szCs w:val="24"/>
                        <w:cs/>
                      </w:rPr>
                      <w:t>บัณฑิตวิทยาลัย</w:t>
                    </w:r>
                  </w:p>
                  <w:p w:rsidR="0065297B" w:rsidRPr="006218ED" w:rsidRDefault="0065297B" w:rsidP="00A73272">
                    <w:pPr>
                      <w:rPr>
                        <w:sz w:val="28"/>
                        <w:cs/>
                      </w:rPr>
                    </w:pPr>
                  </w:p>
                </w:txbxContent>
              </v:textbox>
            </v:shape>
            <v:line id="Line 37" o:spid="_x0000_s1060" style="position:absolute;visibility:visible" from="15240,22098" to="47244,22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<v:line id="Line 38" o:spid="_x0000_s1061" style="position:absolute;visibility:visible" from="29718,16668" to="29724,2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<v:shape id="Text Box 39" o:spid="_x0000_s1062" type="#_x0000_t202" style="position:absolute;left:12954;top:36576;width:11430;height:7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<v:textbox style="mso-next-textbox:#Text Box 39">
                <w:txbxContent>
                  <w:p w:rsidR="0065297B" w:rsidRPr="00C87FAD" w:rsidRDefault="0065297B" w:rsidP="00A73272">
                    <w:pPr>
                      <w:jc w:val="center"/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</w:pPr>
                    <w:r w:rsidRPr="00C87FAD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ภาควิชา/ฝ่าย/ศูนย์(หัวหน้าภาควิชา/หัวหน้าฝ่าย/หัวหน้าศูนย์)</w:t>
                    </w:r>
                  </w:p>
                </w:txbxContent>
              </v:textbox>
            </v:shape>
            <v:shape id="Text Box 40" o:spid="_x0000_s1063" type="#_x0000_t202" style="position:absolute;left:25336;top:36671;width:11430;height:7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<v:textbox style="mso-next-textbox:#Text Box 40">
                <w:txbxContent>
                  <w:p w:rsidR="0065297B" w:rsidRPr="00C87FAD" w:rsidRDefault="0065297B" w:rsidP="00A73272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C87FAD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กอง/ศูนย์ </w:t>
                    </w:r>
                  </w:p>
                  <w:p w:rsidR="0065297B" w:rsidRPr="00C87FAD" w:rsidRDefault="0065297B" w:rsidP="00A73272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</w:pPr>
                    <w:r w:rsidRPr="00C87FAD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(ผู้อำนวยการกอง/ผู้อำนวยการศูนย์)</w:t>
                    </w:r>
                  </w:p>
                </w:txbxContent>
              </v:textbox>
            </v:shape>
            <v:shape id="Text Box 41" o:spid="_x0000_s1064" type="#_x0000_t202" style="position:absolute;left:37719;top:36671;width:11430;height:7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<v:textbox style="mso-next-textbox:#Text Box 41">
                <w:txbxContent>
                  <w:p w:rsidR="0065297B" w:rsidRPr="00C87FAD" w:rsidRDefault="0065297B" w:rsidP="00A73272">
                    <w:pPr>
                      <w:jc w:val="center"/>
                      <w:rPr>
                        <w:rFonts w:ascii="TH SarabunPSK" w:hAnsi="TH SarabunPSK" w:cs="TH SarabunPSK"/>
                        <w:szCs w:val="24"/>
                      </w:rPr>
                    </w:pPr>
                    <w:r w:rsidRPr="00C87FAD">
                      <w:rPr>
                        <w:rFonts w:ascii="TH SarabunPSK" w:hAnsi="TH SarabunPSK" w:cs="TH SarabunPSK"/>
                        <w:szCs w:val="24"/>
                        <w:cs/>
                      </w:rPr>
                      <w:t>สำนักงานผู้อำนวยการ</w:t>
                    </w:r>
                  </w:p>
                  <w:p w:rsidR="0065297B" w:rsidRPr="00C87FAD" w:rsidRDefault="0065297B" w:rsidP="00A73272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</w:pPr>
                    <w:r w:rsidRPr="00C87FAD">
                      <w:rPr>
                        <w:rFonts w:ascii="TH SarabunPSK" w:hAnsi="TH SarabunPSK" w:cs="TH SarabunPSK"/>
                        <w:szCs w:val="24"/>
                        <w:cs/>
                      </w:rPr>
                      <w:t>(หัวหน้าสำนักงาน)</w:t>
                    </w:r>
                  </w:p>
                </w:txbxContent>
              </v:textbox>
            </v:shape>
            <v:shape id="Text Box 42" o:spid="_x0000_s1065" type="#_x0000_t202" style="position:absolute;left:50387;top:36766;width:11430;height:7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<v:textbox style="mso-next-textbox:#Text Box 42">
                <w:txbxContent>
                  <w:p w:rsidR="0065297B" w:rsidRPr="00C87FAD" w:rsidRDefault="0065297B" w:rsidP="00A73272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szCs w:val="24"/>
                      </w:rPr>
                    </w:pPr>
                    <w:r w:rsidRPr="00C87FAD">
                      <w:rPr>
                        <w:rFonts w:ascii="TH SarabunPSK" w:hAnsi="TH SarabunPSK" w:cs="TH SarabunPSK"/>
                        <w:sz w:val="28"/>
                        <w:szCs w:val="24"/>
                        <w:cs/>
                      </w:rPr>
                      <w:t>ฝ่าย/ศูนย์</w:t>
                    </w:r>
                  </w:p>
                  <w:p w:rsidR="0065297B" w:rsidRPr="00C87FAD" w:rsidRDefault="0065297B" w:rsidP="00A73272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szCs w:val="24"/>
                      </w:rPr>
                    </w:pPr>
                    <w:r w:rsidRPr="00C87FAD">
                      <w:rPr>
                        <w:rFonts w:ascii="TH SarabunPSK" w:hAnsi="TH SarabunPSK" w:cs="TH SarabunPSK"/>
                        <w:sz w:val="28"/>
                        <w:szCs w:val="24"/>
                        <w:cs/>
                      </w:rPr>
                      <w:t>(หัวหน้าฝ่าย/</w:t>
                    </w:r>
                  </w:p>
                  <w:p w:rsidR="0065297B" w:rsidRPr="00C87FAD" w:rsidRDefault="0065297B" w:rsidP="00A73272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cs/>
                      </w:rPr>
                    </w:pPr>
                    <w:r w:rsidRPr="00C87FAD">
                      <w:rPr>
                        <w:rFonts w:ascii="TH SarabunPSK" w:hAnsi="TH SarabunPSK" w:cs="TH SarabunPSK"/>
                        <w:sz w:val="28"/>
                        <w:szCs w:val="24"/>
                        <w:cs/>
                      </w:rPr>
                      <w:t>หัวหน้าศูนย์)</w:t>
                    </w:r>
                  </w:p>
                </w:txbxContent>
              </v:textbox>
            </v:shape>
            <v:line id="Line 43" o:spid="_x0000_s1066" style="position:absolute;visibility:visible" from="6477,33623" to="6483,36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<v:line id="Line 44" o:spid="_x0000_s1067" style="position:absolute;visibility:visible" from="18669,33718" to="18675,3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<v:line id="Line 45" o:spid="_x0000_s1068" style="position:absolute;visibility:visible" from="31242,34004" to="31248,36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<v:line id="Line 46" o:spid="_x0000_s1069" style="position:absolute;visibility:visible" from="56292,34004" to="56299,36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<v:line id="Line 47" o:spid="_x0000_s1070" style="position:absolute;visibility:visible" from="43434,31432" to="43440,36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<v:line id="Line 48" o:spid="_x0000_s1071" style="position:absolute;visibility:visible" from="6477,33623" to="18669,33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<v:line id="Line 49" o:spid="_x0000_s1072" style="position:absolute;visibility:visible" from="31242,33909" to="35814,33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<v:line id="Line 50" o:spid="_x0000_s1073" style="position:absolute;visibility:visible" from="43434,33909" to="56388,33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<w10:wrap type="square"/>
          </v:group>
        </w:pict>
      </w:r>
    </w:p>
    <w:p w:rsidR="00A73272" w:rsidRPr="00C87FAD" w:rsidRDefault="00A73272" w:rsidP="00A73272">
      <w:pPr>
        <w:pStyle w:val="Heading4"/>
        <w:ind w:firstLine="720"/>
        <w:jc w:val="left"/>
        <w:rPr>
          <w:rFonts w:ascii="TH SarabunPSK" w:hAnsi="TH SarabunPSK" w:cs="TH SarabunPSK"/>
          <w:sz w:val="30"/>
          <w:szCs w:val="30"/>
          <w:cs/>
        </w:rPr>
      </w:pPr>
    </w:p>
    <w:p w:rsidR="00A73272" w:rsidRPr="00C16E7A" w:rsidRDefault="00A73272" w:rsidP="00A73272">
      <w:pPr>
        <w:pStyle w:val="Heading4"/>
        <w:jc w:val="left"/>
        <w:rPr>
          <w:rFonts w:ascii="TH SarabunPSK" w:hAnsi="TH SarabunPSK" w:cs="TH SarabunPSK"/>
        </w:rPr>
      </w:pPr>
      <w:r w:rsidRPr="00C87FAD">
        <w:rPr>
          <w:rFonts w:ascii="TH SarabunPSK" w:hAnsi="TH SarabunPSK" w:cs="TH SarabunPSK"/>
          <w:cs/>
        </w:rPr>
        <w:br w:type="page"/>
      </w:r>
      <w:r w:rsidRPr="00C16E7A">
        <w:rPr>
          <w:rFonts w:ascii="TH SarabunPSK" w:hAnsi="TH SarabunPSK" w:cs="TH SarabunPSK"/>
          <w:cs/>
        </w:rPr>
        <w:lastRenderedPageBreak/>
        <w:t>โครงสร้างการแบ่งส่วนงานของ</w:t>
      </w:r>
      <w:r w:rsidR="00F6199D">
        <w:rPr>
          <w:rFonts w:ascii="TH SarabunPSK" w:hAnsi="TH SarabunPSK" w:cs="TH SarabunPSK" w:hint="cs"/>
          <w:cs/>
        </w:rPr>
        <w:t>ภาควิชา</w:t>
      </w:r>
      <w:r w:rsidR="00F6199D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C16E7A">
        <w:rPr>
          <w:rFonts w:ascii="TH SarabunPSK" w:hAnsi="TH SarabunPSK" w:cs="TH SarabunPSK"/>
          <w:b w:val="0"/>
          <w:bCs w:val="0"/>
          <w:cs/>
        </w:rPr>
        <w:t>.................</w:t>
      </w:r>
      <w:r w:rsidR="00502E54">
        <w:rPr>
          <w:rFonts w:ascii="TH SarabunPSK" w:hAnsi="TH SarabunPSK" w:cs="TH SarabunPSK"/>
          <w:b w:val="0"/>
          <w:bCs w:val="0"/>
        </w:rPr>
        <w:t>.....................................</w:t>
      </w:r>
    </w:p>
    <w:p w:rsidR="00A73272" w:rsidRPr="00C16E7A" w:rsidRDefault="00A73272" w:rsidP="00A73272">
      <w:pPr>
        <w:pStyle w:val="Heading4"/>
        <w:ind w:firstLine="720"/>
        <w:jc w:val="left"/>
        <w:rPr>
          <w:rFonts w:ascii="TH SarabunPSK" w:hAnsi="TH SarabunPSK" w:cs="TH SarabunPSK"/>
        </w:rPr>
      </w:pPr>
    </w:p>
    <w:p w:rsidR="00A73272" w:rsidRPr="00C16E7A" w:rsidRDefault="004A156F" w:rsidP="00A73272">
      <w:pPr>
        <w:pStyle w:val="Heading4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โครงสร้าง</w:t>
      </w:r>
      <w:r w:rsidR="00F6199D">
        <w:rPr>
          <w:rFonts w:ascii="TH SarabunPSK" w:hAnsi="TH SarabunPSK" w:cs="TH SarabunPSK"/>
          <w:cs/>
        </w:rPr>
        <w:t>การบริหารงานของ</w:t>
      </w:r>
      <w:r w:rsidR="00F6199D">
        <w:rPr>
          <w:rFonts w:ascii="TH SarabunPSK" w:hAnsi="TH SarabunPSK" w:cs="TH SarabunPSK" w:hint="cs"/>
          <w:cs/>
        </w:rPr>
        <w:t>ภาควิชา</w:t>
      </w:r>
      <w:r w:rsidR="00A73272" w:rsidRPr="00C16E7A">
        <w:rPr>
          <w:rFonts w:ascii="TH SarabunPSK" w:hAnsi="TH SarabunPSK" w:cs="TH SarabunPSK"/>
          <w:cs/>
        </w:rPr>
        <w:t xml:space="preserve"> </w:t>
      </w:r>
      <w:r w:rsidR="00A73272" w:rsidRPr="00C16E7A">
        <w:rPr>
          <w:rFonts w:ascii="TH SarabunPSK" w:hAnsi="TH SarabunPSK" w:cs="TH SarabunPSK"/>
          <w:b w:val="0"/>
          <w:bCs w:val="0"/>
          <w:cs/>
        </w:rPr>
        <w:t>............</w:t>
      </w:r>
      <w:r w:rsidR="00502E54">
        <w:rPr>
          <w:rFonts w:ascii="TH SarabunPSK" w:hAnsi="TH SarabunPSK" w:cs="TH SarabunPSK"/>
          <w:b w:val="0"/>
          <w:bCs w:val="0"/>
        </w:rPr>
        <w:t>..............................................................</w:t>
      </w:r>
    </w:p>
    <w:p w:rsidR="00A73272" w:rsidRPr="00C16E7A" w:rsidRDefault="00A73272" w:rsidP="00A73272">
      <w:pPr>
        <w:pStyle w:val="Heading4"/>
        <w:ind w:firstLine="720"/>
        <w:jc w:val="left"/>
        <w:rPr>
          <w:rFonts w:ascii="TH SarabunPSK" w:hAnsi="TH SarabunPSK" w:cs="TH SarabunPSK"/>
        </w:rPr>
      </w:pPr>
    </w:p>
    <w:p w:rsidR="00A73272" w:rsidRPr="007129CA" w:rsidRDefault="00A73272" w:rsidP="00A73272">
      <w:pPr>
        <w:pStyle w:val="Heading4"/>
        <w:jc w:val="left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  <w:cs/>
        </w:rPr>
        <w:t>หลักสูตรและสาขาวิชาที่เปิด</w:t>
      </w:r>
      <w:r w:rsidRPr="007129CA">
        <w:rPr>
          <w:rFonts w:ascii="TH SarabunPSK" w:hAnsi="TH SarabunPSK" w:cs="TH SarabunPSK"/>
          <w:cs/>
        </w:rPr>
        <w:t xml:space="preserve">สอน </w:t>
      </w:r>
      <w:r w:rsidRPr="007129CA">
        <w:rPr>
          <w:rFonts w:ascii="TH SarabunPSK" w:hAnsi="TH SarabunPSK" w:cs="TH SarabunPSK"/>
        </w:rPr>
        <w:t>(</w:t>
      </w:r>
      <w:r w:rsidRPr="007129CA">
        <w:rPr>
          <w:rFonts w:ascii="TH SarabunPSK" w:hAnsi="TH SarabunPSK" w:cs="TH SarabunPSK"/>
          <w:cs/>
        </w:rPr>
        <w:t>อาจนำเสนอในรูปแบบของตาราง</w:t>
      </w:r>
      <w:r w:rsidRPr="007129CA">
        <w:rPr>
          <w:rFonts w:ascii="TH SarabunPSK" w:hAnsi="TH SarabunPSK" w:cs="TH SarabunPSK"/>
        </w:rPr>
        <w:t>)</w:t>
      </w:r>
    </w:p>
    <w:p w:rsidR="00502E54" w:rsidRPr="00C16E7A" w:rsidRDefault="00A73272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  <w:b/>
          <w:bCs/>
        </w:rPr>
        <w:tab/>
      </w:r>
      <w:r w:rsidR="00502E54"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 w:rsidR="00502E54">
        <w:rPr>
          <w:rFonts w:ascii="TH SarabunPSK" w:hAnsi="TH SarabunPSK" w:cs="TH SarabunPSK"/>
        </w:rPr>
        <w:t>………………………………………..………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Default="00502E54" w:rsidP="00502E54">
      <w:pPr>
        <w:jc w:val="both"/>
        <w:rPr>
          <w:rFonts w:ascii="TH SarabunPSK" w:hAnsi="TH SarabunPSK" w:cs="TH SarabunPSK"/>
        </w:rPr>
      </w:pPr>
    </w:p>
    <w:p w:rsidR="00A73272" w:rsidRPr="007129CA" w:rsidRDefault="006C1E66" w:rsidP="00502E54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คณาจารย์</w:t>
      </w:r>
      <w:r>
        <w:rPr>
          <w:rFonts w:ascii="TH SarabunPSK" w:hAnsi="TH SarabunPSK" w:cs="TH SarabunPSK" w:hint="cs"/>
          <w:b/>
          <w:bCs/>
          <w:cs/>
        </w:rPr>
        <w:t xml:space="preserve"> และ</w:t>
      </w:r>
      <w:r w:rsidR="00A73272" w:rsidRPr="00502E54">
        <w:rPr>
          <w:rFonts w:ascii="TH SarabunPSK" w:hAnsi="TH SarabunPSK" w:cs="TH SarabunPSK"/>
          <w:b/>
          <w:bCs/>
          <w:cs/>
        </w:rPr>
        <w:t>บุคลากร</w:t>
      </w:r>
      <w:r>
        <w:rPr>
          <w:rFonts w:ascii="TH SarabunPSK" w:hAnsi="TH SarabunPSK" w:cs="TH SarabunPSK" w:hint="cs"/>
          <w:b/>
          <w:bCs/>
          <w:cs/>
        </w:rPr>
        <w:t>สาย</w:t>
      </w:r>
      <w:r w:rsidRPr="007129CA">
        <w:rPr>
          <w:rFonts w:ascii="TH SarabunPSK" w:hAnsi="TH SarabunPSK" w:cs="TH SarabunPSK" w:hint="cs"/>
          <w:b/>
          <w:bCs/>
          <w:cs/>
        </w:rPr>
        <w:t>สนับสนุน</w:t>
      </w:r>
      <w:r w:rsidR="00A73272" w:rsidRPr="007129CA">
        <w:rPr>
          <w:rFonts w:ascii="TH SarabunPSK" w:hAnsi="TH SarabunPSK" w:cs="TH SarabunPSK"/>
          <w:b/>
          <w:bCs/>
          <w:cs/>
        </w:rPr>
        <w:t xml:space="preserve"> </w:t>
      </w:r>
      <w:r w:rsidR="00A73272" w:rsidRPr="007129CA">
        <w:rPr>
          <w:rFonts w:ascii="TH SarabunPSK" w:hAnsi="TH SarabunPSK" w:cs="TH SarabunPSK"/>
          <w:b/>
          <w:bCs/>
        </w:rPr>
        <w:t>(</w:t>
      </w:r>
      <w:r w:rsidR="00A73272" w:rsidRPr="007129CA">
        <w:rPr>
          <w:rFonts w:ascii="TH SarabunPSK" w:hAnsi="TH SarabunPSK" w:cs="TH SarabunPSK"/>
          <w:b/>
          <w:bCs/>
          <w:cs/>
        </w:rPr>
        <w:t>อาจนำเสนอในรูปแบบของตาราง</w:t>
      </w:r>
      <w:r w:rsidR="00A73272" w:rsidRPr="007129CA">
        <w:rPr>
          <w:rFonts w:ascii="TH SarabunPSK" w:hAnsi="TH SarabunPSK" w:cs="TH SarabunPSK"/>
          <w:b/>
          <w:bCs/>
        </w:rPr>
        <w:t>)</w:t>
      </w:r>
    </w:p>
    <w:p w:rsidR="00502E54" w:rsidRPr="00C16E7A" w:rsidRDefault="00A73272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  <w:b/>
          <w:bCs/>
        </w:rPr>
        <w:tab/>
      </w:r>
      <w:r w:rsidR="00502E54"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 w:rsidR="00502E54">
        <w:rPr>
          <w:rFonts w:ascii="TH SarabunPSK" w:hAnsi="TH SarabunPSK" w:cs="TH SarabunPSK"/>
        </w:rPr>
        <w:t>………………………………………..………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C16E7A" w:rsidRDefault="00A73272" w:rsidP="00502E54">
      <w:pPr>
        <w:jc w:val="both"/>
        <w:rPr>
          <w:rFonts w:ascii="TH SarabunPSK" w:hAnsi="TH SarabunPSK" w:cs="TH SarabunPSK"/>
        </w:rPr>
      </w:pPr>
    </w:p>
    <w:p w:rsidR="006C1E66" w:rsidRDefault="00A73272" w:rsidP="00A73272">
      <w:pPr>
        <w:pStyle w:val="Heading7"/>
        <w:rPr>
          <w:rFonts w:ascii="TH SarabunPSK" w:hAnsi="TH SarabunPSK" w:cs="TH SarabunPSK"/>
          <w:b w:val="0"/>
          <w:bCs w:val="0"/>
        </w:rPr>
      </w:pPr>
      <w:r w:rsidRPr="00C16E7A">
        <w:rPr>
          <w:rFonts w:ascii="TH SarabunPSK" w:hAnsi="TH SarabunPSK" w:cs="TH SarabunPSK"/>
          <w:cs/>
        </w:rPr>
        <w:t xml:space="preserve">นักศึกษา </w:t>
      </w:r>
      <w:r w:rsidR="006C1E66">
        <w:rPr>
          <w:rFonts w:ascii="TH SarabunPSK" w:hAnsi="TH SarabunPSK" w:cs="TH SarabunPSK" w:hint="cs"/>
          <w:cs/>
        </w:rPr>
        <w:t>(นักศึกษา ภาคการศึกษาที่ 2/2555 และผู้สำเร็จการศึกษา ปีการศึกษา 2555)</w:t>
      </w:r>
    </w:p>
    <w:p w:rsidR="00A73272" w:rsidRPr="007129CA" w:rsidRDefault="00A73272" w:rsidP="00A73272">
      <w:pPr>
        <w:pStyle w:val="Heading7"/>
        <w:rPr>
          <w:rFonts w:ascii="TH SarabunPSK" w:hAnsi="TH SarabunPSK" w:cs="TH SarabunPSK"/>
        </w:rPr>
      </w:pPr>
      <w:r w:rsidRPr="007129CA">
        <w:rPr>
          <w:rFonts w:ascii="TH SarabunPSK" w:hAnsi="TH SarabunPSK" w:cs="TH SarabunPSK"/>
        </w:rPr>
        <w:t>(</w:t>
      </w:r>
      <w:r w:rsidRPr="007129CA">
        <w:rPr>
          <w:rFonts w:ascii="TH SarabunPSK" w:hAnsi="TH SarabunPSK" w:cs="TH SarabunPSK"/>
          <w:cs/>
        </w:rPr>
        <w:t>อาจจนำเสนอในรูปแบบของตาราง</w:t>
      </w:r>
      <w:r w:rsidRPr="007129CA">
        <w:rPr>
          <w:rFonts w:ascii="TH SarabunPSK" w:hAnsi="TH SarabunPSK" w:cs="TH SarabunPSK"/>
        </w:rPr>
        <w:t>)</w:t>
      </w:r>
    </w:p>
    <w:p w:rsidR="00502E54" w:rsidRPr="00C16E7A" w:rsidRDefault="00A73272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  <w:b/>
          <w:bCs/>
        </w:rPr>
        <w:tab/>
      </w:r>
      <w:r w:rsidR="00502E54"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 w:rsidR="00502E54">
        <w:rPr>
          <w:rFonts w:ascii="TH SarabunPSK" w:hAnsi="TH SarabunPSK" w:cs="TH SarabunPSK"/>
        </w:rPr>
        <w:t>………………………………………..………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75C96" w:rsidRDefault="00575C96" w:rsidP="00502E54">
      <w:pPr>
        <w:jc w:val="both"/>
        <w:rPr>
          <w:rFonts w:ascii="TH SarabunPSK" w:hAnsi="TH SarabunPSK" w:cs="TH SarabunPSK"/>
          <w:b/>
          <w:bCs/>
        </w:rPr>
      </w:pPr>
    </w:p>
    <w:p w:rsidR="00A73272" w:rsidRPr="00C16E7A" w:rsidRDefault="00A73272" w:rsidP="00502E54">
      <w:pPr>
        <w:jc w:val="both"/>
        <w:rPr>
          <w:rFonts w:ascii="TH SarabunPSK" w:hAnsi="TH SarabunPSK" w:cs="TH SarabunPSK"/>
        </w:rPr>
      </w:pPr>
      <w:r w:rsidRPr="00502E54">
        <w:rPr>
          <w:rFonts w:ascii="TH SarabunPSK" w:hAnsi="TH SarabunPSK" w:cs="TH SarabunPSK"/>
          <w:b/>
          <w:bCs/>
          <w:cs/>
        </w:rPr>
        <w:t>งบประมาณ</w:t>
      </w:r>
      <w:r w:rsidRPr="00C16E7A">
        <w:rPr>
          <w:rFonts w:ascii="TH SarabunPSK" w:hAnsi="TH SarabunPSK" w:cs="TH SarabunPSK"/>
          <w:cs/>
        </w:rPr>
        <w:t xml:space="preserve"> </w:t>
      </w:r>
      <w:r w:rsidR="007129CA" w:rsidRPr="007129CA">
        <w:rPr>
          <w:rFonts w:ascii="TH SarabunPSK" w:hAnsi="TH SarabunPSK" w:cs="TH SarabunPSK" w:hint="cs"/>
          <w:b/>
          <w:bCs/>
          <w:cs/>
        </w:rPr>
        <w:t>(เงินงบประมาณ และเงินรายได้)</w:t>
      </w:r>
      <w:r w:rsidR="007129CA">
        <w:rPr>
          <w:rFonts w:ascii="TH SarabunPSK" w:hAnsi="TH SarabunPSK" w:cs="TH SarabunPSK" w:hint="cs"/>
          <w:cs/>
        </w:rPr>
        <w:t xml:space="preserve"> </w:t>
      </w:r>
      <w:r w:rsidRPr="00C16E7A">
        <w:rPr>
          <w:rFonts w:ascii="TH SarabunPSK" w:hAnsi="TH SarabunPSK" w:cs="TH SarabunPSK"/>
          <w:b/>
          <w:bCs/>
        </w:rPr>
        <w:t>(</w:t>
      </w:r>
      <w:r w:rsidRPr="00C16E7A">
        <w:rPr>
          <w:rFonts w:ascii="TH SarabunPSK" w:hAnsi="TH SarabunPSK" w:cs="TH SarabunPSK"/>
          <w:b/>
          <w:bCs/>
          <w:cs/>
        </w:rPr>
        <w:t>อาจนำเสนอในรูปแบบของตาราง</w:t>
      </w:r>
      <w:r w:rsidRPr="00C16E7A">
        <w:rPr>
          <w:rFonts w:ascii="TH SarabunPSK" w:hAnsi="TH SarabunPSK" w:cs="TH SarabunPSK"/>
          <w:b/>
          <w:bCs/>
        </w:rPr>
        <w:t>)</w:t>
      </w:r>
    </w:p>
    <w:p w:rsidR="00502E54" w:rsidRPr="00C16E7A" w:rsidRDefault="00A73272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  <w:b/>
          <w:bCs/>
        </w:rPr>
        <w:tab/>
      </w:r>
      <w:r w:rsidR="00502E54"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 w:rsidR="00502E54">
        <w:rPr>
          <w:rFonts w:ascii="TH SarabunPSK" w:hAnsi="TH SarabunPSK" w:cs="TH SarabunPSK"/>
        </w:rPr>
        <w:t>………………………………………..………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502E54" w:rsidRDefault="00A73272" w:rsidP="00502E54">
      <w:pPr>
        <w:jc w:val="both"/>
        <w:rPr>
          <w:rFonts w:ascii="TH SarabunPSK" w:hAnsi="TH SarabunPSK" w:cs="TH SarabunPSK"/>
          <w:b/>
          <w:bCs/>
        </w:rPr>
      </w:pPr>
      <w:r w:rsidRPr="00502E54">
        <w:rPr>
          <w:rFonts w:ascii="TH SarabunPSK" w:hAnsi="TH SarabunPSK" w:cs="TH SarabunPSK"/>
          <w:b/>
          <w:bCs/>
          <w:cs/>
        </w:rPr>
        <w:lastRenderedPageBreak/>
        <w:t>ระบบและกลไกการประกันคุณภาพการศึกษา</w:t>
      </w:r>
    </w:p>
    <w:p w:rsidR="00502E54" w:rsidRPr="00C16E7A" w:rsidRDefault="00A73272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  <w:b/>
          <w:bCs/>
        </w:rPr>
        <w:tab/>
      </w:r>
      <w:r w:rsidR="00502E54"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 w:rsidR="00502E54">
        <w:rPr>
          <w:rFonts w:ascii="TH SarabunPSK" w:hAnsi="TH SarabunPSK" w:cs="TH SarabunPSK"/>
        </w:rPr>
        <w:t>………………………………………..………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Default="00A73272" w:rsidP="00A73272">
      <w:pPr>
        <w:jc w:val="both"/>
        <w:rPr>
          <w:rFonts w:ascii="TH SarabunPSK" w:hAnsi="TH SarabunPSK" w:cs="TH SarabunPSK"/>
        </w:rPr>
      </w:pPr>
    </w:p>
    <w:p w:rsidR="00A73272" w:rsidRPr="00C16E7A" w:rsidRDefault="00A73272" w:rsidP="00502E54">
      <w:pPr>
        <w:ind w:firstLine="709"/>
        <w:jc w:val="thaiDistribute"/>
        <w:rPr>
          <w:rFonts w:ascii="TH SarabunPSK" w:hAnsi="TH SarabunPSK" w:cs="TH SarabunPSK"/>
          <w:cs/>
        </w:rPr>
      </w:pPr>
      <w:r w:rsidRPr="00C16E7A">
        <w:rPr>
          <w:rFonts w:ascii="TH SarabunPSK" w:hAnsi="TH SarabunPSK" w:cs="TH SarabunPSK"/>
          <w:cs/>
        </w:rPr>
        <w:t>มหาวิทยาลัยเทคโนโลยีพระจอมเกล้าพระนครเหนือ จัดตัวเองอยู่ในกลุ่ม สถาบันเฉพาะทางที่เน้นการผลิตบัณฑิต ระดับบัณฑิตศึกษา (ค1)</w:t>
      </w:r>
    </w:p>
    <w:p w:rsidR="00A73272" w:rsidRPr="00C16E7A" w:rsidRDefault="00A73272" w:rsidP="00A73272">
      <w:pPr>
        <w:pStyle w:val="Heading4"/>
        <w:jc w:val="left"/>
        <w:rPr>
          <w:rFonts w:ascii="TH SarabunPSK" w:hAnsi="TH SarabunPSK" w:cs="TH SarabunPSK"/>
        </w:rPr>
      </w:pPr>
    </w:p>
    <w:p w:rsidR="00A73272" w:rsidRPr="00C16E7A" w:rsidRDefault="00A73272" w:rsidP="00A73272">
      <w:pPr>
        <w:pStyle w:val="Heading4"/>
        <w:jc w:val="left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  <w:cs/>
        </w:rPr>
        <w:t>ผลสัมฤทธิ์ของการดำเนินงานประกันคุณภาพการศึกษาภายใน รอบปีการศึกษา 255</w:t>
      </w:r>
      <w:r w:rsidRPr="00C16E7A">
        <w:rPr>
          <w:rFonts w:ascii="TH SarabunPSK" w:hAnsi="TH SarabunPSK" w:cs="TH SarabunPSK" w:hint="cs"/>
          <w:cs/>
        </w:rPr>
        <w:t>4</w:t>
      </w:r>
      <w:r w:rsidRPr="00C16E7A">
        <w:rPr>
          <w:rFonts w:ascii="TH SarabunPSK" w:hAnsi="TH SarabunPSK" w:cs="TH SarabunPSK"/>
          <w:cs/>
        </w:rPr>
        <w:t xml:space="preserve"> </w:t>
      </w:r>
      <w:r w:rsidRPr="00C16E7A">
        <w:rPr>
          <w:rFonts w:ascii="TH SarabunPSK" w:hAnsi="TH SarabunPSK" w:cs="TH SarabunPSK"/>
          <w:b w:val="0"/>
          <w:bCs w:val="0"/>
          <w:cs/>
        </w:rPr>
        <w:t>(การดำเนินงานตามแผนพัฒนาคุณภาพเพื่อรองรับผลการประเมิน และข้อเสนอแนะของการประเมินคุณภาพ</w:t>
      </w:r>
      <w:r w:rsidR="00575C96">
        <w:rPr>
          <w:rFonts w:ascii="TH SarabunPSK" w:hAnsi="TH SarabunPSK" w:cs="TH SarabunPSK" w:hint="cs"/>
          <w:b w:val="0"/>
          <w:bCs w:val="0"/>
          <w:cs/>
        </w:rPr>
        <w:t>การศึกษา</w:t>
      </w:r>
      <w:r w:rsidRPr="00C16E7A">
        <w:rPr>
          <w:rFonts w:ascii="TH SarabunPSK" w:hAnsi="TH SarabunPSK" w:cs="TH SarabunPSK"/>
          <w:b w:val="0"/>
          <w:bCs w:val="0"/>
          <w:cs/>
        </w:rPr>
        <w:t xml:space="preserve">ภายใน </w:t>
      </w:r>
      <w:r w:rsidR="001648F6">
        <w:rPr>
          <w:rFonts w:ascii="TH SarabunPSK" w:hAnsi="TH SarabunPSK" w:cs="TH SarabunPSK"/>
          <w:b w:val="0"/>
          <w:bCs w:val="0"/>
          <w:cs/>
        </w:rPr>
        <w:t>รอบปีที่ผ่านมา และผลการพัฒนา</w:t>
      </w:r>
      <w:r w:rsidR="001648F6">
        <w:rPr>
          <w:rFonts w:ascii="TH SarabunPSK" w:hAnsi="TH SarabunPSK" w:cs="TH SarabunPSK" w:hint="cs"/>
          <w:b w:val="0"/>
          <w:bCs w:val="0"/>
          <w:cs/>
        </w:rPr>
        <w:t>หน่วย</w:t>
      </w:r>
      <w:r w:rsidRPr="00C16E7A">
        <w:rPr>
          <w:rFonts w:ascii="TH SarabunPSK" w:hAnsi="TH SarabunPSK" w:cs="TH SarabunPSK"/>
          <w:b w:val="0"/>
          <w:bCs w:val="0"/>
          <w:cs/>
        </w:rPr>
        <w:t>งาน)</w:t>
      </w:r>
    </w:p>
    <w:p w:rsidR="00A73272" w:rsidRPr="00C16E7A" w:rsidRDefault="00A73272" w:rsidP="00A73272">
      <w:pPr>
        <w:rPr>
          <w:rFonts w:ascii="TH SarabunPSK" w:hAnsi="TH SarabunPSK" w:cs="TH SarabunPSK"/>
        </w:rPr>
      </w:pPr>
    </w:p>
    <w:p w:rsidR="00A73272" w:rsidRPr="00C16E7A" w:rsidRDefault="0026473E" w:rsidP="0026473E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1. </w:t>
      </w:r>
      <w:r w:rsidR="00A73272" w:rsidRPr="00C16E7A">
        <w:rPr>
          <w:rFonts w:ascii="TH SarabunPSK" w:hAnsi="TH SarabunPSK" w:cs="TH SarabunPSK"/>
          <w:b/>
          <w:bCs/>
          <w:cs/>
        </w:rPr>
        <w:t>ด้านการผลิตบัณฑิต</w:t>
      </w:r>
    </w:p>
    <w:p w:rsidR="00502E54" w:rsidRPr="00C16E7A" w:rsidRDefault="00A73272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  <w:b/>
          <w:bCs/>
        </w:rPr>
        <w:tab/>
      </w:r>
      <w:r w:rsidR="00502E54"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 w:rsidR="00502E54">
        <w:rPr>
          <w:rFonts w:ascii="TH SarabunPSK" w:hAnsi="TH SarabunPSK" w:cs="TH SarabunPSK"/>
        </w:rPr>
        <w:t>………………………………………..………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C16E7A" w:rsidRDefault="00A73272" w:rsidP="00A73272">
      <w:pPr>
        <w:jc w:val="both"/>
        <w:rPr>
          <w:rFonts w:ascii="TH SarabunPSK" w:hAnsi="TH SarabunPSK" w:cs="TH SarabunPSK"/>
          <w:b/>
          <w:bCs/>
        </w:rPr>
      </w:pPr>
    </w:p>
    <w:p w:rsidR="00A73272" w:rsidRPr="00C16E7A" w:rsidRDefault="0026473E" w:rsidP="0026473E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2. </w:t>
      </w:r>
      <w:r w:rsidR="00A73272" w:rsidRPr="00C16E7A">
        <w:rPr>
          <w:rFonts w:ascii="TH SarabunPSK" w:hAnsi="TH SarabunPSK" w:cs="TH SarabunPSK"/>
          <w:b/>
          <w:bCs/>
          <w:cs/>
        </w:rPr>
        <w:t>ด้านการวิจัย</w:t>
      </w:r>
    </w:p>
    <w:p w:rsidR="00502E54" w:rsidRPr="00C16E7A" w:rsidRDefault="00A73272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  <w:b/>
          <w:bCs/>
        </w:rPr>
        <w:tab/>
      </w:r>
      <w:r w:rsidR="00502E54"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 w:rsidR="00502E54">
        <w:rPr>
          <w:rFonts w:ascii="TH SarabunPSK" w:hAnsi="TH SarabunPSK" w:cs="TH SarabunPSK"/>
        </w:rPr>
        <w:t>………………………………………..………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Default="00A73272" w:rsidP="00502E54">
      <w:pPr>
        <w:jc w:val="both"/>
        <w:rPr>
          <w:rFonts w:ascii="TH SarabunPSK" w:hAnsi="TH SarabunPSK" w:cs="TH SarabunPSK"/>
          <w:b/>
          <w:bCs/>
        </w:rPr>
      </w:pPr>
    </w:p>
    <w:p w:rsidR="008E4A85" w:rsidRDefault="008E4A85" w:rsidP="00502E54">
      <w:pPr>
        <w:jc w:val="both"/>
        <w:rPr>
          <w:rFonts w:ascii="TH SarabunPSK" w:hAnsi="TH SarabunPSK" w:cs="TH SarabunPSK"/>
          <w:b/>
          <w:bCs/>
        </w:rPr>
      </w:pPr>
    </w:p>
    <w:p w:rsidR="008E4A85" w:rsidRPr="00C16E7A" w:rsidRDefault="008E4A85" w:rsidP="00502E54">
      <w:pPr>
        <w:jc w:val="both"/>
        <w:rPr>
          <w:rFonts w:ascii="TH SarabunPSK" w:hAnsi="TH SarabunPSK" w:cs="TH SarabunPSK"/>
          <w:b/>
          <w:bCs/>
        </w:rPr>
      </w:pPr>
    </w:p>
    <w:p w:rsidR="00A73272" w:rsidRPr="00C16E7A" w:rsidRDefault="002667BE" w:rsidP="002667BE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 xml:space="preserve">3. </w:t>
      </w:r>
      <w:r w:rsidR="00A73272" w:rsidRPr="00C16E7A">
        <w:rPr>
          <w:rFonts w:ascii="TH SarabunPSK" w:hAnsi="TH SarabunPSK" w:cs="TH SarabunPSK"/>
          <w:b/>
          <w:bCs/>
          <w:cs/>
        </w:rPr>
        <w:t>ด้านการบริการ</w:t>
      </w:r>
      <w:r>
        <w:rPr>
          <w:rFonts w:ascii="TH SarabunPSK" w:hAnsi="TH SarabunPSK" w:cs="TH SarabunPSK" w:hint="cs"/>
          <w:b/>
          <w:bCs/>
          <w:cs/>
        </w:rPr>
        <w:t>ทาง</w:t>
      </w:r>
      <w:r w:rsidR="00A73272" w:rsidRPr="00C16E7A">
        <w:rPr>
          <w:rFonts w:ascii="TH SarabunPSK" w:hAnsi="TH SarabunPSK" w:cs="TH SarabunPSK"/>
          <w:b/>
          <w:bCs/>
          <w:cs/>
        </w:rPr>
        <w:t>วิชาการแก่สังคม</w:t>
      </w:r>
    </w:p>
    <w:p w:rsidR="00502E54" w:rsidRPr="00C16E7A" w:rsidRDefault="00A73272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  <w:b/>
          <w:bCs/>
        </w:rPr>
        <w:tab/>
      </w:r>
      <w:r w:rsidR="00502E54"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 w:rsidR="00502E54">
        <w:rPr>
          <w:rFonts w:ascii="TH SarabunPSK" w:hAnsi="TH SarabunPSK" w:cs="TH SarabunPSK"/>
        </w:rPr>
        <w:t>………………………………………..………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A73272" w:rsidRDefault="00A73272" w:rsidP="00502E54">
      <w:pPr>
        <w:jc w:val="both"/>
        <w:rPr>
          <w:rFonts w:ascii="TH SarabunPSK" w:hAnsi="TH SarabunPSK" w:cs="TH SarabunPSK"/>
        </w:rPr>
      </w:pPr>
    </w:p>
    <w:p w:rsidR="00A73272" w:rsidRPr="00C16E7A" w:rsidRDefault="002667BE" w:rsidP="002667BE">
      <w:pPr>
        <w:pStyle w:val="Heading4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4. </w:t>
      </w:r>
      <w:r w:rsidR="00A73272" w:rsidRPr="00C16E7A">
        <w:rPr>
          <w:rFonts w:ascii="TH SarabunPSK" w:hAnsi="TH SarabunPSK" w:cs="TH SarabunPSK"/>
          <w:cs/>
        </w:rPr>
        <w:t>ด้านการทำนุบำรุงศิลปะและวัฒนธรรม</w:t>
      </w:r>
    </w:p>
    <w:p w:rsidR="00502E54" w:rsidRPr="00C16E7A" w:rsidRDefault="00A73272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  <w:b/>
          <w:bCs/>
        </w:rPr>
        <w:tab/>
      </w:r>
      <w:r w:rsidR="00502E54"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 w:rsidR="00502E54">
        <w:rPr>
          <w:rFonts w:ascii="TH SarabunPSK" w:hAnsi="TH SarabunPSK" w:cs="TH SarabunPSK"/>
        </w:rPr>
        <w:t>………………………………………..………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A73272" w:rsidRDefault="00A73272" w:rsidP="00502E54">
      <w:pPr>
        <w:jc w:val="both"/>
        <w:rPr>
          <w:rFonts w:ascii="TH SarabunPSK" w:hAnsi="TH SarabunPSK" w:cs="TH SarabunPSK"/>
          <w:b/>
          <w:bCs/>
        </w:rPr>
      </w:pPr>
    </w:p>
    <w:p w:rsidR="00A73272" w:rsidRPr="00C16E7A" w:rsidRDefault="002667BE" w:rsidP="002667BE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5. </w:t>
      </w:r>
      <w:r w:rsidR="00A73272" w:rsidRPr="00C16E7A">
        <w:rPr>
          <w:rFonts w:ascii="TH SarabunPSK" w:hAnsi="TH SarabunPSK" w:cs="TH SarabunPSK"/>
          <w:b/>
          <w:bCs/>
          <w:cs/>
        </w:rPr>
        <w:t>ด้านการพัฒนานักศึกษา</w:t>
      </w:r>
    </w:p>
    <w:p w:rsidR="00502E54" w:rsidRPr="00C16E7A" w:rsidRDefault="00A73272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  <w:b/>
          <w:bCs/>
        </w:rPr>
        <w:tab/>
      </w:r>
      <w:r w:rsidR="00502E54"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 w:rsidR="00502E54">
        <w:rPr>
          <w:rFonts w:ascii="TH SarabunPSK" w:hAnsi="TH SarabunPSK" w:cs="TH SarabunPSK"/>
        </w:rPr>
        <w:t>………………………………………..………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Default="00A73272" w:rsidP="00502E54">
      <w:pPr>
        <w:jc w:val="both"/>
        <w:rPr>
          <w:rFonts w:ascii="TH SarabunPSK" w:hAnsi="TH SarabunPSK" w:cs="TH SarabunPSK"/>
          <w:b/>
          <w:bCs/>
        </w:rPr>
      </w:pPr>
    </w:p>
    <w:p w:rsidR="00A73272" w:rsidRPr="00C16E7A" w:rsidRDefault="002667BE" w:rsidP="002667BE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6. </w:t>
      </w:r>
      <w:r w:rsidR="00A73272" w:rsidRPr="00C16E7A">
        <w:rPr>
          <w:rFonts w:ascii="TH SarabunPSK" w:hAnsi="TH SarabunPSK" w:cs="TH SarabunPSK"/>
          <w:b/>
          <w:bCs/>
          <w:cs/>
        </w:rPr>
        <w:t>ด้านการบริหารและจัดการ</w:t>
      </w:r>
    </w:p>
    <w:p w:rsidR="00502E54" w:rsidRPr="00C16E7A" w:rsidRDefault="00A73272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  <w:b/>
          <w:bCs/>
        </w:rPr>
        <w:tab/>
      </w:r>
      <w:r w:rsidR="00502E54"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 w:rsidR="00502E54">
        <w:rPr>
          <w:rFonts w:ascii="TH SarabunPSK" w:hAnsi="TH SarabunPSK" w:cs="TH SarabunPSK"/>
        </w:rPr>
        <w:t>………………………………………..………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8E4A85" w:rsidRDefault="00502E54" w:rsidP="00A73272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C16E7A" w:rsidRDefault="002667BE" w:rsidP="002667BE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 xml:space="preserve">7. </w:t>
      </w:r>
      <w:r w:rsidR="00A73272" w:rsidRPr="00C16E7A">
        <w:rPr>
          <w:rFonts w:ascii="TH SarabunPSK" w:hAnsi="TH SarabunPSK" w:cs="TH SarabunPSK"/>
          <w:b/>
          <w:bCs/>
          <w:cs/>
        </w:rPr>
        <w:t>ด้านระบบและกลไกการประกันคุณภาพ</w:t>
      </w:r>
    </w:p>
    <w:p w:rsidR="00502E54" w:rsidRPr="00C16E7A" w:rsidRDefault="00A73272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  <w:b/>
          <w:bCs/>
        </w:rPr>
        <w:tab/>
      </w:r>
      <w:r w:rsidR="00502E54"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 w:rsidR="00502E54">
        <w:rPr>
          <w:rFonts w:ascii="TH SarabunPSK" w:hAnsi="TH SarabunPSK" w:cs="TH SarabunPSK"/>
        </w:rPr>
        <w:t>………………………………………..………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C16E7A" w:rsidRDefault="00A73272" w:rsidP="00502E54">
      <w:pPr>
        <w:jc w:val="both"/>
        <w:rPr>
          <w:rFonts w:ascii="TH SarabunPSK" w:hAnsi="TH SarabunPSK" w:cs="TH SarabunPSK"/>
        </w:rPr>
      </w:pPr>
    </w:p>
    <w:p w:rsidR="00A73272" w:rsidRPr="002667BE" w:rsidRDefault="002667BE" w:rsidP="002667BE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8. </w:t>
      </w:r>
      <w:r w:rsidR="00A73272" w:rsidRPr="00C16E7A">
        <w:rPr>
          <w:rFonts w:ascii="TH SarabunPSK" w:hAnsi="TH SarabunPSK" w:cs="TH SarabunPSK"/>
          <w:b/>
          <w:bCs/>
          <w:cs/>
        </w:rPr>
        <w:t xml:space="preserve">ด้านอื่นๆ </w:t>
      </w:r>
      <w:r w:rsidR="00A73272" w:rsidRPr="002667BE">
        <w:rPr>
          <w:rFonts w:ascii="TH SarabunPSK" w:hAnsi="TH SarabunPSK" w:cs="TH SarabunPSK"/>
          <w:b/>
          <w:bCs/>
          <w:cs/>
        </w:rPr>
        <w:t xml:space="preserve">(ตามพันธกิจ </w:t>
      </w:r>
      <w:r w:rsidR="008E4A85" w:rsidRPr="002667BE">
        <w:rPr>
          <w:rFonts w:ascii="TH SarabunPSK" w:hAnsi="TH SarabunPSK" w:cs="TH SarabunPSK"/>
          <w:b/>
          <w:bCs/>
          <w:cs/>
        </w:rPr>
        <w:t>วัตถุประสงค์ของ</w:t>
      </w:r>
      <w:r w:rsidR="008E4A85" w:rsidRPr="002667BE">
        <w:rPr>
          <w:rFonts w:ascii="TH SarabunPSK" w:hAnsi="TH SarabunPSK" w:cs="TH SarabunPSK" w:hint="cs"/>
          <w:b/>
          <w:bCs/>
          <w:cs/>
        </w:rPr>
        <w:t>หน่วย</w:t>
      </w:r>
      <w:r w:rsidR="00A73272" w:rsidRPr="002667BE">
        <w:rPr>
          <w:rFonts w:ascii="TH SarabunPSK" w:hAnsi="TH SarabunPSK" w:cs="TH SarabunPSK"/>
          <w:b/>
          <w:bCs/>
          <w:cs/>
        </w:rPr>
        <w:t>งาน)</w:t>
      </w:r>
    </w:p>
    <w:p w:rsidR="00502E54" w:rsidRPr="00C16E7A" w:rsidRDefault="00A73272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  <w:b/>
          <w:bCs/>
        </w:rPr>
        <w:tab/>
      </w:r>
      <w:r w:rsidR="00502E54"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 w:rsidR="00502E54">
        <w:rPr>
          <w:rFonts w:ascii="TH SarabunPSK" w:hAnsi="TH SarabunPSK" w:cs="TH SarabunPSK"/>
        </w:rPr>
        <w:t>………………………………………..………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C16E7A" w:rsidRDefault="00A73272" w:rsidP="00502E54">
      <w:pPr>
        <w:jc w:val="both"/>
        <w:rPr>
          <w:rFonts w:ascii="TH SarabunPSK" w:hAnsi="TH SarabunPSK" w:cs="TH SarabunPSK"/>
        </w:rPr>
      </w:pPr>
    </w:p>
    <w:p w:rsidR="005D6A57" w:rsidRPr="005C1E12" w:rsidRDefault="00A73272" w:rsidP="003D1DF5">
      <w:pPr>
        <w:pStyle w:val="Heading4"/>
        <w:jc w:val="thaiDistribute"/>
        <w:rPr>
          <w:rFonts w:ascii="TH SarabunPSK" w:hAnsi="TH SarabunPSK" w:cs="TH SarabunPSK"/>
          <w:sz w:val="30"/>
          <w:szCs w:val="30"/>
        </w:rPr>
      </w:pPr>
      <w:r w:rsidRPr="00C87FAD">
        <w:rPr>
          <w:rFonts w:ascii="TH SarabunPSK" w:hAnsi="TH SarabunPSK" w:cs="TH SarabunPSK"/>
          <w:cs/>
        </w:rPr>
        <w:br w:type="page"/>
      </w:r>
      <w:r w:rsidRPr="005C1E12">
        <w:rPr>
          <w:rFonts w:ascii="TH SarabunPSK" w:hAnsi="TH SarabunPSK" w:cs="TH SarabunPSK"/>
          <w:sz w:val="30"/>
          <w:szCs w:val="30"/>
          <w:cs/>
        </w:rPr>
        <w:lastRenderedPageBreak/>
        <w:t xml:space="preserve">ตารางที่ ... เป้าหมายการดำเนินงานประกันคุณภาพการศึกษาภายใน ปีการศึกษา </w:t>
      </w:r>
      <w:r w:rsidRPr="005C1E12">
        <w:rPr>
          <w:rFonts w:ascii="TH SarabunPSK" w:hAnsi="TH SarabunPSK" w:cs="TH SarabunPSK"/>
          <w:sz w:val="30"/>
          <w:szCs w:val="30"/>
        </w:rPr>
        <w:t>2555</w:t>
      </w:r>
      <w:r w:rsidR="003D1DF5" w:rsidRPr="005C1E12">
        <w:rPr>
          <w:rFonts w:ascii="TH SarabunPSK" w:hAnsi="TH SarabunPSK" w:cs="TH SarabunPSK"/>
          <w:sz w:val="30"/>
          <w:szCs w:val="30"/>
        </w:rPr>
        <w:t xml:space="preserve"> </w:t>
      </w:r>
    </w:p>
    <w:p w:rsidR="00A73272" w:rsidRPr="005C1E12" w:rsidRDefault="005D6A57" w:rsidP="003D1DF5">
      <w:pPr>
        <w:pStyle w:val="Heading4"/>
        <w:jc w:val="thaiDistribute"/>
        <w:rPr>
          <w:rFonts w:ascii="TH SarabunPSK" w:hAnsi="TH SarabunPSK" w:cs="TH SarabunPSK"/>
          <w:sz w:val="30"/>
          <w:szCs w:val="30"/>
        </w:rPr>
      </w:pPr>
      <w:r w:rsidRPr="005C1E12">
        <w:rPr>
          <w:rFonts w:ascii="TH SarabunPSK" w:hAnsi="TH SarabunPSK" w:cs="TH SarabunPSK" w:hint="cs"/>
          <w:sz w:val="30"/>
          <w:szCs w:val="30"/>
          <w:cs/>
        </w:rPr>
        <w:tab/>
        <w:t xml:space="preserve">   ภาควิชา............................... </w:t>
      </w:r>
      <w:r w:rsidRPr="005C1E12">
        <w:rPr>
          <w:rFonts w:ascii="TH SarabunPSK" w:hAnsi="TH SarabunPSK" w:cs="TH SarabunPSK"/>
          <w:sz w:val="30"/>
          <w:szCs w:val="30"/>
          <w:cs/>
        </w:rPr>
        <w:t>คณะ</w:t>
      </w:r>
      <w:r w:rsidRPr="005C1E12">
        <w:rPr>
          <w:rFonts w:ascii="TH SarabunPSK" w:hAnsi="TH SarabunPSK" w:cs="TH SarabunPSK" w:hint="cs"/>
          <w:sz w:val="30"/>
          <w:szCs w:val="30"/>
          <w:cs/>
        </w:rPr>
        <w:t>วิศวกรรมศาสตร์</w:t>
      </w:r>
      <w:r w:rsidR="003D1DF5" w:rsidRPr="005C1E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73272" w:rsidRPr="005C1E12">
        <w:rPr>
          <w:rFonts w:ascii="TH SarabunPSK" w:hAnsi="TH SarabunPSK" w:cs="TH SarabunPSK"/>
          <w:sz w:val="30"/>
          <w:szCs w:val="30"/>
          <w:cs/>
        </w:rPr>
        <w:t>มหาวิทยาลัยเทคโนโลยีพระจอมเกล้าพระนครเหนือ</w:t>
      </w:r>
    </w:p>
    <w:tbl>
      <w:tblPr>
        <w:tblW w:w="9304" w:type="dxa"/>
        <w:tblInd w:w="18" w:type="dxa"/>
        <w:tblLayout w:type="fixed"/>
        <w:tblLook w:val="0000"/>
      </w:tblPr>
      <w:tblGrid>
        <w:gridCol w:w="7036"/>
        <w:gridCol w:w="992"/>
        <w:gridCol w:w="1276"/>
      </w:tblGrid>
      <w:tr w:rsidR="00A73272" w:rsidRPr="00C87FAD" w:rsidTr="003D1DF5">
        <w:trPr>
          <w:cantSplit/>
          <w:tblHeader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272" w:rsidRPr="00C87FAD" w:rsidRDefault="00A73272" w:rsidP="00502E54">
            <w:pPr>
              <w:pStyle w:val="BodyTex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องค์ประกอบ</w:t>
            </w:r>
            <w:r w:rsidRPr="00C87FAD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72" w:rsidRPr="00502E54" w:rsidRDefault="00A73272" w:rsidP="00502E54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02E54"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72" w:rsidRPr="00C87FAD" w:rsidRDefault="00A73272" w:rsidP="00502E54">
            <w:pPr>
              <w:pStyle w:val="Title"/>
              <w:rPr>
                <w:rFonts w:ascii="TH SarabunPSK" w:hAnsi="TH SarabunPSK" w:cs="TH SarabunPSK"/>
                <w:sz w:val="30"/>
                <w:szCs w:val="30"/>
              </w:rPr>
            </w:pP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เป้าหมาย</w:t>
            </w:r>
          </w:p>
        </w:tc>
      </w:tr>
      <w:tr w:rsidR="00A73272" w:rsidRPr="00C87FAD" w:rsidTr="003D1DF5">
        <w:trPr>
          <w:trHeight w:val="468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272" w:rsidRPr="00C87FAD" w:rsidRDefault="00A73272" w:rsidP="009216B4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องค์ประกอบที่ </w:t>
            </w:r>
            <w:r w:rsidRPr="00C87FAD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="009216B4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การดำเนินงานสนับสนุนแผนกลยุทธ์พัฒนาคณะฯ และมหาวิทยาลัย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6A05EF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A73272" w:rsidRPr="00C87FAD" w:rsidTr="003D1DF5">
        <w:trPr>
          <w:trHeight w:val="468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272" w:rsidRPr="00C87FAD" w:rsidRDefault="009216B4" w:rsidP="009216B4">
            <w:pPr>
              <w:pStyle w:val="BodyText"/>
              <w:tabs>
                <w:tab w:val="left" w:pos="342"/>
              </w:tabs>
              <w:ind w:left="342" w:hanging="342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1.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30.1  ผลการดำเนินงานตามแผนปฏิบัติการประจำปีของภาควิชา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C87FAD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ข้อ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6A05EF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9216B4" w:rsidRPr="00C87FAD" w:rsidTr="003D1DF5">
        <w:trPr>
          <w:trHeight w:val="468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6B4" w:rsidRDefault="009216B4" w:rsidP="009216B4">
            <w:pPr>
              <w:pStyle w:val="BodyText"/>
              <w:tabs>
                <w:tab w:val="left" w:pos="342"/>
              </w:tabs>
              <w:ind w:left="342" w:hanging="342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1.30.2 การดำเนินงานให้นักศึกษามีอัตลักษณ์ของคณะฯ และมหาวิทยาลัย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6B4" w:rsidRPr="00C87FAD" w:rsidRDefault="00C32C8F" w:rsidP="00502E54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ร้อยละ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6B4" w:rsidRPr="00C87FAD" w:rsidRDefault="009216B4" w:rsidP="006A05EF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C32C8F" w:rsidRPr="00C87FAD" w:rsidTr="003D1DF5">
        <w:trPr>
          <w:trHeight w:val="468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C8F" w:rsidRDefault="00C32C8F" w:rsidP="009216B4">
            <w:pPr>
              <w:pStyle w:val="BodyText"/>
              <w:tabs>
                <w:tab w:val="left" w:pos="342"/>
              </w:tabs>
              <w:ind w:left="342" w:hanging="342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1.30.3 ผลการพัฒนาภาควิชาให้มีเอกลักษณ์ตามที่มหาวิทยาลัยกำหนด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C8F" w:rsidRDefault="00C32C8F" w:rsidP="00502E54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ข้อ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C8F" w:rsidRPr="00C87FAD" w:rsidRDefault="00C32C8F" w:rsidP="006A05EF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A73272" w:rsidRPr="00C87FAD" w:rsidTr="003D1DF5">
        <w:trPr>
          <w:trHeight w:val="468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pStyle w:val="BodyText"/>
              <w:tabs>
                <w:tab w:val="left" w:pos="357"/>
              </w:tabs>
              <w:ind w:left="342" w:hanging="342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C87FA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การผลิตบัณฑิต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6A05EF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A73272" w:rsidRPr="00C87FAD" w:rsidTr="003D1DF5">
        <w:trPr>
          <w:trHeight w:val="468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272" w:rsidRPr="008E0E9F" w:rsidRDefault="00C32C8F" w:rsidP="00502E54">
            <w:pPr>
              <w:pStyle w:val="BodyText"/>
              <w:tabs>
                <w:tab w:val="left" w:pos="357"/>
              </w:tabs>
              <w:ind w:left="342" w:hanging="342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2.1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</w:t>
            </w:r>
            <w:r w:rsidR="00A73272" w:rsidRPr="00C87FAD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ระบบและกลไกการพัฒนาและบริหารหลักสูตร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C87FAD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ข้อ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6A05EF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A73272" w:rsidRPr="00C87FAD" w:rsidTr="003D1DF5">
        <w:trPr>
          <w:trHeight w:val="468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tabs>
                <w:tab w:val="left" w:pos="357"/>
              </w:tabs>
              <w:ind w:left="342" w:hanging="3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2.2</w:t>
            </w: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อาจารย์ประจำที่มีคุณวุฒิปริญญาเอก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C87FAD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ร้อยละ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6A05EF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A73272" w:rsidRPr="00C87FAD" w:rsidTr="003D1DF5">
        <w:trPr>
          <w:trHeight w:val="468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tabs>
                <w:tab w:val="left" w:pos="357"/>
              </w:tabs>
              <w:ind w:left="342" w:hanging="3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2.3</w:t>
            </w: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อาจารย์ประจำที่ดำรงตำแหน่งทางวิชาการ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C87FAD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ร้อยละ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6A05EF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A73272" w:rsidRPr="00C87FAD" w:rsidTr="003D1DF5">
        <w:trPr>
          <w:trHeight w:val="468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tabs>
                <w:tab w:val="left" w:pos="357"/>
              </w:tabs>
              <w:ind w:left="342" w:hanging="3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2.6</w:t>
            </w: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ระบบและกลไกการจัดการเรียนการสอน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ข้อ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6A05EF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A73272" w:rsidRPr="00C87FAD" w:rsidTr="003D1DF5">
        <w:trPr>
          <w:trHeight w:val="468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tabs>
                <w:tab w:val="left" w:pos="357"/>
              </w:tabs>
              <w:ind w:left="342" w:hanging="3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2.7</w:t>
            </w: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ระบบและกลไกการพัฒนาสัมฤทธิผลการเรียนตามคุณลักษณะของบัณฑิต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ข้อ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6A05EF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A73272" w:rsidRPr="00C87FAD" w:rsidTr="003D1DF5">
        <w:trPr>
          <w:trHeight w:val="468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tabs>
                <w:tab w:val="left" w:pos="357"/>
              </w:tabs>
              <w:ind w:left="342" w:hanging="3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2.8</w:t>
            </w: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ระดับความสำเร็จของการเสริมสร้างคุณธรรมจริยธรรมที่จัดให้กับนักศึกษา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ข้อ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6A05EF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C32C8F" w:rsidRPr="00C87FAD" w:rsidTr="003D1DF5">
        <w:trPr>
          <w:trHeight w:val="468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C8F" w:rsidRPr="00C87FAD" w:rsidRDefault="00C32C8F" w:rsidP="00502E54">
            <w:pPr>
              <w:tabs>
                <w:tab w:val="left" w:pos="357"/>
              </w:tabs>
              <w:ind w:left="342" w:hanging="3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2.30.1 ระบบการพัฒนานักศึกษาให้มีความรู้ความเชี่ยวชาญด้านวิศวกรรมทั้งในเชิงทฤษฎีและปฏิบัติ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C8F" w:rsidRPr="00C87FAD" w:rsidRDefault="002F0577" w:rsidP="00502E5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C8F" w:rsidRPr="00C87FAD" w:rsidRDefault="00C32C8F" w:rsidP="006A05EF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914EF1" w:rsidRPr="00C87FAD" w:rsidTr="003D1DF5">
        <w:trPr>
          <w:trHeight w:val="468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4EF1" w:rsidRDefault="00914EF1" w:rsidP="00502E54">
            <w:pPr>
              <w:tabs>
                <w:tab w:val="left" w:pos="357"/>
              </w:tabs>
              <w:ind w:left="342" w:hanging="3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2.30.2 ผลการดำเนินงานด้านการให้บริการอุปกรณ์การศึกษา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EF1" w:rsidRDefault="00914EF1" w:rsidP="00502E5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ค่าเฉลี่ย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EF1" w:rsidRPr="00C87FAD" w:rsidRDefault="00914EF1" w:rsidP="006A05EF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A73272" w:rsidRPr="00C87FAD" w:rsidTr="003D1DF5">
        <w:trPr>
          <w:trHeight w:val="468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ind w:left="612" w:hanging="6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7FA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สมศ. </w:t>
            </w:r>
            <w:r w:rsidRPr="00C87FAD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3 </w:t>
            </w:r>
            <w:r w:rsidRPr="00C87FA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ผลงานของผู้สำเร็จการศึกษาระดับปริญญาโทที่ได้รับการตีพิมพ์หรือเผยแพร่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6A05EF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A73272" w:rsidRPr="00C87FAD" w:rsidTr="003D1DF5">
        <w:trPr>
          <w:trHeight w:val="468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tabs>
                <w:tab w:val="left" w:pos="357"/>
              </w:tabs>
              <w:ind w:left="342" w:hanging="3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7FA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สมศ. </w:t>
            </w:r>
            <w:r w:rsidRPr="00C87FAD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 w:rsidRPr="00C87FA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ผลงานของผู้สำเร็จการศึกษาระดับปริญญาเอกที่ได้รับการตีพิมพ์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หรือเผยแพร่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6A05EF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A73272" w:rsidRPr="00C87FAD" w:rsidTr="003D1DF5">
        <w:trPr>
          <w:trHeight w:val="468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7F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องค์ประกอบที่ 3 กิจกรรมการพัฒนานักศึกษา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6A05EF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A73272" w:rsidRPr="00C87FAD" w:rsidTr="003D1DF5">
        <w:trPr>
          <w:trHeight w:val="468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tabs>
                <w:tab w:val="left" w:pos="357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3.1</w:t>
            </w: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ระบบและกลไกการให้คำปรึกษาและบริการด้านข้อมูลข่าวสาร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ข้อ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6A05EF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A73272" w:rsidRPr="00C87FAD" w:rsidTr="003D1DF5">
        <w:trPr>
          <w:trHeight w:val="468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tabs>
                <w:tab w:val="left" w:pos="357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3.2</w:t>
            </w: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ระบบและกลไกการส่งเสริมกิจกรรมนักศึกษา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ข้อ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6A05EF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A73272" w:rsidRPr="00C87FAD" w:rsidTr="003D1DF5">
        <w:trPr>
          <w:trHeight w:val="468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7F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องค์ประกอบที่ 4 การวิจัย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6A05EF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A73272" w:rsidRPr="00C87FAD" w:rsidTr="003D1DF5">
        <w:trPr>
          <w:trHeight w:val="468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tabs>
                <w:tab w:val="left" w:pos="342"/>
              </w:tabs>
              <w:ind w:left="342" w:hanging="3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4.1</w:t>
            </w: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ระบบและกลไกการพัฒนางานวิจัยหรืองานสร้างสรรค์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ข้อ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6A05EF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A73272" w:rsidRPr="00C87FAD" w:rsidTr="003D1DF5">
        <w:trPr>
          <w:trHeight w:val="468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272" w:rsidRPr="00C87FAD" w:rsidRDefault="00EF1B23" w:rsidP="00502E54">
            <w:pPr>
              <w:tabs>
                <w:tab w:val="left" w:pos="342"/>
              </w:tabs>
              <w:ind w:left="342" w:hanging="3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4.3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เงินสนับสนุนงานวิจัย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</w:t>
            </w:r>
            <w:r w:rsidR="00A73272"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งานสร้างสรรค์ต่อจำนวนอาจารย์ประจำและนักวิจัยประจำ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C87FAD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บาท </w:t>
            </w:r>
            <w:r w:rsidRPr="00C87FAD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:</w:t>
            </w:r>
            <w:r w:rsidRPr="00C87FAD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คน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6A05EF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A73272" w:rsidRPr="00C87FAD" w:rsidTr="003D1DF5">
        <w:trPr>
          <w:trHeight w:val="468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tabs>
                <w:tab w:val="left" w:pos="342"/>
              </w:tabs>
              <w:ind w:left="342" w:hanging="3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สมศ. 5</w:t>
            </w:r>
            <w:r w:rsidR="007F450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งานวิจัยหรืองานสร้างสรรค์ที่ได้รับการตีพิมพ์หรือเผยแพร่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C87FAD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ร้อยละ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6A05EF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A73272" w:rsidRPr="00C87FAD" w:rsidTr="003D1DF5">
        <w:trPr>
          <w:trHeight w:val="468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tabs>
                <w:tab w:val="left" w:pos="342"/>
              </w:tabs>
              <w:ind w:left="342" w:hanging="3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สมศ. 6</w:t>
            </w:r>
            <w:r w:rsidR="00C37EB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งานวิจัยหรืองานสร้างสรรค์ที่นำไปใช้ประโยชน์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C87FAD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ร้อยละ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6A05EF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A73272" w:rsidRPr="00C87FAD" w:rsidTr="003D1DF5">
        <w:trPr>
          <w:trHeight w:val="468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tabs>
                <w:tab w:val="left" w:pos="342"/>
              </w:tabs>
              <w:ind w:left="342" w:hanging="3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สมศ. 7</w:t>
            </w:r>
            <w:r w:rsidR="00C37EB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ผลงานวิชาการที่ได้รับการรับรองคุณภาพ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C87FAD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ร้อยละ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6A05EF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A73272" w:rsidRPr="00C87FAD" w:rsidTr="003D1DF5">
        <w:trPr>
          <w:trHeight w:val="468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7F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องค์ประกอบที่ 5 การบริการทางวิชาการแก่สังคม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6A05EF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A73272" w:rsidRPr="00C87FAD" w:rsidTr="003D1DF5">
        <w:trPr>
          <w:trHeight w:val="468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tabs>
                <w:tab w:val="left" w:pos="342"/>
              </w:tabs>
              <w:ind w:left="342" w:hanging="34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7FAD">
              <w:rPr>
                <w:rFonts w:ascii="TH SarabunPSK" w:hAnsi="TH SarabunPSK" w:cs="TH SarabunPSK"/>
                <w:sz w:val="30"/>
                <w:szCs w:val="30"/>
              </w:rPr>
              <w:t>5.1</w:t>
            </w: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ระบบและกลไกการบริการทางวิชาการแก่สังคม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ข้อ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6A05EF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A73272" w:rsidRPr="00C87FAD" w:rsidTr="003D1DF5">
        <w:trPr>
          <w:trHeight w:val="468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tabs>
                <w:tab w:val="left" w:pos="342"/>
              </w:tabs>
              <w:ind w:left="342" w:hanging="34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7FAD">
              <w:rPr>
                <w:rFonts w:ascii="TH SarabunPSK" w:hAnsi="TH SarabunPSK" w:cs="TH SarabunPSK"/>
                <w:sz w:val="30"/>
                <w:szCs w:val="30"/>
              </w:rPr>
              <w:lastRenderedPageBreak/>
              <w:t>5.2</w:t>
            </w:r>
            <w:r w:rsidRPr="00C87FAD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กระบวนการบริการทางวิชาการ</w:t>
            </w:r>
            <w:r w:rsidR="00EF1B23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</w:t>
            </w: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ให้เกิดประโยชน์ต่อสังคม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ข้อ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6A05EF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A73272" w:rsidRPr="00C87FAD" w:rsidTr="003D1DF5">
        <w:trPr>
          <w:trHeight w:val="468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tabs>
                <w:tab w:val="left" w:pos="1440"/>
              </w:tabs>
              <w:ind w:left="691" w:hanging="691"/>
              <w:rPr>
                <w:rFonts w:ascii="TH SarabunPSK" w:hAnsi="TH SarabunPSK" w:cs="TH SarabunPSK"/>
                <w:sz w:val="30"/>
                <w:szCs w:val="30"/>
              </w:rPr>
            </w:pP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สมศ.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8 </w:t>
            </w: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การนำความรู้และประสบการณ์จากการให้บริการวิชาการม</w:t>
            </w:r>
            <w:r w:rsidR="00EF1B23">
              <w:rPr>
                <w:rFonts w:ascii="TH SarabunPSK" w:hAnsi="TH SarabunPSK" w:cs="TH SarabunPSK"/>
                <w:sz w:val="30"/>
                <w:szCs w:val="30"/>
                <w:cs/>
              </w:rPr>
              <w:t>าใช้ในการพัฒนาการเรียนการสอน</w:t>
            </w:r>
            <w:r w:rsidR="00EF1B23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การวิจัย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6A05EF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A73272" w:rsidRPr="00C87FAD" w:rsidTr="003D1DF5">
        <w:trPr>
          <w:trHeight w:val="468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7F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องค์ประกอบที่ 6 การทำนุบำรุงศิลปะและวัฒนธรรม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6A05EF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A73272" w:rsidRPr="00C87FAD" w:rsidTr="003D1DF5">
        <w:trPr>
          <w:trHeight w:val="468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tabs>
                <w:tab w:val="left" w:pos="342"/>
              </w:tabs>
              <w:ind w:left="342" w:hanging="34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7FAD">
              <w:rPr>
                <w:rFonts w:ascii="TH SarabunPSK" w:hAnsi="TH SarabunPSK" w:cs="TH SarabunPSK"/>
                <w:sz w:val="30"/>
                <w:szCs w:val="30"/>
              </w:rPr>
              <w:t>6.1</w:t>
            </w: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ระบบและกลไกการทำนุบำรุงศิลปะและวัฒนธรรม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ข้อ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6A05EF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A73272" w:rsidRPr="00C87FAD" w:rsidTr="003D1DF5">
        <w:trPr>
          <w:trHeight w:val="468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7F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องค์ประกอบที่ 7 การบริหารและการจัดการ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6A05EF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A73272" w:rsidRPr="00C87FAD" w:rsidTr="003D1DF5">
        <w:trPr>
          <w:trHeight w:val="468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tabs>
                <w:tab w:val="left" w:pos="342"/>
              </w:tabs>
              <w:ind w:left="342" w:hanging="34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7.2</w:t>
            </w: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การพัฒนาส่วนงานสู่สถาบันเรียนรู้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ข้อ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6A05EF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A73272" w:rsidRPr="00C87FAD" w:rsidTr="003D1DF5">
        <w:trPr>
          <w:trHeight w:val="468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272" w:rsidRPr="00C87FAD" w:rsidRDefault="00A73272" w:rsidP="00A93573">
            <w:pPr>
              <w:tabs>
                <w:tab w:val="left" w:pos="342"/>
              </w:tabs>
              <w:ind w:left="342" w:hanging="34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7.3</w:t>
            </w:r>
            <w:r w:rsidR="00A93573">
              <w:rPr>
                <w:rFonts w:ascii="TH SarabunPSK" w:hAnsi="TH SarabunPSK" w:cs="TH SarabunPSK" w:hint="cs"/>
                <w:sz w:val="30"/>
                <w:szCs w:val="30"/>
                <w:cs/>
              </w:rPr>
              <w:t>0.1 ผลการประเมินการบริหารงานของหัวหน้าหน่วยงานภายในคณะฯ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93573" w:rsidP="00502E5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ค่าเฉลี่ย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6A05EF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A73272" w:rsidRPr="00C87FAD" w:rsidTr="003D1DF5">
        <w:trPr>
          <w:trHeight w:val="468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7F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องค์ประกอบที่ 9 ระบบและกลไกการประกันคุณภาพ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6A05EF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A73272" w:rsidRPr="00C87FAD" w:rsidTr="003D1DF5">
        <w:trPr>
          <w:trHeight w:val="468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tabs>
                <w:tab w:val="left" w:pos="342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9.1</w:t>
            </w: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ระบบและกลไกการประกันคุณภาพการศึกษาภายใน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ข้อ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6A05EF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A73272" w:rsidRPr="00C87FAD" w:rsidTr="003D1DF5">
        <w:trPr>
          <w:trHeight w:val="468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272" w:rsidRPr="007F7820" w:rsidRDefault="00A73272" w:rsidP="00502E54">
            <w:pPr>
              <w:tabs>
                <w:tab w:val="left" w:pos="34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F7820">
              <w:rPr>
                <w:rFonts w:ascii="TH SarabunPSK" w:hAnsi="TH SarabunPSK" w:cs="TH SarabunPSK"/>
                <w:sz w:val="30"/>
                <w:szCs w:val="30"/>
              </w:rPr>
              <w:t>9.20.1</w:t>
            </w:r>
            <w:r w:rsidRPr="007F782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การส่งรายงานการประเมินตนเอง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ข้อ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6A05EF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A73272" w:rsidRPr="00C87FAD" w:rsidTr="003D1DF5">
        <w:trPr>
          <w:trHeight w:val="468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272" w:rsidRPr="007F7820" w:rsidRDefault="00A73272" w:rsidP="00502E54">
            <w:pPr>
              <w:tabs>
                <w:tab w:val="left" w:pos="34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F7820">
              <w:rPr>
                <w:rFonts w:ascii="TH SarabunPSK" w:hAnsi="TH SarabunPSK" w:cs="TH SarabunPSK"/>
                <w:sz w:val="30"/>
                <w:szCs w:val="30"/>
              </w:rPr>
              <w:t>9.20.2</w:t>
            </w:r>
            <w:r w:rsidRPr="007F782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ระบบและกลไกการปรับปรุงตามข้อเสนอแนะ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ข้อ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6A05EF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</w:tbl>
    <w:p w:rsidR="00A73272" w:rsidRPr="00C87FAD" w:rsidRDefault="00A73272" w:rsidP="00A73272">
      <w:pPr>
        <w:rPr>
          <w:rFonts w:ascii="TH SarabunPSK" w:hAnsi="TH SarabunPSK" w:cs="TH SarabunPSK"/>
        </w:rPr>
      </w:pPr>
    </w:p>
    <w:p w:rsidR="00C37EBB" w:rsidRDefault="00A73272" w:rsidP="00A73272">
      <w:pPr>
        <w:tabs>
          <w:tab w:val="left" w:pos="993"/>
        </w:tabs>
        <w:ind w:left="990" w:hanging="99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C87FAD">
        <w:rPr>
          <w:rFonts w:ascii="TH SarabunPSK" w:hAnsi="TH SarabunPSK" w:cs="TH SarabunPSK"/>
          <w:b/>
          <w:bCs/>
          <w:sz w:val="28"/>
          <w:szCs w:val="28"/>
          <w:cs/>
        </w:rPr>
        <w:t>ตารางที่ .</w:t>
      </w:r>
      <w:r w:rsidR="00C37EBB">
        <w:rPr>
          <w:rFonts w:ascii="TH SarabunPSK" w:hAnsi="TH SarabunPSK" w:cs="TH SarabunPSK" w:hint="cs"/>
          <w:b/>
          <w:bCs/>
          <w:sz w:val="28"/>
          <w:szCs w:val="28"/>
          <w:cs/>
        </w:rPr>
        <w:t>..</w:t>
      </w:r>
      <w:r w:rsidRPr="00C87FAD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C37EBB">
        <w:rPr>
          <w:rFonts w:ascii="TH SarabunPSK" w:hAnsi="TH SarabunPSK" w:cs="TH SarabunPSK"/>
          <w:b/>
          <w:bCs/>
          <w:sz w:val="28"/>
          <w:szCs w:val="28"/>
          <w:cs/>
        </w:rPr>
        <w:t xml:space="preserve">แสดงผลการประเมินคุณภาพการศึกษาภายใน ปีการศึกษา </w:t>
      </w:r>
      <w:r w:rsidRPr="00C37EBB">
        <w:rPr>
          <w:rFonts w:ascii="TH SarabunPSK" w:hAnsi="TH SarabunPSK" w:cs="TH SarabunPSK"/>
          <w:b/>
          <w:bCs/>
          <w:sz w:val="28"/>
          <w:szCs w:val="28"/>
        </w:rPr>
        <w:t xml:space="preserve">2555 </w:t>
      </w:r>
      <w:r w:rsidRPr="00C37EBB">
        <w:rPr>
          <w:rFonts w:ascii="TH SarabunPSK" w:hAnsi="TH SarabunPSK" w:cs="TH SarabunPSK"/>
          <w:b/>
          <w:bCs/>
          <w:sz w:val="28"/>
          <w:szCs w:val="28"/>
          <w:cs/>
        </w:rPr>
        <w:t>(</w:t>
      </w:r>
      <w:r w:rsidR="00DF39CC">
        <w:rPr>
          <w:rFonts w:ascii="TH SarabunPSK" w:hAnsi="TH SarabunPSK" w:cs="TH SarabunPSK" w:hint="cs"/>
          <w:b/>
          <w:bCs/>
          <w:sz w:val="28"/>
          <w:szCs w:val="28"/>
          <w:cs/>
        </w:rPr>
        <w:t>เฉพาะตัวบ่งชี้ของ สกอ.)</w:t>
      </w:r>
    </w:p>
    <w:p w:rsidR="00DF39CC" w:rsidRDefault="00C37EBB" w:rsidP="00C37EBB">
      <w:pPr>
        <w:tabs>
          <w:tab w:val="left" w:pos="993"/>
        </w:tabs>
        <w:ind w:left="990" w:hanging="990"/>
        <w:jc w:val="thaiDistribute"/>
        <w:rPr>
          <w:rFonts w:ascii="TH SarabunPSK" w:hAnsi="TH SarabunPSK" w:cs="TH SarabunPSK" w:hint="cs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4915B4" w:rsidRPr="00C37EBB">
        <w:rPr>
          <w:rFonts w:ascii="TH SarabunPSK" w:hAnsi="TH SarabunPSK" w:cs="TH SarabunPSK" w:hint="cs"/>
          <w:b/>
          <w:bCs/>
          <w:sz w:val="28"/>
          <w:szCs w:val="28"/>
          <w:cs/>
        </w:rPr>
        <w:t>ภาควิชา........................................................ คณะวิศวกรรมศาสตร์</w:t>
      </w:r>
      <w:r w:rsidR="00A73272" w:rsidRPr="00C37EBB">
        <w:rPr>
          <w:rFonts w:ascii="TH SarabunPSK" w:hAnsi="TH SarabunPSK" w:cs="TH SarabunPSK"/>
          <w:b/>
          <w:bCs/>
          <w:sz w:val="28"/>
          <w:szCs w:val="28"/>
          <w:cs/>
        </w:rPr>
        <w:t xml:space="preserve"> มหาวิทยาลัยเทคโนโลยีพระจอมเกล้า</w:t>
      </w:r>
    </w:p>
    <w:p w:rsidR="00A73272" w:rsidRPr="00C37EBB" w:rsidRDefault="00DF39CC" w:rsidP="00C37EBB">
      <w:pPr>
        <w:tabs>
          <w:tab w:val="left" w:pos="993"/>
        </w:tabs>
        <w:ind w:left="990" w:hanging="99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A73272" w:rsidRPr="00C37EBB">
        <w:rPr>
          <w:rFonts w:ascii="TH SarabunPSK" w:hAnsi="TH SarabunPSK" w:cs="TH SarabunPSK"/>
          <w:b/>
          <w:bCs/>
          <w:sz w:val="28"/>
          <w:szCs w:val="28"/>
          <w:cs/>
        </w:rPr>
        <w:t>พระนครเหนือ จำแนกตามองค์ประกอบ</w:t>
      </w:r>
      <w:r w:rsidR="00A73272" w:rsidRPr="00C37EBB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A73272" w:rsidRPr="00C37EBB">
        <w:rPr>
          <w:rFonts w:ascii="TH SarabunPSK" w:hAnsi="TH SarabunPSK" w:cs="TH SarabunPSK"/>
          <w:b/>
          <w:bCs/>
          <w:sz w:val="28"/>
          <w:szCs w:val="28"/>
          <w:cs/>
        </w:rPr>
        <w:t>และมิติของระบบประกันคุณภาพ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1080"/>
        <w:gridCol w:w="1098"/>
        <w:gridCol w:w="882"/>
        <w:gridCol w:w="900"/>
        <w:gridCol w:w="1294"/>
      </w:tblGrid>
      <w:tr w:rsidR="00A73272" w:rsidRPr="00C87FAD" w:rsidTr="003D1DF5">
        <w:trPr>
          <w:trHeight w:val="375"/>
        </w:trPr>
        <w:tc>
          <w:tcPr>
            <w:tcW w:w="3960" w:type="dxa"/>
            <w:vMerge w:val="restart"/>
            <w:shd w:val="clear" w:color="auto" w:fill="auto"/>
            <w:noWrap/>
            <w:vAlign w:val="center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bookmarkStart w:id="1" w:name="RANGE!A1:G17"/>
            <w:bookmarkEnd w:id="1"/>
            <w:r w:rsidRPr="00C87FA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องค์ประกอบ</w:t>
            </w:r>
          </w:p>
        </w:tc>
        <w:tc>
          <w:tcPr>
            <w:tcW w:w="3960" w:type="dxa"/>
            <w:gridSpan w:val="4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87FA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มิติของระบบประกันคุณภาพ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87FA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</w:tr>
      <w:tr w:rsidR="00A73272" w:rsidRPr="00C87FAD" w:rsidTr="003D1DF5">
        <w:trPr>
          <w:trHeight w:val="390"/>
        </w:trPr>
        <w:tc>
          <w:tcPr>
            <w:tcW w:w="3960" w:type="dxa"/>
            <w:vMerge/>
            <w:shd w:val="clear" w:color="auto" w:fill="auto"/>
            <w:vAlign w:val="center"/>
          </w:tcPr>
          <w:p w:rsidR="00A73272" w:rsidRPr="00C87FAD" w:rsidRDefault="00A73272" w:rsidP="00502E5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87F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ปัจจัยนำเข้า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87F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กระบวนการ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87F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ผลผลิต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87F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73272" w:rsidRPr="00C87FAD" w:rsidTr="003D1DF5">
        <w:trPr>
          <w:trHeight w:val="3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3272" w:rsidRPr="00C87FAD" w:rsidRDefault="00A73272" w:rsidP="00BD29B6">
            <w:pPr>
              <w:tabs>
                <w:tab w:val="left" w:pos="318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C87FAD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="00BD29B6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การดำเนินงานสนับสนุนแผนกลยุทธ์พัฒนาคณะฯ และมหาวิทยาลัย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73272" w:rsidRPr="00C87FAD" w:rsidTr="003D1DF5">
        <w:trPr>
          <w:trHeight w:val="3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tabs>
                <w:tab w:val="left" w:pos="318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C87FAD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C87FAD">
              <w:rPr>
                <w:rFonts w:ascii="TH SarabunPSK" w:hAnsi="TH SarabunPSK" w:cs="TH SarabunPSK"/>
                <w:sz w:val="28"/>
                <w:szCs w:val="28"/>
                <w:cs/>
              </w:rPr>
              <w:t>การผลิตบัณฑิต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73272" w:rsidRPr="00C87FAD" w:rsidTr="003D1DF5">
        <w:trPr>
          <w:trHeight w:val="3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tabs>
                <w:tab w:val="left" w:pos="318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C87FAD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C87FAD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กิจกรรมการพัฒนานักศึกษา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73272" w:rsidRPr="00C87FAD" w:rsidTr="003D1DF5">
        <w:trPr>
          <w:trHeight w:val="3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tabs>
                <w:tab w:val="left" w:pos="318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C87FAD">
              <w:rPr>
                <w:rFonts w:ascii="TH SarabunPSK" w:hAnsi="TH SarabunPSK" w:cs="TH SarabunPSK"/>
                <w:sz w:val="28"/>
                <w:szCs w:val="28"/>
              </w:rPr>
              <w:t>4.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C87FAD">
              <w:rPr>
                <w:rFonts w:ascii="TH SarabunPSK" w:hAnsi="TH SarabunPSK" w:cs="TH SarabunPSK"/>
                <w:sz w:val="28"/>
                <w:szCs w:val="28"/>
                <w:cs/>
              </w:rPr>
              <w:t>การวิจัย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73272" w:rsidRPr="00C87FAD" w:rsidTr="003D1DF5">
        <w:trPr>
          <w:trHeight w:val="3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tabs>
                <w:tab w:val="left" w:pos="318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C87FAD">
              <w:rPr>
                <w:rFonts w:ascii="TH SarabunPSK" w:hAnsi="TH SarabunPSK" w:cs="TH SarabunPSK"/>
                <w:sz w:val="28"/>
                <w:szCs w:val="28"/>
              </w:rPr>
              <w:t>5.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C87FAD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การบริการทางวิชาการแก่สังคม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73272" w:rsidRPr="00C87FAD" w:rsidTr="003D1DF5">
        <w:trPr>
          <w:trHeight w:val="3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tabs>
                <w:tab w:val="left" w:pos="318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C87FAD">
              <w:rPr>
                <w:rFonts w:ascii="TH SarabunPSK" w:hAnsi="TH SarabunPSK" w:cs="TH SarabunPSK"/>
                <w:sz w:val="28"/>
                <w:szCs w:val="28"/>
              </w:rPr>
              <w:t>6.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C87FAD">
              <w:rPr>
                <w:rFonts w:ascii="TH SarabunPSK" w:hAnsi="TH SarabunPSK" w:cs="TH SarabunPSK"/>
                <w:sz w:val="28"/>
                <w:szCs w:val="28"/>
                <w:cs/>
              </w:rPr>
              <w:t>การทำนุบำรุงศิลปะและวัฒนธรรม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73272" w:rsidRPr="00C87FAD" w:rsidTr="003D1DF5">
        <w:trPr>
          <w:trHeight w:val="3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tabs>
                <w:tab w:val="left" w:pos="318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C87FAD">
              <w:rPr>
                <w:rFonts w:ascii="TH SarabunPSK" w:hAnsi="TH SarabunPSK" w:cs="TH SarabunPSK"/>
                <w:sz w:val="28"/>
                <w:szCs w:val="28"/>
              </w:rPr>
              <w:t>7.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C87FAD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การบริหารและการจัดการ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73272" w:rsidRPr="00C87FAD" w:rsidTr="003D1DF5">
        <w:trPr>
          <w:trHeight w:val="4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73272" w:rsidRPr="00C87FAD" w:rsidRDefault="00A73272" w:rsidP="00BD29B6">
            <w:pPr>
              <w:tabs>
                <w:tab w:val="left" w:pos="318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87FAD">
              <w:rPr>
                <w:rFonts w:ascii="TH SarabunPSK" w:hAnsi="TH SarabunPSK" w:cs="TH SarabunPSK"/>
                <w:sz w:val="28"/>
                <w:szCs w:val="28"/>
              </w:rPr>
              <w:t>9.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C87FAD">
              <w:rPr>
                <w:rFonts w:ascii="TH SarabunPSK" w:hAnsi="TH SarabunPSK" w:cs="TH SarabunPSK"/>
                <w:sz w:val="28"/>
                <w:szCs w:val="28"/>
                <w:cs/>
              </w:rPr>
              <w:t>ระบบและกลไกการประกันคุณภาพ</w:t>
            </w:r>
          </w:p>
        </w:tc>
        <w:tc>
          <w:tcPr>
            <w:tcW w:w="1080" w:type="dxa"/>
            <w:shd w:val="clear" w:color="auto" w:fill="auto"/>
            <w:noWrap/>
          </w:tcPr>
          <w:p w:rsidR="00A73272" w:rsidRPr="00C87FAD" w:rsidRDefault="00A73272" w:rsidP="0038079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noWrap/>
          </w:tcPr>
          <w:p w:rsidR="00A73272" w:rsidRPr="00C87FAD" w:rsidRDefault="00A73272" w:rsidP="0038079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  <w:noWrap/>
          </w:tcPr>
          <w:p w:rsidR="00A73272" w:rsidRPr="00C87FAD" w:rsidRDefault="00A73272" w:rsidP="0038079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A73272" w:rsidRPr="00C87FAD" w:rsidRDefault="00A73272" w:rsidP="003807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A73272" w:rsidRPr="00C87FAD" w:rsidRDefault="00A73272" w:rsidP="003807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73272" w:rsidRPr="00C87FAD" w:rsidTr="003D1DF5">
        <w:trPr>
          <w:trHeight w:val="3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87FA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ทุกตัวบ่งชี้ของทุกองค์ประกอบ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73272" w:rsidRPr="00C87FAD" w:rsidTr="003D1DF5">
        <w:trPr>
          <w:trHeight w:val="450"/>
        </w:trPr>
        <w:tc>
          <w:tcPr>
            <w:tcW w:w="3960" w:type="dxa"/>
            <w:shd w:val="clear" w:color="auto" w:fill="auto"/>
            <w:noWrap/>
            <w:vAlign w:val="center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87FA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A73272" w:rsidRPr="00C87FAD" w:rsidRDefault="00A73272" w:rsidP="00A73272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bookmarkStart w:id="2" w:name="RANGE!A1:G13"/>
      <w:bookmarkEnd w:id="2"/>
    </w:p>
    <w:p w:rsidR="005A2A26" w:rsidRDefault="00A73272" w:rsidP="00A73272">
      <w:pPr>
        <w:tabs>
          <w:tab w:val="left" w:pos="993"/>
        </w:tabs>
        <w:ind w:left="990" w:hanging="990"/>
        <w:jc w:val="thaiDistribute"/>
        <w:rPr>
          <w:rFonts w:ascii="TH SarabunPSK" w:hAnsi="TH SarabunPSK" w:cs="TH SarabunPSK" w:hint="cs"/>
          <w:b/>
          <w:bCs/>
          <w:sz w:val="28"/>
          <w:szCs w:val="28"/>
        </w:rPr>
      </w:pPr>
      <w:r w:rsidRPr="00C87FAD">
        <w:rPr>
          <w:rFonts w:ascii="TH SarabunPSK" w:hAnsi="TH SarabunPSK" w:cs="TH SarabunPSK"/>
          <w:b/>
          <w:bCs/>
          <w:sz w:val="28"/>
          <w:szCs w:val="28"/>
          <w:cs/>
        </w:rPr>
        <w:br w:type="page"/>
      </w:r>
      <w:r w:rsidRPr="00C87FAD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ตารางที่ ..</w:t>
      </w:r>
      <w:r w:rsidR="00DD54C1">
        <w:rPr>
          <w:rFonts w:ascii="TH SarabunPSK" w:hAnsi="TH SarabunPSK" w:cs="TH SarabunPSK" w:hint="cs"/>
          <w:b/>
          <w:bCs/>
          <w:sz w:val="28"/>
          <w:szCs w:val="28"/>
          <w:cs/>
        </w:rPr>
        <w:t>..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DD54C1">
        <w:rPr>
          <w:rFonts w:ascii="TH SarabunPSK" w:hAnsi="TH SarabunPSK" w:cs="TH SarabunPSK"/>
          <w:b/>
          <w:bCs/>
          <w:sz w:val="28"/>
          <w:szCs w:val="28"/>
          <w:cs/>
        </w:rPr>
        <w:t xml:space="preserve">แสดงผลการประเมินคุณภาพการศึกษาภายใน ปีการศึกษา </w:t>
      </w:r>
      <w:r w:rsidRPr="00DD54C1">
        <w:rPr>
          <w:rFonts w:ascii="TH SarabunPSK" w:hAnsi="TH SarabunPSK" w:cs="TH SarabunPSK"/>
          <w:b/>
          <w:bCs/>
          <w:sz w:val="28"/>
          <w:szCs w:val="28"/>
        </w:rPr>
        <w:t xml:space="preserve">2555 </w:t>
      </w:r>
      <w:r w:rsidRPr="00DD54C1">
        <w:rPr>
          <w:rFonts w:ascii="TH SarabunPSK" w:hAnsi="TH SarabunPSK" w:cs="TH SarabunPSK"/>
          <w:b/>
          <w:bCs/>
          <w:sz w:val="28"/>
          <w:szCs w:val="28"/>
          <w:cs/>
        </w:rPr>
        <w:t>(รวม</w:t>
      </w:r>
      <w:r w:rsidRPr="00DD54C1">
        <w:rPr>
          <w:rFonts w:ascii="TH SarabunPSK" w:hAnsi="TH SarabunPSK" w:cs="TH SarabunPSK" w:hint="cs"/>
          <w:b/>
          <w:bCs/>
          <w:sz w:val="28"/>
          <w:szCs w:val="28"/>
          <w:cs/>
        </w:rPr>
        <w:t>ทุก</w:t>
      </w:r>
      <w:r w:rsidRPr="00DD54C1">
        <w:rPr>
          <w:rFonts w:ascii="TH SarabunPSK" w:hAnsi="TH SarabunPSK" w:cs="TH SarabunPSK"/>
          <w:b/>
          <w:bCs/>
          <w:sz w:val="28"/>
          <w:szCs w:val="28"/>
          <w:cs/>
        </w:rPr>
        <w:t>ตัวบ่งชี้</w:t>
      </w:r>
      <w:r w:rsidR="005A2A26">
        <w:rPr>
          <w:rFonts w:ascii="TH SarabunPSK" w:hAnsi="TH SarabunPSK" w:cs="TH SarabunPSK" w:hint="cs"/>
          <w:b/>
          <w:bCs/>
          <w:sz w:val="28"/>
          <w:szCs w:val="28"/>
          <w:cs/>
        </w:rPr>
        <w:t>ของ มจพ.</w:t>
      </w:r>
      <w:r w:rsidRPr="00DD54C1">
        <w:rPr>
          <w:rFonts w:ascii="TH SarabunPSK" w:hAnsi="TH SarabunPSK" w:cs="TH SarabunPSK"/>
          <w:b/>
          <w:bCs/>
          <w:sz w:val="28"/>
          <w:szCs w:val="28"/>
          <w:cs/>
        </w:rPr>
        <w:t xml:space="preserve">) </w:t>
      </w:r>
    </w:p>
    <w:p w:rsidR="005A2A26" w:rsidRDefault="005A2A26" w:rsidP="005A2A26">
      <w:pPr>
        <w:tabs>
          <w:tab w:val="left" w:pos="993"/>
        </w:tabs>
        <w:ind w:left="990" w:hanging="990"/>
        <w:jc w:val="thaiDistribute"/>
        <w:rPr>
          <w:rFonts w:ascii="TH SarabunPSK" w:hAnsi="TH SarabunPSK" w:cs="TH SarabunPSK" w:hint="cs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C37EBB">
        <w:rPr>
          <w:rFonts w:ascii="TH SarabunPSK" w:hAnsi="TH SarabunPSK" w:cs="TH SarabunPSK" w:hint="cs"/>
          <w:b/>
          <w:bCs/>
          <w:sz w:val="28"/>
          <w:szCs w:val="28"/>
          <w:cs/>
        </w:rPr>
        <w:t>ภาควิชา........................................................ คณะวิศวกรรมศาสตร์</w:t>
      </w:r>
      <w:r w:rsidRPr="00C37EBB">
        <w:rPr>
          <w:rFonts w:ascii="TH SarabunPSK" w:hAnsi="TH SarabunPSK" w:cs="TH SarabunPSK"/>
          <w:b/>
          <w:bCs/>
          <w:sz w:val="28"/>
          <w:szCs w:val="28"/>
          <w:cs/>
        </w:rPr>
        <w:t xml:space="preserve"> มหาวิทยาลัยเทคโนโลยีพระจอมเกล้า</w:t>
      </w:r>
    </w:p>
    <w:p w:rsidR="00A73272" w:rsidRPr="00DD54C1" w:rsidRDefault="005A2A26" w:rsidP="00A73272">
      <w:pPr>
        <w:tabs>
          <w:tab w:val="left" w:pos="993"/>
        </w:tabs>
        <w:ind w:left="990" w:hanging="99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C37EBB">
        <w:rPr>
          <w:rFonts w:ascii="TH SarabunPSK" w:hAnsi="TH SarabunPSK" w:cs="TH SarabunPSK"/>
          <w:b/>
          <w:bCs/>
          <w:sz w:val="28"/>
          <w:szCs w:val="28"/>
          <w:cs/>
        </w:rPr>
        <w:t>พระนครเหนือ จำแนกตามองค์ประกอบ</w:t>
      </w:r>
      <w:r w:rsidRPr="00C37EBB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C37EBB">
        <w:rPr>
          <w:rFonts w:ascii="TH SarabunPSK" w:hAnsi="TH SarabunPSK" w:cs="TH SarabunPSK"/>
          <w:b/>
          <w:bCs/>
          <w:sz w:val="28"/>
          <w:szCs w:val="28"/>
          <w:cs/>
        </w:rPr>
        <w:t>และมิติของระบบประกันคุณภาพ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1080"/>
        <w:gridCol w:w="1098"/>
        <w:gridCol w:w="882"/>
        <w:gridCol w:w="900"/>
        <w:gridCol w:w="1294"/>
      </w:tblGrid>
      <w:tr w:rsidR="00A73272" w:rsidRPr="00C87FAD" w:rsidTr="003D1DF5">
        <w:trPr>
          <w:trHeight w:val="375"/>
        </w:trPr>
        <w:tc>
          <w:tcPr>
            <w:tcW w:w="3960" w:type="dxa"/>
            <w:vMerge w:val="restart"/>
            <w:shd w:val="clear" w:color="auto" w:fill="auto"/>
            <w:noWrap/>
            <w:vAlign w:val="center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87FA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องค์ประกอบ</w:t>
            </w:r>
          </w:p>
        </w:tc>
        <w:tc>
          <w:tcPr>
            <w:tcW w:w="3960" w:type="dxa"/>
            <w:gridSpan w:val="4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87FA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มิติของระบบประกันคุณภาพ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87FA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</w:tr>
      <w:tr w:rsidR="00A73272" w:rsidRPr="00C87FAD" w:rsidTr="003D1DF5">
        <w:trPr>
          <w:trHeight w:val="390"/>
        </w:trPr>
        <w:tc>
          <w:tcPr>
            <w:tcW w:w="3960" w:type="dxa"/>
            <w:vMerge/>
            <w:shd w:val="clear" w:color="auto" w:fill="auto"/>
            <w:vAlign w:val="center"/>
          </w:tcPr>
          <w:p w:rsidR="00A73272" w:rsidRPr="00C87FAD" w:rsidRDefault="00A73272" w:rsidP="00502E5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87F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ปัจจัยนำเข้า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87F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กระบวนการ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87F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ผลผลิต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87F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73272" w:rsidRPr="00C87FAD" w:rsidTr="003D1DF5">
        <w:trPr>
          <w:trHeight w:val="3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tabs>
                <w:tab w:val="left" w:pos="282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C87FAD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="00C83221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การดำเนินงานสนับสนุนแผนกลยุทธ์พัฒนาคณะฯ และมหาวิทยาลัย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73272" w:rsidRPr="00C87FAD" w:rsidTr="003D1DF5">
        <w:trPr>
          <w:trHeight w:val="3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tabs>
                <w:tab w:val="left" w:pos="282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C87FAD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C87FAD">
              <w:rPr>
                <w:rFonts w:ascii="TH SarabunPSK" w:hAnsi="TH SarabunPSK" w:cs="TH SarabunPSK"/>
                <w:sz w:val="28"/>
                <w:szCs w:val="28"/>
                <w:cs/>
              </w:rPr>
              <w:t>การผลิตบัณฑิต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73272" w:rsidRPr="00C87FAD" w:rsidTr="003D1DF5">
        <w:trPr>
          <w:trHeight w:val="3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tabs>
                <w:tab w:val="left" w:pos="282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C87FAD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C87FAD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กิจกรรมการพัฒนานักศึกษา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73272" w:rsidRPr="00C87FAD" w:rsidTr="003D1DF5">
        <w:trPr>
          <w:trHeight w:val="3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tabs>
                <w:tab w:val="left" w:pos="282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C87FAD">
              <w:rPr>
                <w:rFonts w:ascii="TH SarabunPSK" w:hAnsi="TH SarabunPSK" w:cs="TH SarabunPSK"/>
                <w:sz w:val="28"/>
                <w:szCs w:val="28"/>
              </w:rPr>
              <w:t>4.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C87FAD">
              <w:rPr>
                <w:rFonts w:ascii="TH SarabunPSK" w:hAnsi="TH SarabunPSK" w:cs="TH SarabunPSK"/>
                <w:sz w:val="28"/>
                <w:szCs w:val="28"/>
                <w:cs/>
              </w:rPr>
              <w:t>การวิจัย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73272" w:rsidRPr="00C87FAD" w:rsidTr="003D1DF5">
        <w:trPr>
          <w:trHeight w:val="3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tabs>
                <w:tab w:val="left" w:pos="282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C87FAD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การบริการทางวิชาการแก่สังคม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73272" w:rsidRPr="00C87FAD" w:rsidTr="003D1DF5">
        <w:trPr>
          <w:trHeight w:val="3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tabs>
                <w:tab w:val="left" w:pos="282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C87FAD">
              <w:rPr>
                <w:rFonts w:ascii="TH SarabunPSK" w:hAnsi="TH SarabunPSK" w:cs="TH SarabunPSK"/>
                <w:sz w:val="28"/>
                <w:szCs w:val="28"/>
              </w:rPr>
              <w:t>6.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C87FAD">
              <w:rPr>
                <w:rFonts w:ascii="TH SarabunPSK" w:hAnsi="TH SarabunPSK" w:cs="TH SarabunPSK"/>
                <w:sz w:val="28"/>
                <w:szCs w:val="28"/>
                <w:cs/>
              </w:rPr>
              <w:t>การทำนุบำรุงศิลปะและวัฒนธรรม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73272" w:rsidRPr="00C87FAD" w:rsidTr="003D1DF5">
        <w:trPr>
          <w:trHeight w:val="3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tabs>
                <w:tab w:val="left" w:pos="282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C87FAD">
              <w:rPr>
                <w:rFonts w:ascii="TH SarabunPSK" w:hAnsi="TH SarabunPSK" w:cs="TH SarabunPSK"/>
                <w:sz w:val="28"/>
                <w:szCs w:val="28"/>
              </w:rPr>
              <w:t>7.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C87FAD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การบริหารและการจัดการ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73272" w:rsidRPr="00C87FAD" w:rsidTr="003D1DF5">
        <w:trPr>
          <w:trHeight w:val="4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73272" w:rsidRPr="00C87FAD" w:rsidRDefault="00A73272" w:rsidP="00C83221">
            <w:pPr>
              <w:tabs>
                <w:tab w:val="left" w:pos="282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87FAD">
              <w:rPr>
                <w:rFonts w:ascii="TH SarabunPSK" w:hAnsi="TH SarabunPSK" w:cs="TH SarabunPSK"/>
                <w:sz w:val="28"/>
                <w:szCs w:val="28"/>
              </w:rPr>
              <w:t>9.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C87FAD">
              <w:rPr>
                <w:rFonts w:ascii="TH SarabunPSK" w:hAnsi="TH SarabunPSK" w:cs="TH SarabunPSK"/>
                <w:sz w:val="28"/>
                <w:szCs w:val="28"/>
                <w:cs/>
              </w:rPr>
              <w:t>ระบบและกลไกการประกันคุณภาพ</w:t>
            </w:r>
          </w:p>
        </w:tc>
        <w:tc>
          <w:tcPr>
            <w:tcW w:w="1080" w:type="dxa"/>
            <w:shd w:val="clear" w:color="auto" w:fill="auto"/>
            <w:noWrap/>
          </w:tcPr>
          <w:p w:rsidR="00A73272" w:rsidRPr="00C87FAD" w:rsidRDefault="00A73272" w:rsidP="0038079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noWrap/>
          </w:tcPr>
          <w:p w:rsidR="00A73272" w:rsidRPr="00C87FAD" w:rsidRDefault="00A73272" w:rsidP="0038079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  <w:noWrap/>
          </w:tcPr>
          <w:p w:rsidR="00A73272" w:rsidRPr="00C87FAD" w:rsidRDefault="00A73272" w:rsidP="0038079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A73272" w:rsidRPr="00C87FAD" w:rsidRDefault="00A73272" w:rsidP="003807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A73272" w:rsidRPr="00C87FAD" w:rsidRDefault="00A73272" w:rsidP="003807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73272" w:rsidRPr="00C87FAD" w:rsidTr="003D1DF5">
        <w:trPr>
          <w:trHeight w:val="3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3272" w:rsidRPr="00C16E7A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87FA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  <w:r w:rsidRPr="00C16E7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ทุกตัวบ่งชี้ของทุกองค์ประกอบ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73272" w:rsidRPr="00C87FAD" w:rsidTr="003D1DF5">
        <w:trPr>
          <w:trHeight w:val="450"/>
        </w:trPr>
        <w:tc>
          <w:tcPr>
            <w:tcW w:w="3960" w:type="dxa"/>
            <w:shd w:val="clear" w:color="auto" w:fill="auto"/>
            <w:noWrap/>
            <w:vAlign w:val="center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87FA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A73272" w:rsidRPr="00C87FAD" w:rsidRDefault="00A73272" w:rsidP="00A73272">
      <w:pPr>
        <w:ind w:left="1620" w:hanging="1620"/>
        <w:rPr>
          <w:rFonts w:ascii="TH SarabunPSK" w:hAnsi="TH SarabunPSK" w:cs="TH SarabunPSK"/>
          <w:b/>
          <w:bCs/>
          <w:sz w:val="28"/>
          <w:szCs w:val="28"/>
        </w:rPr>
      </w:pPr>
    </w:p>
    <w:p w:rsidR="00A73272" w:rsidRDefault="00A73272" w:rsidP="00A73272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จุดแข็ง จุดที่ควรพัฒนา และแนวทางการพัฒนาในภาพรวม</w:t>
      </w:r>
    </w:p>
    <w:p w:rsidR="00A73272" w:rsidRPr="009D339A" w:rsidRDefault="00A73272" w:rsidP="00A73272">
      <w:pPr>
        <w:ind w:firstLine="720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C87FAD">
        <w:rPr>
          <w:rFonts w:ascii="TH SarabunPSK" w:hAnsi="TH SarabunPSK" w:cs="TH SarabunPSK"/>
          <w:b/>
          <w:bCs/>
          <w:sz w:val="30"/>
          <w:szCs w:val="30"/>
          <w:cs/>
        </w:rPr>
        <w:t xml:space="preserve">จุดแข็ง </w:t>
      </w:r>
      <w:r w:rsidRPr="009D339A">
        <w:rPr>
          <w:rFonts w:ascii="TH SarabunPSK" w:hAnsi="TH SarabunPSK" w:cs="TH SarabunPSK"/>
          <w:b/>
          <w:bCs/>
          <w:sz w:val="30"/>
          <w:szCs w:val="30"/>
        </w:rPr>
        <w:t>(</w:t>
      </w:r>
      <w:r w:rsidRPr="009D339A">
        <w:rPr>
          <w:rFonts w:ascii="TH SarabunPSK" w:hAnsi="TH SarabunPSK" w:cs="TH SarabunPSK"/>
          <w:b/>
          <w:bCs/>
          <w:sz w:val="30"/>
          <w:szCs w:val="30"/>
          <w:cs/>
        </w:rPr>
        <w:t>ภาพรวม</w:t>
      </w:r>
      <w:r w:rsidRPr="009D339A">
        <w:rPr>
          <w:rFonts w:ascii="TH SarabunPSK" w:hAnsi="TH SarabunPSK" w:cs="TH SarabunPSK"/>
          <w:b/>
          <w:bCs/>
          <w:sz w:val="30"/>
          <w:szCs w:val="30"/>
        </w:rPr>
        <w:t>)</w:t>
      </w:r>
    </w:p>
    <w:p w:rsidR="003D1DF5" w:rsidRPr="00C16E7A" w:rsidRDefault="00A73272" w:rsidP="003D1DF5">
      <w:pPr>
        <w:jc w:val="both"/>
        <w:rPr>
          <w:rFonts w:ascii="TH SarabunPSK" w:hAnsi="TH SarabunPSK" w:cs="TH SarabunPSK"/>
        </w:rPr>
      </w:pPr>
      <w:r w:rsidRPr="00C87FAD">
        <w:rPr>
          <w:rFonts w:ascii="TH SarabunPSK" w:hAnsi="TH SarabunPSK" w:cs="TH SarabunPSK"/>
          <w:b/>
          <w:bCs/>
          <w:sz w:val="30"/>
          <w:szCs w:val="30"/>
        </w:rPr>
        <w:tab/>
      </w:r>
      <w:r w:rsidR="003D1DF5"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 w:rsidR="003D1DF5">
        <w:rPr>
          <w:rFonts w:ascii="TH SarabunPSK" w:hAnsi="TH SarabunPSK" w:cs="TH SarabunPSK"/>
        </w:rPr>
        <w:t>………………………………………..………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3D1DF5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4128F4" w:rsidRPr="00C16E7A" w:rsidRDefault="004128F4" w:rsidP="004128F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4128F4" w:rsidRPr="00C16E7A" w:rsidRDefault="004128F4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C87FAD" w:rsidRDefault="00A73272" w:rsidP="003D1DF5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A73272" w:rsidRPr="00C87FAD" w:rsidRDefault="00A73272" w:rsidP="00A73272">
      <w:pPr>
        <w:ind w:firstLine="720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C87FAD">
        <w:rPr>
          <w:rFonts w:ascii="TH SarabunPSK" w:hAnsi="TH SarabunPSK" w:cs="TH SarabunPSK"/>
          <w:b/>
          <w:bCs/>
          <w:sz w:val="30"/>
          <w:szCs w:val="30"/>
          <w:cs/>
        </w:rPr>
        <w:t xml:space="preserve">จุดที่ควรพัฒนา </w:t>
      </w:r>
      <w:r w:rsidRPr="009D339A">
        <w:rPr>
          <w:rFonts w:ascii="TH SarabunPSK" w:hAnsi="TH SarabunPSK" w:cs="TH SarabunPSK"/>
          <w:b/>
          <w:bCs/>
          <w:sz w:val="30"/>
          <w:szCs w:val="30"/>
        </w:rPr>
        <w:t>(</w:t>
      </w:r>
      <w:r w:rsidRPr="009D339A">
        <w:rPr>
          <w:rFonts w:ascii="TH SarabunPSK" w:hAnsi="TH SarabunPSK" w:cs="TH SarabunPSK"/>
          <w:b/>
          <w:bCs/>
          <w:sz w:val="30"/>
          <w:szCs w:val="30"/>
          <w:cs/>
        </w:rPr>
        <w:t>ภาพรวม</w:t>
      </w:r>
      <w:r w:rsidRPr="009D339A">
        <w:rPr>
          <w:rFonts w:ascii="TH SarabunPSK" w:hAnsi="TH SarabunPSK" w:cs="TH SarabunPSK"/>
          <w:b/>
          <w:bCs/>
          <w:sz w:val="30"/>
          <w:szCs w:val="30"/>
        </w:rPr>
        <w:t>)</w:t>
      </w:r>
    </w:p>
    <w:p w:rsidR="003D1DF5" w:rsidRPr="00C16E7A" w:rsidRDefault="00A73272" w:rsidP="003D1DF5">
      <w:pPr>
        <w:jc w:val="both"/>
        <w:rPr>
          <w:rFonts w:ascii="TH SarabunPSK" w:hAnsi="TH SarabunPSK" w:cs="TH SarabunPSK"/>
        </w:rPr>
      </w:pPr>
      <w:r w:rsidRPr="00C87FAD">
        <w:rPr>
          <w:rFonts w:ascii="TH SarabunPSK" w:hAnsi="TH SarabunPSK" w:cs="TH SarabunPSK"/>
          <w:b/>
          <w:bCs/>
          <w:sz w:val="30"/>
          <w:szCs w:val="30"/>
        </w:rPr>
        <w:tab/>
      </w:r>
      <w:r w:rsidR="003D1DF5"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 w:rsidR="003D1DF5">
        <w:rPr>
          <w:rFonts w:ascii="TH SarabunPSK" w:hAnsi="TH SarabunPSK" w:cs="TH SarabunPSK"/>
        </w:rPr>
        <w:t>………………………………………..………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3D1DF5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4128F4" w:rsidRPr="00C16E7A" w:rsidRDefault="004128F4" w:rsidP="004128F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4128F4" w:rsidRPr="00C16E7A" w:rsidRDefault="004128F4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C87FAD" w:rsidRDefault="00A73272" w:rsidP="003D1DF5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A73272" w:rsidRPr="00C87FAD" w:rsidRDefault="00A73272" w:rsidP="00A73272">
      <w:pPr>
        <w:ind w:firstLine="720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87FAD">
        <w:rPr>
          <w:rFonts w:ascii="TH SarabunPSK" w:hAnsi="TH SarabunPSK" w:cs="TH SarabunPSK"/>
          <w:b/>
          <w:bCs/>
          <w:sz w:val="30"/>
          <w:szCs w:val="30"/>
          <w:cs/>
        </w:rPr>
        <w:t xml:space="preserve">แนวทางการพัฒนา </w:t>
      </w:r>
      <w:r w:rsidRPr="009D339A">
        <w:rPr>
          <w:rFonts w:ascii="TH SarabunPSK" w:hAnsi="TH SarabunPSK" w:cs="TH SarabunPSK"/>
          <w:b/>
          <w:bCs/>
          <w:sz w:val="30"/>
          <w:szCs w:val="30"/>
        </w:rPr>
        <w:t>(</w:t>
      </w:r>
      <w:r w:rsidRPr="009D339A">
        <w:rPr>
          <w:rFonts w:ascii="TH SarabunPSK" w:hAnsi="TH SarabunPSK" w:cs="TH SarabunPSK"/>
          <w:b/>
          <w:bCs/>
          <w:sz w:val="30"/>
          <w:szCs w:val="30"/>
          <w:cs/>
        </w:rPr>
        <w:t>ภาพรวม</w:t>
      </w:r>
      <w:r w:rsidRPr="009D339A">
        <w:rPr>
          <w:rFonts w:ascii="TH SarabunPSK" w:hAnsi="TH SarabunPSK" w:cs="TH SarabunPSK"/>
          <w:b/>
          <w:bCs/>
          <w:sz w:val="30"/>
          <w:szCs w:val="30"/>
        </w:rPr>
        <w:t>)</w:t>
      </w:r>
    </w:p>
    <w:p w:rsidR="003D1DF5" w:rsidRPr="00C16E7A" w:rsidRDefault="00A73272" w:rsidP="003D1DF5">
      <w:pPr>
        <w:jc w:val="both"/>
        <w:rPr>
          <w:rFonts w:ascii="TH SarabunPSK" w:hAnsi="TH SarabunPSK" w:cs="TH SarabunPSK"/>
        </w:rPr>
      </w:pPr>
      <w:r w:rsidRPr="00C87FAD">
        <w:rPr>
          <w:rFonts w:ascii="TH SarabunPSK" w:hAnsi="TH SarabunPSK" w:cs="TH SarabunPSK"/>
          <w:b/>
          <w:bCs/>
          <w:sz w:val="30"/>
          <w:szCs w:val="30"/>
        </w:rPr>
        <w:tab/>
      </w:r>
      <w:r w:rsidR="003D1DF5"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 w:rsidR="003D1DF5">
        <w:rPr>
          <w:rFonts w:ascii="TH SarabunPSK" w:hAnsi="TH SarabunPSK" w:cs="TH SarabunPSK"/>
        </w:rPr>
        <w:t>………………………………………..………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3D1DF5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4128F4" w:rsidRPr="00C16E7A" w:rsidRDefault="004128F4" w:rsidP="004128F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4128F4" w:rsidRPr="00C16E7A" w:rsidRDefault="004128F4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380793" w:rsidRDefault="00380793" w:rsidP="003D1DF5">
      <w:pPr>
        <w:jc w:val="both"/>
        <w:rPr>
          <w:rFonts w:ascii="TH SarabunPSK" w:hAnsi="TH SarabunPSK" w:cs="TH SarabunPSK"/>
        </w:rPr>
        <w:sectPr w:rsidR="00380793" w:rsidSect="00595CBF">
          <w:headerReference w:type="default" r:id="rId9"/>
          <w:pgSz w:w="11906" w:h="16838"/>
          <w:pgMar w:top="1440" w:right="1021" w:bottom="1151" w:left="1582" w:header="709" w:footer="709" w:gutter="0"/>
          <w:pgNumType w:fmt="numberInDash" w:start="1"/>
          <w:cols w:space="720"/>
          <w:titlePg/>
          <w:docGrid w:linePitch="435"/>
        </w:sectPr>
      </w:pPr>
    </w:p>
    <w:p w:rsidR="003D1DF5" w:rsidRDefault="003D1DF5" w:rsidP="003D1DF5">
      <w:pPr>
        <w:jc w:val="both"/>
        <w:rPr>
          <w:rFonts w:ascii="TH SarabunPSK" w:hAnsi="TH SarabunPSK" w:cs="TH SarabunPSK"/>
        </w:rPr>
      </w:pPr>
    </w:p>
    <w:p w:rsidR="00380793" w:rsidRPr="00C16E7A" w:rsidRDefault="00380793" w:rsidP="003D1DF5">
      <w:pPr>
        <w:jc w:val="both"/>
        <w:rPr>
          <w:rFonts w:ascii="TH SarabunPSK" w:hAnsi="TH SarabunPSK" w:cs="TH SarabunPSK"/>
        </w:rPr>
      </w:pPr>
    </w:p>
    <w:p w:rsidR="00A73272" w:rsidRPr="001C59F3" w:rsidRDefault="00A73272" w:rsidP="003D1DF5">
      <w:pPr>
        <w:jc w:val="both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260"/>
        </w:tabs>
        <w:ind w:left="1260" w:hanging="1260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260"/>
        </w:tabs>
        <w:ind w:left="1260" w:hanging="1260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260"/>
        </w:tabs>
        <w:ind w:left="1260" w:hanging="1260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260"/>
        </w:tabs>
        <w:ind w:left="1260" w:hanging="1260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260"/>
        </w:tabs>
        <w:ind w:left="1260" w:hanging="1260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260"/>
        </w:tabs>
        <w:ind w:left="1260" w:hanging="1260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260"/>
        </w:tabs>
        <w:ind w:left="1260" w:hanging="1260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pStyle w:val="Heading1"/>
        <w:rPr>
          <w:rFonts w:ascii="TH SarabunPSK" w:hAnsi="TH SarabunPSK" w:cs="TH SarabunPSK"/>
          <w:sz w:val="52"/>
          <w:szCs w:val="52"/>
        </w:rPr>
      </w:pPr>
      <w:r w:rsidRPr="001C59F3">
        <w:rPr>
          <w:rFonts w:ascii="TH SarabunPSK" w:hAnsi="TH SarabunPSK" w:cs="TH SarabunPSK"/>
          <w:sz w:val="52"/>
          <w:szCs w:val="52"/>
          <w:cs/>
        </w:rPr>
        <w:t>รายงานผลการดำเนินงาน</w:t>
      </w:r>
    </w:p>
    <w:p w:rsidR="00A73272" w:rsidRDefault="00A73272" w:rsidP="00A73272">
      <w:pPr>
        <w:pStyle w:val="Heading1"/>
        <w:rPr>
          <w:rFonts w:ascii="TH SarabunPSK" w:hAnsi="TH SarabunPSK" w:cs="TH SarabunPSK"/>
          <w:sz w:val="52"/>
          <w:szCs w:val="52"/>
        </w:rPr>
      </w:pPr>
      <w:r w:rsidRPr="001C59F3">
        <w:rPr>
          <w:rFonts w:ascii="TH SarabunPSK" w:hAnsi="TH SarabunPSK" w:cs="TH SarabunPSK"/>
          <w:sz w:val="52"/>
          <w:szCs w:val="52"/>
          <w:cs/>
        </w:rPr>
        <w:t>ตามองค์ประกอบและตัวบ่งชี้</w:t>
      </w:r>
    </w:p>
    <w:p w:rsidR="00A73272" w:rsidRDefault="00A73272" w:rsidP="00A73272">
      <w:pPr>
        <w:pStyle w:val="Heading1"/>
        <w:rPr>
          <w:rFonts w:ascii="TH SarabunPSK" w:hAnsi="TH SarabunPSK" w:cs="TH SarabunPSK"/>
          <w:sz w:val="52"/>
          <w:szCs w:val="52"/>
          <w:cs/>
        </w:rPr>
      </w:pPr>
      <w:r w:rsidRPr="001C59F3">
        <w:rPr>
          <w:rFonts w:ascii="TH SarabunPSK" w:hAnsi="TH SarabunPSK" w:cs="TH SarabunPSK"/>
          <w:sz w:val="52"/>
          <w:szCs w:val="52"/>
          <w:cs/>
        </w:rPr>
        <w:t>การประกันคุณภาพการศึกษา</w:t>
      </w:r>
      <w:r>
        <w:rPr>
          <w:rFonts w:ascii="TH SarabunPSK" w:hAnsi="TH SarabunPSK" w:cs="TH SarabunPSK" w:hint="cs"/>
          <w:sz w:val="52"/>
          <w:szCs w:val="52"/>
          <w:cs/>
        </w:rPr>
        <w:t>ภายใน</w:t>
      </w:r>
    </w:p>
    <w:p w:rsidR="00A73272" w:rsidRPr="001C59F3" w:rsidRDefault="00A73272" w:rsidP="0017279A">
      <w:pPr>
        <w:pStyle w:val="Heading1"/>
        <w:tabs>
          <w:tab w:val="left" w:pos="1560"/>
        </w:tabs>
        <w:jc w:val="left"/>
        <w:rPr>
          <w:rFonts w:ascii="TH SarabunPSK" w:hAnsi="TH SarabunPSK" w:cs="TH SarabunPSK"/>
          <w:szCs w:val="32"/>
        </w:rPr>
      </w:pPr>
      <w:r w:rsidRPr="001C59F3">
        <w:rPr>
          <w:rFonts w:ascii="TH SarabunPSK" w:hAnsi="TH SarabunPSK" w:cs="TH SarabunPSK"/>
          <w:sz w:val="52"/>
          <w:szCs w:val="52"/>
          <w:cs/>
        </w:rPr>
        <w:br w:type="page"/>
      </w:r>
      <w:r w:rsidRPr="001C59F3">
        <w:rPr>
          <w:rFonts w:ascii="TH SarabunPSK" w:hAnsi="TH SarabunPSK" w:cs="TH SarabunPSK"/>
          <w:szCs w:val="32"/>
          <w:cs/>
        </w:rPr>
        <w:lastRenderedPageBreak/>
        <w:t>องค์ประกอบที่ 1</w:t>
      </w:r>
      <w:r w:rsidR="0017279A">
        <w:rPr>
          <w:rFonts w:ascii="TH SarabunPSK" w:hAnsi="TH SarabunPSK" w:cs="TH SarabunPSK" w:hint="cs"/>
          <w:szCs w:val="32"/>
          <w:cs/>
        </w:rPr>
        <w:tab/>
      </w:r>
      <w:r w:rsidR="0083261F">
        <w:rPr>
          <w:rFonts w:ascii="TH SarabunPSK" w:hAnsi="TH SarabunPSK" w:cs="TH SarabunPSK" w:hint="cs"/>
          <w:szCs w:val="32"/>
          <w:cs/>
        </w:rPr>
        <w:t>การดำเนินงานสนับสนุนแผนกลยุทธ์พัฒนาคณะฯ และมหาวิทยาลัย</w:t>
      </w:r>
    </w:p>
    <w:p w:rsidR="00A73272" w:rsidRPr="001C59F3" w:rsidRDefault="00A73272" w:rsidP="00A73272">
      <w:pPr>
        <w:tabs>
          <w:tab w:val="left" w:pos="1440"/>
        </w:tabs>
        <w:rPr>
          <w:rFonts w:ascii="TH SarabunPSK" w:hAnsi="TH SarabunPSK" w:cs="TH SarabunPSK"/>
          <w:b/>
          <w:bCs/>
        </w:rPr>
      </w:pPr>
    </w:p>
    <w:p w:rsidR="00A73272" w:rsidRPr="001C59F3" w:rsidRDefault="00A73272" w:rsidP="0017279A">
      <w:pPr>
        <w:tabs>
          <w:tab w:val="left" w:pos="1418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ตัวบ่งชี้ที่ </w:t>
      </w:r>
      <w:r w:rsidRPr="001C59F3">
        <w:rPr>
          <w:rFonts w:ascii="TH SarabunPSK" w:hAnsi="TH SarabunPSK" w:cs="TH SarabunPSK"/>
          <w:b/>
          <w:bCs/>
        </w:rPr>
        <w:t>1.</w:t>
      </w:r>
      <w:r w:rsidR="0083261F">
        <w:rPr>
          <w:rFonts w:ascii="TH SarabunPSK" w:hAnsi="TH SarabunPSK" w:cs="TH SarabunPSK" w:hint="cs"/>
          <w:b/>
          <w:bCs/>
          <w:cs/>
        </w:rPr>
        <w:t>30.1 ผลการดำเนินงานตามแผนปฏิบัติการประจำปีของภาควิชา</w:t>
      </w: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  <w:cs/>
        </w:rPr>
      </w:pPr>
      <w:r w:rsidRPr="001C59F3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1C59F3">
        <w:rPr>
          <w:rFonts w:ascii="TH SarabunPSK" w:hAnsi="TH SarabunPSK" w:cs="TH SarabunPSK"/>
        </w:rPr>
        <w:t xml:space="preserve"> :  </w:t>
      </w:r>
      <w:r w:rsidR="0083261F">
        <w:rPr>
          <w:rFonts w:ascii="TH SarabunPSK" w:hAnsi="TH SarabunPSK" w:cs="TH SarabunPSK" w:hint="cs"/>
          <w:cs/>
        </w:rPr>
        <w:t>ผลผลิต</w:t>
      </w: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เกณฑ์มาตรฐาน</w:t>
      </w:r>
      <w:r w:rsidRPr="001C59F3">
        <w:rPr>
          <w:rFonts w:ascii="TH SarabunPSK" w:hAnsi="TH SarabunPSK" w:cs="TH SarabunPSK"/>
        </w:rPr>
        <w:t xml:space="preserve"> :  </w:t>
      </w:r>
      <w:r w:rsidRPr="001C59F3">
        <w:rPr>
          <w:rFonts w:ascii="TH SarabunPSK" w:hAnsi="TH SarabunPSK" w:cs="TH SarabunPSK"/>
          <w:cs/>
        </w:rPr>
        <w:t>ข้อ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900"/>
        <w:gridCol w:w="995"/>
        <w:gridCol w:w="805"/>
        <w:gridCol w:w="948"/>
      </w:tblGrid>
      <w:tr w:rsidR="00A73272" w:rsidRPr="00775206" w:rsidTr="00502E54"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272" w:rsidRPr="00775206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775206">
              <w:rPr>
                <w:rFonts w:ascii="TH SarabunPSK" w:hAnsi="TH SarabunPSK" w:cs="TH SarabunPSK"/>
                <w:b/>
                <w:bCs/>
                <w:cs/>
              </w:rPr>
              <w:t>เกณฑ์มาตรฐาน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การดำเนินงาน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272" w:rsidRPr="0026605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26605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เอกสาร</w:t>
            </w:r>
          </w:p>
          <w:p w:rsidR="00A73272" w:rsidRPr="0026605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6605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อ้างอิง</w:t>
            </w:r>
          </w:p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605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หมายเลข</w:t>
            </w:r>
          </w:p>
        </w:tc>
      </w:tr>
      <w:tr w:rsidR="00A73272" w:rsidRPr="00775206" w:rsidTr="00502E54">
        <w:tc>
          <w:tcPr>
            <w:tcW w:w="5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มีการดำเนินงาน</w:t>
            </w:r>
          </w:p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ครบถ้วน</w:t>
            </w:r>
          </w:p>
        </w:tc>
        <w:tc>
          <w:tcPr>
            <w:tcW w:w="995" w:type="dxa"/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มีการดำเนินงานแต่ไม่ครบถ้วน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ไม่ได้ดำเนินงาน</w:t>
            </w: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172EEA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</w:t>
            </w:r>
            <w:r w:rsidR="00172EEA">
              <w:rPr>
                <w:rFonts w:ascii="TH SarabunPSK" w:hAnsi="TH SarabunPSK" w:cs="TH SarabunPSK" w:hint="cs"/>
                <w:cs/>
              </w:rPr>
              <w:t>โครงการ/กิจกรรมตามแผนปฏิบัติการประจำปีของหน่วยงานที่สนับสนุนแผนกลยุทธ์พัฒนาคณะฯ และมหาวิทยาลัย ครบทุกประเด็นยุทธศาสตร์</w:t>
            </w:r>
          </w:p>
        </w:tc>
        <w:tc>
          <w:tcPr>
            <w:tcW w:w="900" w:type="dxa"/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17279A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172EEA">
            <w:pPr>
              <w:tabs>
                <w:tab w:val="left" w:pos="284"/>
              </w:tabs>
              <w:ind w:left="284" w:hanging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มีการ</w:t>
            </w:r>
            <w:r w:rsidR="00172EEA">
              <w:rPr>
                <w:rFonts w:ascii="TH SarabunPSK" w:hAnsi="TH SarabunPSK" w:cs="TH SarabunPSK" w:hint="cs"/>
                <w:cs/>
              </w:rPr>
              <w:t>รายงานผลการดำเนินงานตามแผนปฏิบัติการประจำปีต่อคณะฯ อย่างน้อยปีละ 2 ครั้ง ตามช่วงเวลาที่คณะฯ กำหนด</w:t>
            </w:r>
          </w:p>
        </w:tc>
        <w:tc>
          <w:tcPr>
            <w:tcW w:w="900" w:type="dxa"/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17279A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172EEA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3.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</w:t>
            </w:r>
            <w:r w:rsidR="00172EEA">
              <w:rPr>
                <w:rFonts w:ascii="TH SarabunPSK" w:hAnsi="TH SarabunPSK" w:cs="TH SarabunPSK" w:hint="cs"/>
                <w:cs/>
              </w:rPr>
              <w:t>ผลการดำเนินงานบรรลุเป้าหมายตามตัวชี้วัดของโครงการ/กิจกรรมในแผนปฏิบัติการประจำปีอยู่ในช่วงร้อยละ 30 - 50</w:t>
            </w:r>
          </w:p>
        </w:tc>
        <w:tc>
          <w:tcPr>
            <w:tcW w:w="900" w:type="dxa"/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17279A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4.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172EEA" w:rsidRPr="00775206">
              <w:rPr>
                <w:rFonts w:ascii="TH SarabunPSK" w:hAnsi="TH SarabunPSK" w:cs="TH SarabunPSK"/>
                <w:cs/>
              </w:rPr>
              <w:t>มี</w:t>
            </w:r>
            <w:r w:rsidR="00172EEA">
              <w:rPr>
                <w:rFonts w:ascii="TH SarabunPSK" w:hAnsi="TH SarabunPSK" w:cs="TH SarabunPSK" w:hint="cs"/>
                <w:cs/>
              </w:rPr>
              <w:t>ผลการดำเนินงานบรรลุเป้าหมายตามตัวชี้วัดของโครงการ/กิจกรรมในแผนปฏิบัติการประจำปีอยู่ในช่วงร้อยละ 51 - 80</w:t>
            </w:r>
          </w:p>
        </w:tc>
        <w:tc>
          <w:tcPr>
            <w:tcW w:w="900" w:type="dxa"/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17279A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rPr>
                <w:rFonts w:ascii="TH SarabunPSK" w:hAnsi="TH SarabunPSK" w:cs="TH SarabunPSK"/>
              </w:rPr>
            </w:pPr>
            <w:r w:rsidRPr="00775206">
              <w:rPr>
                <w:rFonts w:ascii="TH SarabunPSK" w:hAnsi="TH SarabunPSK" w:cs="TH SarabunPSK"/>
                <w:cs/>
              </w:rPr>
              <w:t>5.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172EEA" w:rsidRPr="00775206">
              <w:rPr>
                <w:rFonts w:ascii="TH SarabunPSK" w:hAnsi="TH SarabunPSK" w:cs="TH SarabunPSK"/>
                <w:cs/>
              </w:rPr>
              <w:t>มี</w:t>
            </w:r>
            <w:r w:rsidR="00172EEA">
              <w:rPr>
                <w:rFonts w:ascii="TH SarabunPSK" w:hAnsi="TH SarabunPSK" w:cs="TH SarabunPSK" w:hint="cs"/>
                <w:cs/>
              </w:rPr>
              <w:t>ผลการดำเนินงานบรรลุเป้าหมายตามตัวชี้วัดของโครงการ/กิจกรรมในแผนปฏิบัติการประจำปีอยู่ในช่วงร้อยละ 81 - 100</w:t>
            </w:r>
          </w:p>
        </w:tc>
        <w:tc>
          <w:tcPr>
            <w:tcW w:w="900" w:type="dxa"/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17279A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เกณฑ์การประเมิน</w:t>
      </w:r>
      <w:r w:rsidRPr="001C59F3">
        <w:rPr>
          <w:rFonts w:ascii="TH SarabunPSK" w:hAnsi="TH SarabunPSK" w:cs="TH SarabunPSK"/>
        </w:rPr>
        <w:t xml:space="preserve"> 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2"/>
        <w:gridCol w:w="1844"/>
        <w:gridCol w:w="1701"/>
        <w:gridCol w:w="1984"/>
        <w:gridCol w:w="1847"/>
      </w:tblGrid>
      <w:tr w:rsidR="00A73272" w:rsidRPr="001C59F3" w:rsidTr="00502E54">
        <w:tc>
          <w:tcPr>
            <w:tcW w:w="2092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 1</w:t>
            </w:r>
          </w:p>
        </w:tc>
        <w:tc>
          <w:tcPr>
            <w:tcW w:w="1844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 2</w:t>
            </w:r>
          </w:p>
        </w:tc>
        <w:tc>
          <w:tcPr>
            <w:tcW w:w="1701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 3</w:t>
            </w:r>
          </w:p>
        </w:tc>
        <w:tc>
          <w:tcPr>
            <w:tcW w:w="1984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1C59F3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847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1C59F3"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A73272" w:rsidRPr="001C59F3" w:rsidTr="00502E54">
        <w:tc>
          <w:tcPr>
            <w:tcW w:w="2092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1C59F3">
              <w:rPr>
                <w:rFonts w:ascii="TH SarabunPSK" w:hAnsi="TH SarabunPSK" w:cs="TH SarabunPSK"/>
                <w:spacing w:val="-4"/>
                <w:cs/>
              </w:rPr>
              <w:t>มีการดำเนินการ</w:t>
            </w:r>
          </w:p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1C59F3">
              <w:rPr>
                <w:rFonts w:ascii="TH SarabunPSK" w:hAnsi="TH SarabunPSK" w:cs="TH SarabunPSK"/>
                <w:spacing w:val="-4"/>
              </w:rPr>
              <w:t>1</w:t>
            </w:r>
            <w:r w:rsidRPr="001C59F3">
              <w:rPr>
                <w:rFonts w:ascii="TH SarabunPSK" w:hAnsi="TH SarabunPSK" w:cs="TH SarabunPSK"/>
                <w:spacing w:val="-4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A73272" w:rsidRPr="001C59F3" w:rsidRDefault="00A73272" w:rsidP="00F93C73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2 ข้อ</w:t>
            </w:r>
          </w:p>
        </w:tc>
        <w:tc>
          <w:tcPr>
            <w:tcW w:w="1701" w:type="dxa"/>
          </w:tcPr>
          <w:p w:rsidR="00A73272" w:rsidRPr="001C59F3" w:rsidRDefault="00A73272" w:rsidP="00F93C73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  <w:r w:rsidRPr="001C59F3">
              <w:rPr>
                <w:rFonts w:ascii="TH SarabunPSK" w:hAnsi="TH SarabunPSK" w:cs="TH SarabunPSK"/>
              </w:rPr>
              <w:t xml:space="preserve"> </w:t>
            </w:r>
            <w:r w:rsidR="00F93C73">
              <w:rPr>
                <w:rFonts w:ascii="TH SarabunPSK" w:hAnsi="TH SarabunPSK" w:cs="TH SarabunPSK" w:hint="cs"/>
                <w:cs/>
              </w:rPr>
              <w:t>3</w:t>
            </w:r>
            <w:r w:rsidRPr="001C59F3">
              <w:rPr>
                <w:rFonts w:ascii="TH SarabunPSK" w:hAnsi="TH SarabunPSK" w:cs="TH SarabunPSK"/>
              </w:rPr>
              <w:t xml:space="preserve"> </w:t>
            </w: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984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A73272" w:rsidRPr="001C59F3" w:rsidRDefault="00F93C73" w:rsidP="00502E5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="00A73272" w:rsidRPr="001C59F3">
              <w:rPr>
                <w:rFonts w:ascii="TH SarabunPSK" w:hAnsi="TH SarabunPSK" w:cs="TH SarabunPSK"/>
              </w:rPr>
              <w:t xml:space="preserve"> </w:t>
            </w:r>
            <w:r w:rsidR="00A73272"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847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  <w:r w:rsidRPr="001C59F3">
              <w:rPr>
                <w:rFonts w:ascii="TH SarabunPSK" w:hAnsi="TH SarabunPSK" w:cs="TH SarabunPSK"/>
                <w:strike/>
                <w:cs/>
              </w:rPr>
              <w:br/>
            </w:r>
            <w:r w:rsidR="00F93C73">
              <w:rPr>
                <w:rFonts w:ascii="TH SarabunPSK" w:hAnsi="TH SarabunPSK" w:cs="TH SarabunPSK"/>
              </w:rPr>
              <w:t>5</w:t>
            </w:r>
            <w:r w:rsidRPr="001C59F3">
              <w:rPr>
                <w:rFonts w:ascii="TH SarabunPSK" w:hAnsi="TH SarabunPSK" w:cs="TH SarabunPSK"/>
              </w:rPr>
              <w:t xml:space="preserve"> </w:t>
            </w: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</w:tr>
    </w:tbl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  <w:sz w:val="30"/>
          <w:szCs w:val="30"/>
        </w:rPr>
      </w:pP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ข้อมูลการดำเนินงาน </w:t>
      </w:r>
      <w:r w:rsidRPr="001C59F3">
        <w:rPr>
          <w:rFonts w:ascii="TH SarabunPSK" w:hAnsi="TH SarabunPSK" w:cs="TH SarabunPSK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8010"/>
      </w:tblGrid>
      <w:tr w:rsidR="00A73272" w:rsidRPr="001C59F3" w:rsidTr="00502E54">
        <w:trPr>
          <w:tblHeader/>
        </w:trPr>
        <w:tc>
          <w:tcPr>
            <w:tcW w:w="1458" w:type="dxa"/>
          </w:tcPr>
          <w:p w:rsidR="00A73272" w:rsidRPr="001C59F3" w:rsidRDefault="00A73272" w:rsidP="0017279A">
            <w:pPr>
              <w:pStyle w:val="Heading2"/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เกณฑ์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การประเมินตนเองจากผลการดำเนินงาน</w:t>
      </w:r>
      <w:r w:rsidRPr="001C59F3">
        <w:rPr>
          <w:rFonts w:ascii="TH SarabunPSK" w:hAnsi="TH SarabunPSK" w:cs="TH SarabunPSK"/>
          <w:b/>
          <w:bCs/>
        </w:rPr>
        <w:t xml:space="preserve"> </w:t>
      </w:r>
      <w:r w:rsidRPr="001C59F3">
        <w:rPr>
          <w:rFonts w:ascii="TH SarabunPSK" w:hAnsi="TH SarabunPSK" w:cs="TH SarabunPS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1080"/>
        <w:gridCol w:w="1080"/>
        <w:gridCol w:w="1260"/>
        <w:gridCol w:w="1080"/>
      </w:tblGrid>
      <w:tr w:rsidR="00A73272" w:rsidRPr="001C59F3" w:rsidTr="00502E54">
        <w:tc>
          <w:tcPr>
            <w:tcW w:w="4968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  <w:r w:rsidRPr="001C59F3">
              <w:rPr>
                <w:rFonts w:ascii="TH SarabunPSK" w:hAnsi="TH SarabunPSK" w:cs="TH SarabunPSK"/>
                <w:b/>
                <w:bCs/>
              </w:rPr>
              <w:t>/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26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br/>
              <w:t>ที่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>ได้</w:t>
            </w:r>
          </w:p>
        </w:tc>
      </w:tr>
      <w:tr w:rsidR="00A73272" w:rsidRPr="001C59F3" w:rsidTr="00502E54">
        <w:tc>
          <w:tcPr>
            <w:tcW w:w="4968" w:type="dxa"/>
          </w:tcPr>
          <w:p w:rsidR="00A73272" w:rsidRPr="001C59F3" w:rsidRDefault="00B010D9" w:rsidP="00502E54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ผลการดำเนินงานตามแผนปฏิบัติการประจำปีของภาควิชา</w:t>
            </w:r>
          </w:p>
        </w:tc>
        <w:tc>
          <w:tcPr>
            <w:tcW w:w="108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08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.... ข้อ</w:t>
            </w:r>
          </w:p>
        </w:tc>
        <w:tc>
          <w:tcPr>
            <w:tcW w:w="126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.... ข้อ</w:t>
            </w:r>
          </w:p>
        </w:tc>
        <w:tc>
          <w:tcPr>
            <w:tcW w:w="1080" w:type="dxa"/>
          </w:tcPr>
          <w:p w:rsidR="00A73272" w:rsidRPr="001C59F3" w:rsidRDefault="004D4785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…</w:t>
            </w:r>
            <w:r>
              <w:rPr>
                <w:rFonts w:ascii="TH SarabunPSK" w:hAnsi="TH SarabunPSK" w:cs="TH SarabunPSK"/>
              </w:rPr>
              <w:t>.</w:t>
            </w:r>
          </w:p>
        </w:tc>
      </w:tr>
    </w:tbl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lastRenderedPageBreak/>
        <w:t xml:space="preserve">การประเมินผลเทียบกับเป้าหมาย </w:t>
      </w:r>
      <w:r w:rsidRPr="001C59F3">
        <w:rPr>
          <w:rFonts w:ascii="TH SarabunPSK" w:hAnsi="TH SarabunPSK" w:cs="TH SarabunPSK"/>
        </w:rPr>
        <w:t xml:space="preserve">: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 xml:space="preserve">สูงกว่าเป้าหมาย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เป็นไปตามเป้าหมาย</w:t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ต่ำกว่าเป้าหมาย</w:t>
      </w: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</w:rPr>
      </w:pP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>จุดแข็ง</w:t>
      </w:r>
      <w:r w:rsidRPr="001C59F3">
        <w:rPr>
          <w:rFonts w:ascii="TH SarabunPSK" w:hAnsi="TH SarabunPSK" w:cs="TH SarabunPSK"/>
          <w:b/>
          <w:bCs/>
        </w:rPr>
        <w:t xml:space="preserve"> :</w:t>
      </w:r>
    </w:p>
    <w:p w:rsidR="003D1DF5" w:rsidRPr="00C16E7A" w:rsidRDefault="003D1DF5" w:rsidP="003D1DF5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จุดที่ควรพัฒนา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3D1DF5" w:rsidRPr="00C16E7A" w:rsidRDefault="003D1DF5" w:rsidP="003D1DF5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แนวทางการพัฒนา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3D1DF5" w:rsidRPr="00C16E7A" w:rsidRDefault="003D1DF5" w:rsidP="003D1DF5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รายการเอกสารอ้างอิง </w:t>
      </w:r>
      <w:r w:rsidRPr="001C59F3">
        <w:rPr>
          <w:rFonts w:ascii="TH SarabunPSK" w:hAnsi="TH SarabunPSK" w:cs="TH SarabunPSK"/>
          <w:b/>
          <w:bCs/>
        </w:rPr>
        <w:t>:</w:t>
      </w:r>
    </w:p>
    <w:p w:rsidR="00A73272" w:rsidRPr="001C59F3" w:rsidRDefault="00A73272" w:rsidP="0017279A">
      <w:pPr>
        <w:ind w:firstLine="709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="00614364">
        <w:rPr>
          <w:rFonts w:ascii="TH SarabunPSK" w:hAnsi="TH SarabunPSK" w:cs="TH SarabunPSK"/>
        </w:rPr>
        <w:t>1.30.1</w:t>
      </w:r>
      <w:r w:rsidRPr="001C59F3">
        <w:rPr>
          <w:rFonts w:ascii="TH SarabunPSK" w:hAnsi="TH SarabunPSK" w:cs="TH SarabunPSK"/>
        </w:rPr>
        <w:t xml:space="preserve">–01 </w:t>
      </w:r>
    </w:p>
    <w:p w:rsidR="00A73272" w:rsidRPr="001C59F3" w:rsidRDefault="00A73272" w:rsidP="0017279A">
      <w:pPr>
        <w:ind w:firstLine="709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="00614364">
        <w:rPr>
          <w:rFonts w:ascii="TH SarabunPSK" w:hAnsi="TH SarabunPSK" w:cs="TH SarabunPSK"/>
        </w:rPr>
        <w:t>1.30.1</w:t>
      </w:r>
      <w:r w:rsidRPr="001C59F3">
        <w:rPr>
          <w:rFonts w:ascii="TH SarabunPSK" w:hAnsi="TH SarabunPSK" w:cs="TH SarabunPSK"/>
        </w:rPr>
        <w:t xml:space="preserve">–02 </w:t>
      </w:r>
    </w:p>
    <w:p w:rsidR="00A73272" w:rsidRPr="001C59F3" w:rsidRDefault="00A73272" w:rsidP="0017279A">
      <w:pPr>
        <w:ind w:firstLine="709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="00614364">
        <w:rPr>
          <w:rFonts w:ascii="TH SarabunPSK" w:hAnsi="TH SarabunPSK" w:cs="TH SarabunPSK"/>
        </w:rPr>
        <w:t>1.30.1</w:t>
      </w:r>
      <w:r w:rsidRPr="001C59F3">
        <w:rPr>
          <w:rFonts w:ascii="TH SarabunPSK" w:hAnsi="TH SarabunPSK" w:cs="TH SarabunPSK"/>
        </w:rPr>
        <w:t xml:space="preserve">–03 </w:t>
      </w:r>
    </w:p>
    <w:p w:rsidR="00A73272" w:rsidRPr="001C59F3" w:rsidRDefault="00A73272" w:rsidP="0017279A">
      <w:pPr>
        <w:ind w:firstLine="709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="00614364">
        <w:rPr>
          <w:rFonts w:ascii="TH SarabunPSK" w:hAnsi="TH SarabunPSK" w:cs="TH SarabunPSK"/>
        </w:rPr>
        <w:t>1.30.1</w:t>
      </w:r>
      <w:r w:rsidRPr="001C59F3">
        <w:rPr>
          <w:rFonts w:ascii="TH SarabunPSK" w:hAnsi="TH SarabunPSK" w:cs="TH SarabunPSK"/>
        </w:rPr>
        <w:t xml:space="preserve">–04 </w:t>
      </w:r>
    </w:p>
    <w:p w:rsidR="00A73272" w:rsidRPr="001C59F3" w:rsidRDefault="00A73272" w:rsidP="0017279A">
      <w:pPr>
        <w:ind w:firstLine="709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>1.</w:t>
      </w:r>
      <w:r w:rsidR="00614364">
        <w:rPr>
          <w:rFonts w:ascii="TH SarabunPSK" w:hAnsi="TH SarabunPSK" w:cs="TH SarabunPSK"/>
        </w:rPr>
        <w:t>30.1</w:t>
      </w:r>
      <w:r w:rsidRPr="001C59F3">
        <w:rPr>
          <w:rFonts w:ascii="TH SarabunPSK" w:hAnsi="TH SarabunPSK" w:cs="TH SarabunPSK"/>
        </w:rPr>
        <w:t xml:space="preserve">–05 </w:t>
      </w:r>
    </w:p>
    <w:p w:rsidR="003925CC" w:rsidRDefault="003925CC" w:rsidP="0017279A">
      <w:pPr>
        <w:tabs>
          <w:tab w:val="left" w:pos="1701"/>
        </w:tabs>
        <w:jc w:val="both"/>
        <w:rPr>
          <w:rFonts w:ascii="TH SarabunPSK" w:hAnsi="TH SarabunPSK" w:cs="TH SarabunPSK"/>
          <w:b/>
          <w:bCs/>
        </w:rPr>
      </w:pPr>
    </w:p>
    <w:p w:rsidR="003925CC" w:rsidRPr="001C59F3" w:rsidRDefault="003925CC" w:rsidP="003925CC">
      <w:pPr>
        <w:tabs>
          <w:tab w:val="left" w:pos="1418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ตัวบ่งชี้ที่ </w:t>
      </w:r>
      <w:r w:rsidRPr="001C59F3">
        <w:rPr>
          <w:rFonts w:ascii="TH SarabunPSK" w:hAnsi="TH SarabunPSK" w:cs="TH SarabunPSK"/>
          <w:b/>
          <w:bCs/>
        </w:rPr>
        <w:t>1.</w:t>
      </w:r>
      <w:r>
        <w:rPr>
          <w:rFonts w:ascii="TH SarabunPSK" w:hAnsi="TH SarabunPSK" w:cs="TH SarabunPSK" w:hint="cs"/>
          <w:b/>
          <w:bCs/>
          <w:cs/>
        </w:rPr>
        <w:t>30.2 การดำเนินงานให้นักศึกษามีอัตลักษณ์ของคณะฯ และมหาวิทยาลัย</w:t>
      </w:r>
    </w:p>
    <w:p w:rsidR="003925CC" w:rsidRPr="001C59F3" w:rsidRDefault="003925CC" w:rsidP="003925CC">
      <w:pPr>
        <w:tabs>
          <w:tab w:val="left" w:pos="1170"/>
        </w:tabs>
        <w:rPr>
          <w:rFonts w:ascii="TH SarabunPSK" w:hAnsi="TH SarabunPSK" w:cs="TH SarabunPSK"/>
          <w:cs/>
        </w:rPr>
      </w:pPr>
      <w:r w:rsidRPr="001C59F3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1C59F3">
        <w:rPr>
          <w:rFonts w:ascii="TH SarabunPSK" w:hAnsi="TH SarabunPSK" w:cs="TH SarabunPSK"/>
        </w:rPr>
        <w:t xml:space="preserve"> :  </w:t>
      </w:r>
      <w:r>
        <w:rPr>
          <w:rFonts w:ascii="TH SarabunPSK" w:hAnsi="TH SarabunPSK" w:cs="TH SarabunPSK" w:hint="cs"/>
          <w:cs/>
        </w:rPr>
        <w:t>ผลผลิต</w:t>
      </w:r>
    </w:p>
    <w:p w:rsidR="003925CC" w:rsidRDefault="003925CC" w:rsidP="003925CC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เกณฑ์</w:t>
      </w:r>
      <w:r w:rsidR="00D41FBC">
        <w:rPr>
          <w:rFonts w:ascii="TH SarabunPSK" w:hAnsi="TH SarabunPSK" w:cs="TH SarabunPSK" w:hint="cs"/>
          <w:b/>
          <w:bCs/>
          <w:cs/>
        </w:rPr>
        <w:t>การประเมิน</w:t>
      </w:r>
      <w:r w:rsidRPr="001C59F3">
        <w:rPr>
          <w:rFonts w:ascii="TH SarabunPSK" w:hAnsi="TH SarabunPSK" w:cs="TH SarabunPSK"/>
        </w:rPr>
        <w:t xml:space="preserve"> :  </w:t>
      </w:r>
    </w:p>
    <w:p w:rsidR="00D41FBC" w:rsidRDefault="00D41FBC" w:rsidP="001345F0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ใช้เทียบบัญญัติไตรยางค์ โดยกำหนดร้อยละของจำนวนนักศึกษาที่เข้าร่วมกิจกรรมในระดับชาติหรือนานาชาติที่ให้นักศึกษาแสดงความสามารถในด้านอัตลักษณ์ของมหาวิทยาลัยหรือคณะฯ หรือได้รับรางวัลในระดับชาติหรือนานาชาติที่แสดงอัตลักษณ์ของมหาวิทยาลัยหรือคณะฯ เช่น ผลงานด้านวิศวกรรมหรือสิ่งประดิษฐ์ เท่ากับ 0.5 ของนักศึกษาทั้งหมดของภาควิชา เท่ากับ 5 คะแนน</w:t>
      </w:r>
    </w:p>
    <w:p w:rsidR="00D41FBC" w:rsidRPr="00D41FBC" w:rsidRDefault="00D41FBC" w:rsidP="003925CC">
      <w:pPr>
        <w:tabs>
          <w:tab w:val="left" w:pos="1170"/>
        </w:tabs>
        <w:rPr>
          <w:rFonts w:ascii="TH SarabunPSK" w:hAnsi="TH SarabunPSK" w:cs="TH SarabunPSK"/>
          <w:b/>
          <w:bCs/>
        </w:rPr>
      </w:pPr>
      <w:r w:rsidRPr="00D41FBC">
        <w:rPr>
          <w:rFonts w:ascii="TH SarabunPSK" w:hAnsi="TH SarabunPSK" w:cs="TH SarabunPSK" w:hint="cs"/>
          <w:b/>
          <w:bCs/>
          <w:cs/>
        </w:rPr>
        <w:t xml:space="preserve">สูตรการคำนวณ </w:t>
      </w:r>
      <w:r w:rsidRPr="00D41FBC">
        <w:rPr>
          <w:rFonts w:ascii="TH SarabunPSK" w:hAnsi="TH SarabunPSK" w:cs="TH SarabunPSK"/>
          <w:b/>
          <w:bCs/>
        </w:rPr>
        <w:t>:</w:t>
      </w:r>
    </w:p>
    <w:p w:rsidR="00D41FBC" w:rsidRDefault="00D26E3F" w:rsidP="0084219E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1. </w:t>
      </w:r>
      <w:r>
        <w:rPr>
          <w:rFonts w:ascii="TH SarabunPSK" w:hAnsi="TH SarabunPSK" w:cs="TH SarabunPSK" w:hint="cs"/>
          <w:cs/>
        </w:rPr>
        <w:t>ร้อยละของจำนวนนักศึกษาที่เข้าร่วมกิจกรรมในระดับชาติหรือนานาชาติที่ให้นักศึกษาแสดงความ</w:t>
      </w:r>
      <w:r w:rsidR="00310F3A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สามารถในด้านอัตลักษณ์ของมหาวิทยาลัยหรือคณะฯ หรือได้รับการยกย่องหรือยอมรับการได้รับรางวัลในระดับ</w:t>
      </w:r>
      <w:r w:rsidR="00310F3A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ชาติหรือนานาชาติ</w:t>
      </w:r>
    </w:p>
    <w:p w:rsidR="00D41FBC" w:rsidRPr="00356824" w:rsidRDefault="00D41FBC" w:rsidP="003925CC">
      <w:pPr>
        <w:tabs>
          <w:tab w:val="left" w:pos="1170"/>
        </w:tabs>
        <w:rPr>
          <w:rFonts w:ascii="TH SarabunPSK" w:hAnsi="TH SarabunPSK" w:cs="TH SarabunPSK"/>
          <w:cs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25"/>
        <w:gridCol w:w="7258"/>
        <w:gridCol w:w="732"/>
      </w:tblGrid>
      <w:tr w:rsidR="00356824" w:rsidRPr="00775206" w:rsidTr="00356824"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356824" w:rsidRPr="00B531DB" w:rsidRDefault="00356824" w:rsidP="00356824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990" w:type="dxa"/>
            <w:gridSpan w:val="2"/>
            <w:tcBorders>
              <w:top w:val="single" w:sz="4" w:space="0" w:color="auto"/>
              <w:bottom w:val="nil"/>
            </w:tcBorders>
          </w:tcPr>
          <w:p w:rsidR="00356824" w:rsidRPr="00775206" w:rsidRDefault="001345F0" w:rsidP="00262B9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</w:t>
            </w:r>
            <w:r w:rsidR="00356824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จำนวนนักศึกษาที่เข้าร่วมกิจกรรมที่แสดงอัตลักษณ์ของมหาวิทยาลัย/</w:t>
            </w:r>
          </w:p>
        </w:tc>
      </w:tr>
      <w:tr w:rsidR="00356824" w:rsidRPr="00775206" w:rsidTr="00356824">
        <w:tc>
          <w:tcPr>
            <w:tcW w:w="425" w:type="dxa"/>
            <w:tcBorders>
              <w:top w:val="nil"/>
              <w:bottom w:val="nil"/>
            </w:tcBorders>
          </w:tcPr>
          <w:p w:rsidR="00356824" w:rsidRPr="00775206" w:rsidRDefault="00356824" w:rsidP="0035682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258" w:type="dxa"/>
            <w:tcBorders>
              <w:top w:val="nil"/>
              <w:bottom w:val="single" w:sz="4" w:space="0" w:color="auto"/>
            </w:tcBorders>
          </w:tcPr>
          <w:p w:rsidR="00356824" w:rsidRPr="00775206" w:rsidRDefault="001345F0" w:rsidP="00262B9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</w:t>
            </w:r>
            <w:r w:rsidR="00356824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ที่ได้รับการยกย่องหรือยอมรับได้รับรางวัลในระดับชาติ/นานาชาติ</w:t>
            </w:r>
          </w:p>
        </w:tc>
        <w:tc>
          <w:tcPr>
            <w:tcW w:w="732" w:type="dxa"/>
            <w:vMerge w:val="restart"/>
            <w:vAlign w:val="center"/>
          </w:tcPr>
          <w:p w:rsidR="00356824" w:rsidRPr="00775206" w:rsidRDefault="00356824" w:rsidP="00356824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75206">
              <w:rPr>
                <w:rFonts w:ascii="TH SarabunPSK" w:hAnsi="TH SarabunPSK" w:cs="TH SarabunPSK"/>
                <w:sz w:val="28"/>
                <w:szCs w:val="28"/>
              </w:rPr>
              <w:t>x 100</w:t>
            </w:r>
          </w:p>
        </w:tc>
      </w:tr>
      <w:tr w:rsidR="00356824" w:rsidRPr="00775206" w:rsidTr="00356824"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356824" w:rsidRPr="00775206" w:rsidRDefault="00356824" w:rsidP="0035682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258" w:type="dxa"/>
            <w:tcBorders>
              <w:top w:val="single" w:sz="4" w:space="0" w:color="auto"/>
            </w:tcBorders>
          </w:tcPr>
          <w:p w:rsidR="00356824" w:rsidRPr="00775206" w:rsidRDefault="001345F0" w:rsidP="001345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</w:t>
            </w:r>
            <w:r w:rsidR="00356824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="00356824"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นักศึกษาทุกระดับ</w:t>
            </w:r>
            <w:r w:rsidR="00356824" w:rsidRPr="00775206">
              <w:rPr>
                <w:rFonts w:ascii="TH SarabunPSK" w:hAnsi="TH SarabunPSK" w:cs="TH SarabunPSK"/>
                <w:sz w:val="28"/>
                <w:szCs w:val="28"/>
                <w:cs/>
              </w:rPr>
              <w:t>ทั้งหมด</w:t>
            </w:r>
            <w:r w:rsidR="00356824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ของภาควิชา</w:t>
            </w:r>
          </w:p>
        </w:tc>
        <w:tc>
          <w:tcPr>
            <w:tcW w:w="732" w:type="dxa"/>
            <w:vMerge/>
          </w:tcPr>
          <w:p w:rsidR="00356824" w:rsidRPr="00775206" w:rsidRDefault="00356824" w:rsidP="00356824">
            <w:pPr>
              <w:tabs>
                <w:tab w:val="left" w:pos="2160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8A52C3" w:rsidRDefault="008A52C3" w:rsidP="001345F0">
      <w:pPr>
        <w:pStyle w:val="1"/>
        <w:spacing w:before="120" w:after="120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356824" w:rsidRPr="001C59F3" w:rsidRDefault="001345F0" w:rsidP="001345F0">
      <w:pPr>
        <w:pStyle w:val="1"/>
        <w:spacing w:before="120" w:after="12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 xml:space="preserve">2. </w:t>
      </w:r>
      <w:r w:rsidR="00356824" w:rsidRPr="001C59F3">
        <w:rPr>
          <w:rFonts w:ascii="TH SarabunPSK" w:hAnsi="TH SarabunPSK" w:cs="TH SarabunPSK"/>
          <w:sz w:val="32"/>
          <w:szCs w:val="32"/>
          <w:cs/>
        </w:rPr>
        <w:t xml:space="preserve">แปลงค่าร้อยละที่คำนวณได้ในข้อ </w:t>
      </w:r>
      <w:r w:rsidR="00356824" w:rsidRPr="001C59F3">
        <w:rPr>
          <w:rFonts w:ascii="TH SarabunPSK" w:hAnsi="TH SarabunPSK" w:cs="TH SarabunPSK"/>
          <w:sz w:val="32"/>
          <w:szCs w:val="32"/>
        </w:rPr>
        <w:t xml:space="preserve">1 </w:t>
      </w:r>
      <w:r w:rsidR="00356824" w:rsidRPr="001C59F3">
        <w:rPr>
          <w:rFonts w:ascii="TH SarabunPSK" w:hAnsi="TH SarabunPSK" w:cs="TH SarabunPSK"/>
          <w:sz w:val="32"/>
          <w:szCs w:val="32"/>
          <w:cs/>
        </w:rPr>
        <w:t>เทียบกับคะแนนเต็ม 5</w:t>
      </w:r>
    </w:p>
    <w:tbl>
      <w:tblPr>
        <w:tblW w:w="0" w:type="auto"/>
        <w:tblInd w:w="1101" w:type="dxa"/>
        <w:tblLook w:val="01E0"/>
      </w:tblPr>
      <w:tblGrid>
        <w:gridCol w:w="1559"/>
        <w:gridCol w:w="6237"/>
        <w:gridCol w:w="619"/>
      </w:tblGrid>
      <w:tr w:rsidR="00356824" w:rsidRPr="00672E58" w:rsidTr="00356824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6824" w:rsidRPr="00672E58" w:rsidRDefault="00356824" w:rsidP="00356824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72E5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คะแนนที่ได้  </w:t>
            </w:r>
            <w:r w:rsidRPr="00672E58">
              <w:rPr>
                <w:rFonts w:ascii="TH SarabunPSK" w:hAnsi="TH SarabunPSK" w:cs="TH SarabunPSK"/>
                <w:sz w:val="30"/>
                <w:szCs w:val="30"/>
              </w:rPr>
              <w:t>=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6824" w:rsidRDefault="00356824" w:rsidP="00356824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2BC9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="006E2BC9" w:rsidRPr="006E2BC9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ของจำนวน</w:t>
            </w:r>
            <w:r w:rsidR="006E2BC9"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นักศึกษาที่เข้าร่วมกิจกรรมในระดับชาติหรือนานาชาติ</w:t>
            </w:r>
          </w:p>
          <w:p w:rsidR="006E2BC9" w:rsidRPr="006E2BC9" w:rsidRDefault="006E2BC9" w:rsidP="00356824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หรือได้รับการยกย่องหรือยอมรับ/ได้รับรางวัลในระดับชาติหรือนานาชาติ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6824" w:rsidRPr="006E2BC9" w:rsidRDefault="00356824" w:rsidP="00356824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2BC9">
              <w:rPr>
                <w:rFonts w:ascii="TH SarabunPSK" w:hAnsi="TH SarabunPSK" w:cs="TH SarabunPSK"/>
                <w:sz w:val="28"/>
                <w:szCs w:val="28"/>
              </w:rPr>
              <w:t xml:space="preserve">x </w:t>
            </w:r>
            <w:r w:rsidRPr="006E2BC9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</w:tr>
      <w:tr w:rsidR="00356824" w:rsidRPr="00672E58" w:rsidTr="00356824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56824" w:rsidRPr="00672E58" w:rsidRDefault="00356824" w:rsidP="003568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6824" w:rsidRPr="006E2BC9" w:rsidRDefault="006E2BC9" w:rsidP="003568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2BC9">
              <w:rPr>
                <w:rFonts w:ascii="TH SarabunPSK" w:hAnsi="TH SarabunPSK" w:cs="TH SarabunPSK" w:hint="cs"/>
                <w:sz w:val="28"/>
                <w:szCs w:val="28"/>
                <w:cs/>
              </w:rPr>
              <w:t>0.5</w:t>
            </w:r>
          </w:p>
        </w:tc>
        <w:tc>
          <w:tcPr>
            <w:tcW w:w="6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6824" w:rsidRPr="00672E58" w:rsidRDefault="00356824" w:rsidP="00356824">
            <w:pPr>
              <w:tabs>
                <w:tab w:val="left" w:pos="216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925CC" w:rsidRDefault="003925CC" w:rsidP="003925CC">
      <w:pPr>
        <w:tabs>
          <w:tab w:val="left" w:pos="1170"/>
        </w:tabs>
        <w:rPr>
          <w:rFonts w:ascii="TH SarabunPSK" w:hAnsi="TH SarabunPSK" w:cs="TH SarabunPSK"/>
          <w:b/>
          <w:bCs/>
        </w:rPr>
      </w:pPr>
    </w:p>
    <w:p w:rsidR="00980E71" w:rsidRPr="001C59F3" w:rsidRDefault="00980E71" w:rsidP="00980E71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>ข้อมูลพื้นฐานประกอบตัวบ่งชี้</w:t>
      </w:r>
      <w:r w:rsidRPr="001C59F3">
        <w:rPr>
          <w:rFonts w:ascii="TH SarabunPSK" w:hAnsi="TH SarabunPSK" w:cs="TH SarabunPSK"/>
          <w:b/>
          <w:bCs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8"/>
        <w:gridCol w:w="1260"/>
        <w:gridCol w:w="1890"/>
      </w:tblGrid>
      <w:tr w:rsidR="00980E71" w:rsidRPr="001C59F3" w:rsidTr="00980E71">
        <w:tc>
          <w:tcPr>
            <w:tcW w:w="6228" w:type="dxa"/>
            <w:vAlign w:val="center"/>
          </w:tcPr>
          <w:p w:rsidR="00980E71" w:rsidRPr="001C59F3" w:rsidRDefault="00980E71" w:rsidP="00980E7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260" w:type="dxa"/>
            <w:vAlign w:val="center"/>
          </w:tcPr>
          <w:p w:rsidR="00980E71" w:rsidRPr="001C59F3" w:rsidRDefault="00980E71" w:rsidP="00980E7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890" w:type="dxa"/>
            <w:vAlign w:val="center"/>
          </w:tcPr>
          <w:p w:rsidR="00980E71" w:rsidRPr="001C59F3" w:rsidRDefault="00980E71" w:rsidP="00980E7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980E71" w:rsidRPr="001C59F3" w:rsidTr="00980E71">
        <w:tc>
          <w:tcPr>
            <w:tcW w:w="6228" w:type="dxa"/>
          </w:tcPr>
          <w:p w:rsidR="00980E71" w:rsidRPr="001C59F3" w:rsidRDefault="00980E71" w:rsidP="00980E71">
            <w:pPr>
              <w:tabs>
                <w:tab w:val="left" w:pos="270"/>
              </w:tabs>
              <w:ind w:left="270" w:hanging="270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1.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ab/>
              <w:t>จำนวน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นักศึกษาทุกระดับ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>ทั้งหมด</w:t>
            </w:r>
          </w:p>
        </w:tc>
        <w:tc>
          <w:tcPr>
            <w:tcW w:w="1260" w:type="dxa"/>
          </w:tcPr>
          <w:p w:rsidR="00980E71" w:rsidRPr="001C59F3" w:rsidRDefault="00980E71" w:rsidP="00980E7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คน</w:t>
            </w:r>
          </w:p>
        </w:tc>
        <w:tc>
          <w:tcPr>
            <w:tcW w:w="1890" w:type="dxa"/>
          </w:tcPr>
          <w:p w:rsidR="00980E71" w:rsidRPr="001C59F3" w:rsidRDefault="00980E71" w:rsidP="001870E6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80E71" w:rsidRPr="001C59F3" w:rsidTr="00980E71">
        <w:tc>
          <w:tcPr>
            <w:tcW w:w="6228" w:type="dxa"/>
          </w:tcPr>
          <w:p w:rsidR="00D86BB9" w:rsidRDefault="00980E71" w:rsidP="00AE5779">
            <w:pPr>
              <w:rPr>
                <w:rFonts w:ascii="TH SarabunPSK" w:hAnsi="TH SarabunPSK" w:cs="TH SarabunPSK"/>
                <w:b/>
                <w:bCs/>
              </w:rPr>
            </w:pPr>
            <w:r w:rsidRPr="009A1E49">
              <w:rPr>
                <w:rFonts w:ascii="TH SarabunPSK" w:hAnsi="TH SarabunPSK" w:cs="TH SarabunPSK" w:hint="cs"/>
                <w:b/>
                <w:bCs/>
                <w:cs/>
              </w:rPr>
              <w:t>2. จำนวนนักศึกษา</w:t>
            </w:r>
            <w:r w:rsidR="00AE5779" w:rsidRPr="009A1E49">
              <w:rPr>
                <w:rFonts w:ascii="TH SarabunPSK" w:hAnsi="TH SarabunPSK" w:cs="TH SarabunPSK" w:hint="cs"/>
                <w:b/>
                <w:bCs/>
                <w:cs/>
              </w:rPr>
              <w:t>ที่เข้าร่วมกิจกรรมหรือได้รับการยกย่องหรือยอมรับ</w:t>
            </w:r>
          </w:p>
          <w:p w:rsidR="00980E71" w:rsidRPr="009A1E49" w:rsidRDefault="00D86BB9" w:rsidP="00AE5779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="006160EB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  <w:r w:rsidR="00AE5779" w:rsidRPr="009A1E49">
              <w:rPr>
                <w:rFonts w:ascii="TH SarabunPSK" w:hAnsi="TH SarabunPSK" w:cs="TH SarabunPSK" w:hint="cs"/>
                <w:b/>
                <w:bCs/>
                <w:cs/>
              </w:rPr>
              <w:t>ได้รับรางวัลในระดับชาติหรือนานาชาติ</w:t>
            </w:r>
          </w:p>
        </w:tc>
        <w:tc>
          <w:tcPr>
            <w:tcW w:w="1260" w:type="dxa"/>
          </w:tcPr>
          <w:p w:rsidR="00980E71" w:rsidRPr="009A1E49" w:rsidRDefault="004374B8" w:rsidP="00980E7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A1E49">
              <w:rPr>
                <w:rFonts w:ascii="TH SarabunPSK" w:hAnsi="TH SarabunPSK" w:cs="TH SarabunPSK" w:hint="cs"/>
                <w:b/>
                <w:bCs/>
                <w:cs/>
              </w:rPr>
              <w:t>คน</w:t>
            </w:r>
          </w:p>
        </w:tc>
        <w:tc>
          <w:tcPr>
            <w:tcW w:w="1890" w:type="dxa"/>
          </w:tcPr>
          <w:p w:rsidR="00980E71" w:rsidRPr="001870E6" w:rsidRDefault="00980E71" w:rsidP="001870E6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80E71" w:rsidRPr="001C59F3" w:rsidTr="00980E71">
        <w:tc>
          <w:tcPr>
            <w:tcW w:w="6228" w:type="dxa"/>
          </w:tcPr>
          <w:p w:rsidR="00980E71" w:rsidRPr="001C59F3" w:rsidRDefault="00980E71" w:rsidP="00980E71">
            <w:pPr>
              <w:tabs>
                <w:tab w:val="left" w:pos="450"/>
              </w:tabs>
              <w:ind w:left="27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2.1 </w:t>
            </w:r>
            <w:r w:rsidR="006160EB">
              <w:rPr>
                <w:rFonts w:ascii="TH SarabunPSK" w:hAnsi="TH SarabunPSK" w:cs="TH SarabunPSK" w:hint="cs"/>
                <w:cs/>
              </w:rPr>
              <w:t>นักศึกษาที่เข้าร่วมกิจกรรมในระดับชาติ</w:t>
            </w:r>
          </w:p>
        </w:tc>
        <w:tc>
          <w:tcPr>
            <w:tcW w:w="1260" w:type="dxa"/>
          </w:tcPr>
          <w:p w:rsidR="00980E71" w:rsidRPr="001C59F3" w:rsidRDefault="00980E71" w:rsidP="00980E7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คน</w:t>
            </w:r>
          </w:p>
        </w:tc>
        <w:tc>
          <w:tcPr>
            <w:tcW w:w="1890" w:type="dxa"/>
          </w:tcPr>
          <w:p w:rsidR="00980E71" w:rsidRPr="001C59F3" w:rsidRDefault="00980E71" w:rsidP="001870E6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6160EB" w:rsidRPr="001C59F3" w:rsidTr="00980E71">
        <w:tc>
          <w:tcPr>
            <w:tcW w:w="6228" w:type="dxa"/>
          </w:tcPr>
          <w:p w:rsidR="006160EB" w:rsidRDefault="006160EB" w:rsidP="00980E71">
            <w:pPr>
              <w:tabs>
                <w:tab w:val="left" w:pos="450"/>
              </w:tabs>
              <w:ind w:left="27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2.2 นักศึกษาที่เข้าร่วมกิจกรรมในระดับนานาชาติ</w:t>
            </w:r>
          </w:p>
        </w:tc>
        <w:tc>
          <w:tcPr>
            <w:tcW w:w="1260" w:type="dxa"/>
          </w:tcPr>
          <w:p w:rsidR="006160EB" w:rsidRPr="001C59F3" w:rsidRDefault="006160EB" w:rsidP="00980E7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คน</w:t>
            </w:r>
          </w:p>
        </w:tc>
        <w:tc>
          <w:tcPr>
            <w:tcW w:w="1890" w:type="dxa"/>
          </w:tcPr>
          <w:p w:rsidR="006160EB" w:rsidRPr="001C59F3" w:rsidRDefault="006160EB" w:rsidP="001870E6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80E71" w:rsidRPr="001C59F3" w:rsidTr="00980E71">
        <w:tc>
          <w:tcPr>
            <w:tcW w:w="6228" w:type="dxa"/>
          </w:tcPr>
          <w:p w:rsidR="00980E71" w:rsidRPr="001C59F3" w:rsidRDefault="006160EB" w:rsidP="00980E71">
            <w:pPr>
              <w:tabs>
                <w:tab w:val="left" w:pos="450"/>
              </w:tabs>
              <w:ind w:left="27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2.3 นักศึกษาที่ได้รับการยกย่องหรือยอมรับที่ได้รับรางวัลในระดับชาติ</w:t>
            </w:r>
          </w:p>
        </w:tc>
        <w:tc>
          <w:tcPr>
            <w:tcW w:w="1260" w:type="dxa"/>
          </w:tcPr>
          <w:p w:rsidR="00980E71" w:rsidRPr="001C59F3" w:rsidRDefault="00980E71" w:rsidP="00980E7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คน</w:t>
            </w:r>
          </w:p>
        </w:tc>
        <w:tc>
          <w:tcPr>
            <w:tcW w:w="1890" w:type="dxa"/>
          </w:tcPr>
          <w:p w:rsidR="00980E71" w:rsidRPr="001C59F3" w:rsidRDefault="00980E71" w:rsidP="001870E6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6160EB" w:rsidRPr="001C59F3" w:rsidTr="00980E71">
        <w:tc>
          <w:tcPr>
            <w:tcW w:w="6228" w:type="dxa"/>
          </w:tcPr>
          <w:p w:rsidR="002F1EDE" w:rsidRDefault="006160EB" w:rsidP="002F1EDE">
            <w:pPr>
              <w:ind w:left="270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2.4 นักศึกษาที่ได้รับการยกย่องหรือยอมรับที่ได้รับรางวัลในระดับ</w:t>
            </w:r>
            <w:r w:rsidR="002F1EDE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6160EB" w:rsidRDefault="002F1EDE" w:rsidP="002F1EDE">
            <w:pPr>
              <w:ind w:left="27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6160EB">
              <w:rPr>
                <w:rFonts w:ascii="TH SarabunPSK" w:hAnsi="TH SarabunPSK" w:cs="TH SarabunPSK" w:hint="cs"/>
                <w:cs/>
              </w:rPr>
              <w:t>นานาชาติ</w:t>
            </w:r>
          </w:p>
        </w:tc>
        <w:tc>
          <w:tcPr>
            <w:tcW w:w="1260" w:type="dxa"/>
          </w:tcPr>
          <w:p w:rsidR="006160EB" w:rsidRPr="001C59F3" w:rsidRDefault="006160EB" w:rsidP="00980E7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คน</w:t>
            </w:r>
          </w:p>
        </w:tc>
        <w:tc>
          <w:tcPr>
            <w:tcW w:w="1890" w:type="dxa"/>
          </w:tcPr>
          <w:p w:rsidR="006160EB" w:rsidRPr="001C59F3" w:rsidRDefault="006160EB" w:rsidP="001870E6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80E71" w:rsidRPr="001C59F3" w:rsidTr="00980E71">
        <w:tc>
          <w:tcPr>
            <w:tcW w:w="6228" w:type="dxa"/>
          </w:tcPr>
          <w:p w:rsidR="00D86BB9" w:rsidRDefault="0003354C" w:rsidP="00980E71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</w:rPr>
            </w:pPr>
            <w:r w:rsidRPr="007718E6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="00980E71" w:rsidRPr="007718E6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980E71" w:rsidRPr="007718E6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7718E6">
              <w:rPr>
                <w:rFonts w:ascii="TH SarabunPSK" w:hAnsi="TH SarabunPSK" w:cs="TH SarabunPSK" w:hint="cs"/>
                <w:b/>
                <w:bCs/>
                <w:cs/>
              </w:rPr>
              <w:t>ร้อยละของ</w:t>
            </w:r>
            <w:r w:rsidR="00980E71" w:rsidRPr="007718E6">
              <w:rPr>
                <w:rFonts w:ascii="TH SarabunPSK" w:hAnsi="TH SarabunPSK" w:cs="TH SarabunPSK" w:hint="cs"/>
                <w:b/>
                <w:bCs/>
                <w:cs/>
              </w:rPr>
              <w:t>จำนวนนักศึกษา</w:t>
            </w:r>
            <w:r w:rsidRPr="007718E6">
              <w:rPr>
                <w:rFonts w:ascii="TH SarabunPSK" w:hAnsi="TH SarabunPSK" w:cs="TH SarabunPSK" w:hint="cs"/>
                <w:b/>
                <w:bCs/>
                <w:cs/>
              </w:rPr>
              <w:t>ที่เข้าร่วมกิจกรรมหรือได้รับการยกย่อง</w:t>
            </w:r>
          </w:p>
          <w:p w:rsidR="00980E71" w:rsidRPr="007718E6" w:rsidRDefault="00D86BB9" w:rsidP="00980E71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="0003354C" w:rsidRPr="007718E6">
              <w:rPr>
                <w:rFonts w:ascii="TH SarabunPSK" w:hAnsi="TH SarabunPSK" w:cs="TH SarabunPSK" w:hint="cs"/>
                <w:b/>
                <w:bCs/>
                <w:cs/>
              </w:rPr>
              <w:t>หรือยอมรับที่ได้รับรางวัลในระดับชาติหรือนานาชาติ</w:t>
            </w:r>
          </w:p>
        </w:tc>
        <w:tc>
          <w:tcPr>
            <w:tcW w:w="1260" w:type="dxa"/>
          </w:tcPr>
          <w:p w:rsidR="00980E71" w:rsidRPr="007718E6" w:rsidRDefault="00980E71" w:rsidP="00980E7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718E6">
              <w:rPr>
                <w:rFonts w:ascii="TH SarabunPSK" w:hAnsi="TH SarabunPSK" w:cs="TH SarabunPSK" w:hint="cs"/>
                <w:b/>
                <w:bCs/>
                <w:cs/>
              </w:rPr>
              <w:t>ร้อยละ</w:t>
            </w:r>
          </w:p>
        </w:tc>
        <w:tc>
          <w:tcPr>
            <w:tcW w:w="1890" w:type="dxa"/>
          </w:tcPr>
          <w:p w:rsidR="00980E71" w:rsidRPr="001870E6" w:rsidRDefault="00980E71" w:rsidP="001870E6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D26E3F" w:rsidRDefault="00D26E3F" w:rsidP="003925CC">
      <w:pPr>
        <w:tabs>
          <w:tab w:val="left" w:pos="1170"/>
        </w:tabs>
        <w:rPr>
          <w:rFonts w:ascii="TH SarabunPSK" w:hAnsi="TH SarabunPSK" w:cs="TH SarabunPSK"/>
          <w:b/>
          <w:bCs/>
        </w:rPr>
      </w:pPr>
    </w:p>
    <w:p w:rsidR="003925CC" w:rsidRDefault="003925CC" w:rsidP="003925CC">
      <w:pPr>
        <w:tabs>
          <w:tab w:val="left" w:pos="1170"/>
        </w:tabs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ข้อมูลการดำเนินงาน </w:t>
      </w:r>
      <w:r w:rsidRPr="001C59F3">
        <w:rPr>
          <w:rFonts w:ascii="TH SarabunPSK" w:hAnsi="TH SarabunPSK" w:cs="TH SarabunPSK"/>
          <w:b/>
          <w:bCs/>
        </w:rPr>
        <w:t>:</w:t>
      </w:r>
    </w:p>
    <w:p w:rsidR="00AE095C" w:rsidRPr="00C16E7A" w:rsidRDefault="00AE095C" w:rsidP="00AE095C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AE095C" w:rsidRPr="00C16E7A" w:rsidRDefault="00AE095C" w:rsidP="00AE095C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E095C" w:rsidRDefault="00AE095C" w:rsidP="00AE095C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A1078" w:rsidRPr="00C16E7A" w:rsidRDefault="005A1078" w:rsidP="005A1078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A1078" w:rsidRPr="00C16E7A" w:rsidRDefault="005A1078" w:rsidP="00AE095C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3925CC" w:rsidRPr="001C59F3" w:rsidRDefault="003925CC" w:rsidP="003925CC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3925CC" w:rsidRPr="001C59F3" w:rsidRDefault="003925CC" w:rsidP="003925CC">
      <w:pPr>
        <w:tabs>
          <w:tab w:val="left" w:pos="1170"/>
        </w:tabs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การประเมินตนเองจากผลการดำเนินงาน</w:t>
      </w:r>
      <w:r w:rsidRPr="001C59F3">
        <w:rPr>
          <w:rFonts w:ascii="TH SarabunPSK" w:hAnsi="TH SarabunPSK" w:cs="TH SarabunPSK"/>
          <w:b/>
          <w:bCs/>
        </w:rPr>
        <w:t xml:space="preserve"> </w:t>
      </w:r>
      <w:r w:rsidRPr="001C59F3">
        <w:rPr>
          <w:rFonts w:ascii="TH SarabunPSK" w:hAnsi="TH SarabunPSK" w:cs="TH SarabunPS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1080"/>
        <w:gridCol w:w="1080"/>
        <w:gridCol w:w="1260"/>
        <w:gridCol w:w="1080"/>
      </w:tblGrid>
      <w:tr w:rsidR="003925CC" w:rsidRPr="001C59F3" w:rsidTr="00356824">
        <w:tc>
          <w:tcPr>
            <w:tcW w:w="4968" w:type="dxa"/>
            <w:vAlign w:val="center"/>
          </w:tcPr>
          <w:p w:rsidR="003925CC" w:rsidRPr="001C59F3" w:rsidRDefault="003925CC" w:rsidP="0035682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  <w:r w:rsidRPr="001C59F3">
              <w:rPr>
                <w:rFonts w:ascii="TH SarabunPSK" w:hAnsi="TH SarabunPSK" w:cs="TH SarabunPSK"/>
                <w:b/>
                <w:bCs/>
              </w:rPr>
              <w:t>/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080" w:type="dxa"/>
            <w:vAlign w:val="center"/>
          </w:tcPr>
          <w:p w:rsidR="003925CC" w:rsidRPr="001C59F3" w:rsidRDefault="003925CC" w:rsidP="0035682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080" w:type="dxa"/>
            <w:vAlign w:val="center"/>
          </w:tcPr>
          <w:p w:rsidR="003925CC" w:rsidRPr="001C59F3" w:rsidRDefault="003925CC" w:rsidP="0035682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260" w:type="dxa"/>
            <w:vAlign w:val="center"/>
          </w:tcPr>
          <w:p w:rsidR="003925CC" w:rsidRPr="001C59F3" w:rsidRDefault="003925CC" w:rsidP="0035682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080" w:type="dxa"/>
            <w:vAlign w:val="center"/>
          </w:tcPr>
          <w:p w:rsidR="003925CC" w:rsidRPr="001C59F3" w:rsidRDefault="003925CC" w:rsidP="0035682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br/>
              <w:t>ที่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>ได้</w:t>
            </w:r>
          </w:p>
        </w:tc>
      </w:tr>
      <w:tr w:rsidR="003925CC" w:rsidRPr="001C59F3" w:rsidTr="00356824">
        <w:tc>
          <w:tcPr>
            <w:tcW w:w="4968" w:type="dxa"/>
          </w:tcPr>
          <w:p w:rsidR="003925CC" w:rsidRPr="001C59F3" w:rsidRDefault="00E337FA" w:rsidP="00356824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การดำเนินงานให้นักศึกษามีอัตลักษณ์ของคณะฯ และมหาวิทยาลัย</w:t>
            </w:r>
          </w:p>
        </w:tc>
        <w:tc>
          <w:tcPr>
            <w:tcW w:w="1080" w:type="dxa"/>
          </w:tcPr>
          <w:p w:rsidR="003925CC" w:rsidRPr="001C59F3" w:rsidRDefault="00F550B1" w:rsidP="0035682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1080" w:type="dxa"/>
          </w:tcPr>
          <w:p w:rsidR="003925CC" w:rsidRPr="001C59F3" w:rsidRDefault="00F550B1" w:rsidP="0035682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ร้อยละ </w:t>
            </w:r>
            <w:r w:rsidR="003925CC" w:rsidRPr="001C59F3">
              <w:rPr>
                <w:rFonts w:ascii="TH SarabunPSK" w:hAnsi="TH SarabunPSK" w:cs="TH SarabunPSK"/>
                <w:cs/>
              </w:rPr>
              <w:t>....</w:t>
            </w:r>
          </w:p>
        </w:tc>
        <w:tc>
          <w:tcPr>
            <w:tcW w:w="1260" w:type="dxa"/>
          </w:tcPr>
          <w:p w:rsidR="003925CC" w:rsidRPr="001C59F3" w:rsidRDefault="00F550B1" w:rsidP="0035682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ร้อยละ </w:t>
            </w:r>
            <w:r w:rsidR="003925CC" w:rsidRPr="001C59F3">
              <w:rPr>
                <w:rFonts w:ascii="TH SarabunPSK" w:hAnsi="TH SarabunPSK" w:cs="TH SarabunPSK"/>
                <w:cs/>
              </w:rPr>
              <w:t>....</w:t>
            </w:r>
          </w:p>
        </w:tc>
        <w:tc>
          <w:tcPr>
            <w:tcW w:w="1080" w:type="dxa"/>
          </w:tcPr>
          <w:p w:rsidR="003925CC" w:rsidRPr="001C59F3" w:rsidRDefault="00F550B1" w:rsidP="0035682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…</w:t>
            </w:r>
            <w:r>
              <w:rPr>
                <w:rFonts w:ascii="TH SarabunPSK" w:hAnsi="TH SarabunPSK" w:cs="TH SarabunPSK"/>
              </w:rPr>
              <w:t>.</w:t>
            </w:r>
          </w:p>
        </w:tc>
      </w:tr>
    </w:tbl>
    <w:p w:rsidR="003563FB" w:rsidRDefault="003563FB" w:rsidP="003925CC">
      <w:pPr>
        <w:tabs>
          <w:tab w:val="left" w:pos="1170"/>
        </w:tabs>
        <w:rPr>
          <w:rFonts w:ascii="TH SarabunPSK" w:hAnsi="TH SarabunPSK" w:cs="TH SarabunPSK"/>
          <w:b/>
          <w:bCs/>
        </w:rPr>
      </w:pPr>
    </w:p>
    <w:p w:rsidR="003925CC" w:rsidRPr="001C59F3" w:rsidRDefault="003925CC" w:rsidP="003925CC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การประเมินผลเทียบกับเป้าหมาย </w:t>
      </w:r>
      <w:r w:rsidRPr="001C59F3">
        <w:rPr>
          <w:rFonts w:ascii="TH SarabunPSK" w:hAnsi="TH SarabunPSK" w:cs="TH SarabunPSK"/>
        </w:rPr>
        <w:t xml:space="preserve">: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 xml:space="preserve">สูงกว่าเป้าหมาย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เป็นไปตามเป้าหมาย</w:t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ต่ำกว่าเป้าหมาย</w:t>
      </w:r>
    </w:p>
    <w:p w:rsidR="003925CC" w:rsidRPr="001C59F3" w:rsidRDefault="003925CC" w:rsidP="003925CC">
      <w:pPr>
        <w:tabs>
          <w:tab w:val="left" w:pos="1170"/>
        </w:tabs>
        <w:jc w:val="both"/>
        <w:rPr>
          <w:rFonts w:ascii="TH SarabunPSK" w:hAnsi="TH SarabunPSK" w:cs="TH SarabunPSK"/>
        </w:rPr>
      </w:pPr>
    </w:p>
    <w:p w:rsidR="003925CC" w:rsidRPr="001C59F3" w:rsidRDefault="003925CC" w:rsidP="003925CC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>จุดแข็ง</w:t>
      </w:r>
      <w:r w:rsidRPr="001C59F3">
        <w:rPr>
          <w:rFonts w:ascii="TH SarabunPSK" w:hAnsi="TH SarabunPSK" w:cs="TH SarabunPSK"/>
          <w:b/>
          <w:bCs/>
        </w:rPr>
        <w:t xml:space="preserve"> :</w:t>
      </w:r>
    </w:p>
    <w:p w:rsidR="003925CC" w:rsidRPr="00C16E7A" w:rsidRDefault="003925CC" w:rsidP="003925CC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3925CC" w:rsidRPr="00C16E7A" w:rsidRDefault="003925CC" w:rsidP="003925CC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3925CC" w:rsidRPr="00C16E7A" w:rsidRDefault="003925CC" w:rsidP="003925CC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A1078" w:rsidRDefault="005A1078" w:rsidP="003925CC">
      <w:pPr>
        <w:jc w:val="both"/>
        <w:rPr>
          <w:rFonts w:ascii="TH SarabunPSK" w:hAnsi="TH SarabunPSK" w:cs="TH SarabunPSK"/>
          <w:b/>
          <w:bCs/>
        </w:rPr>
      </w:pPr>
    </w:p>
    <w:p w:rsidR="003925CC" w:rsidRPr="001C59F3" w:rsidRDefault="003925CC" w:rsidP="003925CC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lastRenderedPageBreak/>
        <w:t xml:space="preserve">จุดที่ควรพัฒนา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3925CC" w:rsidRPr="00C16E7A" w:rsidRDefault="003925CC" w:rsidP="003925CC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3925CC" w:rsidRPr="00C16E7A" w:rsidRDefault="003925CC" w:rsidP="003925CC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3925CC" w:rsidRPr="00C16E7A" w:rsidRDefault="003925CC" w:rsidP="003925CC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3925CC" w:rsidRPr="001C59F3" w:rsidRDefault="003925CC" w:rsidP="003925CC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แนวทางการพัฒนา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3925CC" w:rsidRPr="00C16E7A" w:rsidRDefault="003925CC" w:rsidP="003925CC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3925CC" w:rsidRPr="00C16E7A" w:rsidRDefault="003925CC" w:rsidP="003925CC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3925CC" w:rsidRPr="00C16E7A" w:rsidRDefault="003925CC" w:rsidP="003925CC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3925CC" w:rsidRPr="001C59F3" w:rsidRDefault="003925CC" w:rsidP="003925CC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3925CC" w:rsidRPr="001C59F3" w:rsidRDefault="003925CC" w:rsidP="003925CC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รายการเอกสารอ้างอิง </w:t>
      </w:r>
      <w:r w:rsidRPr="001C59F3">
        <w:rPr>
          <w:rFonts w:ascii="TH SarabunPSK" w:hAnsi="TH SarabunPSK" w:cs="TH SarabunPSK"/>
          <w:b/>
          <w:bCs/>
        </w:rPr>
        <w:t>:</w:t>
      </w:r>
    </w:p>
    <w:p w:rsidR="003925CC" w:rsidRPr="001C59F3" w:rsidRDefault="003925CC" w:rsidP="003925CC">
      <w:pPr>
        <w:ind w:firstLine="709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="00D16CEC">
        <w:rPr>
          <w:rFonts w:ascii="TH SarabunPSK" w:hAnsi="TH SarabunPSK" w:cs="TH SarabunPSK"/>
        </w:rPr>
        <w:t>1.30.2</w:t>
      </w:r>
      <w:r w:rsidRPr="001C59F3">
        <w:rPr>
          <w:rFonts w:ascii="TH SarabunPSK" w:hAnsi="TH SarabunPSK" w:cs="TH SarabunPSK"/>
        </w:rPr>
        <w:t xml:space="preserve">–01 </w:t>
      </w:r>
    </w:p>
    <w:p w:rsidR="003925CC" w:rsidRPr="001C59F3" w:rsidRDefault="003925CC" w:rsidP="003925CC">
      <w:pPr>
        <w:ind w:firstLine="709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="00D16CEC">
        <w:rPr>
          <w:rFonts w:ascii="TH SarabunPSK" w:hAnsi="TH SarabunPSK" w:cs="TH SarabunPSK"/>
        </w:rPr>
        <w:t>1.30.2</w:t>
      </w:r>
      <w:r w:rsidRPr="001C59F3">
        <w:rPr>
          <w:rFonts w:ascii="TH SarabunPSK" w:hAnsi="TH SarabunPSK" w:cs="TH SarabunPSK"/>
        </w:rPr>
        <w:t xml:space="preserve">–02 </w:t>
      </w:r>
    </w:p>
    <w:p w:rsidR="003925CC" w:rsidRPr="001C59F3" w:rsidRDefault="003925CC" w:rsidP="003925CC">
      <w:pPr>
        <w:ind w:firstLine="709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="00D16CEC">
        <w:rPr>
          <w:rFonts w:ascii="TH SarabunPSK" w:hAnsi="TH SarabunPSK" w:cs="TH SarabunPSK"/>
        </w:rPr>
        <w:t>1.30.2</w:t>
      </w:r>
      <w:r w:rsidRPr="001C59F3">
        <w:rPr>
          <w:rFonts w:ascii="TH SarabunPSK" w:hAnsi="TH SarabunPSK" w:cs="TH SarabunPSK"/>
        </w:rPr>
        <w:t xml:space="preserve">–03 </w:t>
      </w:r>
    </w:p>
    <w:p w:rsidR="003925CC" w:rsidRPr="001C59F3" w:rsidRDefault="003925CC" w:rsidP="003925CC">
      <w:pPr>
        <w:ind w:firstLine="709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="00D16CEC">
        <w:rPr>
          <w:rFonts w:ascii="TH SarabunPSK" w:hAnsi="TH SarabunPSK" w:cs="TH SarabunPSK"/>
        </w:rPr>
        <w:t>1.30.2</w:t>
      </w:r>
      <w:r w:rsidRPr="001C59F3">
        <w:rPr>
          <w:rFonts w:ascii="TH SarabunPSK" w:hAnsi="TH SarabunPSK" w:cs="TH SarabunPSK"/>
        </w:rPr>
        <w:t xml:space="preserve">–04 </w:t>
      </w:r>
    </w:p>
    <w:p w:rsidR="003925CC" w:rsidRPr="001C59F3" w:rsidRDefault="003925CC" w:rsidP="003925CC">
      <w:pPr>
        <w:ind w:firstLine="709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>1.</w:t>
      </w:r>
      <w:r w:rsidR="00D16CEC">
        <w:rPr>
          <w:rFonts w:ascii="TH SarabunPSK" w:hAnsi="TH SarabunPSK" w:cs="TH SarabunPSK"/>
        </w:rPr>
        <w:t>30.2</w:t>
      </w:r>
      <w:r w:rsidRPr="001C59F3">
        <w:rPr>
          <w:rFonts w:ascii="TH SarabunPSK" w:hAnsi="TH SarabunPSK" w:cs="TH SarabunPSK"/>
        </w:rPr>
        <w:t xml:space="preserve">–05 </w:t>
      </w:r>
    </w:p>
    <w:p w:rsidR="00D16CEC" w:rsidRDefault="00D16CEC" w:rsidP="003925CC">
      <w:pPr>
        <w:tabs>
          <w:tab w:val="left" w:pos="1418"/>
        </w:tabs>
        <w:rPr>
          <w:rFonts w:ascii="TH SarabunPSK" w:hAnsi="TH SarabunPSK" w:cs="TH SarabunPSK"/>
          <w:b/>
          <w:bCs/>
        </w:rPr>
      </w:pPr>
    </w:p>
    <w:p w:rsidR="003925CC" w:rsidRPr="001C59F3" w:rsidRDefault="003925CC" w:rsidP="003925CC">
      <w:pPr>
        <w:tabs>
          <w:tab w:val="left" w:pos="1418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ตัวบ่งชี้ที่ </w:t>
      </w:r>
      <w:r w:rsidRPr="001C59F3">
        <w:rPr>
          <w:rFonts w:ascii="TH SarabunPSK" w:hAnsi="TH SarabunPSK" w:cs="TH SarabunPSK"/>
          <w:b/>
          <w:bCs/>
        </w:rPr>
        <w:t>1.</w:t>
      </w:r>
      <w:r w:rsidR="006F67CC">
        <w:rPr>
          <w:rFonts w:ascii="TH SarabunPSK" w:hAnsi="TH SarabunPSK" w:cs="TH SarabunPSK" w:hint="cs"/>
          <w:b/>
          <w:bCs/>
          <w:cs/>
        </w:rPr>
        <w:t>30.3</w:t>
      </w:r>
      <w:r>
        <w:rPr>
          <w:rFonts w:ascii="TH SarabunPSK" w:hAnsi="TH SarabunPSK" w:cs="TH SarabunPSK" w:hint="cs"/>
          <w:b/>
          <w:bCs/>
          <w:cs/>
        </w:rPr>
        <w:t xml:space="preserve"> ผลการ</w:t>
      </w:r>
      <w:r w:rsidR="006F67CC">
        <w:rPr>
          <w:rFonts w:ascii="TH SarabunPSK" w:hAnsi="TH SarabunPSK" w:cs="TH SarabunPSK" w:hint="cs"/>
          <w:b/>
          <w:bCs/>
          <w:cs/>
        </w:rPr>
        <w:t>พัฒนาภาควิชาให้มีเอกลักษณ์ตามที่มหาวิทยาลัยกำหนด</w:t>
      </w:r>
    </w:p>
    <w:p w:rsidR="003925CC" w:rsidRPr="00602E65" w:rsidRDefault="003925CC" w:rsidP="003925CC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1C59F3">
        <w:rPr>
          <w:rFonts w:ascii="TH SarabunPSK" w:hAnsi="TH SarabunPSK" w:cs="TH SarabunPSK"/>
        </w:rPr>
        <w:t xml:space="preserve"> :  </w:t>
      </w:r>
      <w:r>
        <w:rPr>
          <w:rFonts w:ascii="TH SarabunPSK" w:hAnsi="TH SarabunPSK" w:cs="TH SarabunPSK" w:hint="cs"/>
          <w:cs/>
        </w:rPr>
        <w:t>ผลผลิต</w:t>
      </w:r>
    </w:p>
    <w:p w:rsidR="003925CC" w:rsidRDefault="003925CC" w:rsidP="003925CC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เกณฑ์การประเมิน</w:t>
      </w:r>
      <w:r w:rsidRPr="001C59F3">
        <w:rPr>
          <w:rFonts w:ascii="TH SarabunPSK" w:hAnsi="TH SarabunPSK" w:cs="TH SarabunPSK"/>
        </w:rPr>
        <w:t xml:space="preserve"> :</w:t>
      </w:r>
    </w:p>
    <w:p w:rsidR="00602E65" w:rsidRDefault="00602E65" w:rsidP="00602E6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1. </w:t>
      </w:r>
      <w:r>
        <w:rPr>
          <w:rFonts w:ascii="TH SarabunPSK" w:hAnsi="TH SarabunPSK" w:cs="TH SarabunPSK" w:hint="cs"/>
          <w:cs/>
        </w:rPr>
        <w:t>ภาควิชาหรือบุคลากรของภาควิชาได้รับการยกย่องหรือยอมรับ หรือการได้รับรางวัลระดับชาติ/นานาชาติที่แสดงถึงเอกลักษณ์ของมหาวิทยาลัย ได้ 5 คะแนน</w:t>
      </w:r>
    </w:p>
    <w:p w:rsidR="00602E65" w:rsidRDefault="00602E65" w:rsidP="00602E6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2. ไม่มีข้อมูลหรือหลักฐานที่แสดงเห็นว่าภาควิชาหรือบุคลากรของภาควิชาได้รับการยกย่องหรือยอมรับ หรือการได้รับรางวัลระดับชาติ/นานาชาติที่แสดงถึงเอกลักษณ์ของมหาวิทยาลัย ได้ 0 คะแนน</w:t>
      </w:r>
    </w:p>
    <w:p w:rsidR="00532E85" w:rsidRDefault="00532E85" w:rsidP="00602E65">
      <w:pPr>
        <w:rPr>
          <w:rFonts w:ascii="TH SarabunPSK" w:hAnsi="TH SarabunPSK" w:cs="TH SarabunPSK" w:hint="cs"/>
        </w:rPr>
      </w:pPr>
    </w:p>
    <w:p w:rsidR="005A2EA2" w:rsidRPr="001C59F3" w:rsidRDefault="005A2EA2" w:rsidP="005A2EA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>ข้อมูลพื้นฐานประกอบตัวบ่งชี้</w:t>
      </w:r>
      <w:r w:rsidRPr="001C59F3">
        <w:rPr>
          <w:rFonts w:ascii="TH SarabunPSK" w:hAnsi="TH SarabunPSK" w:cs="TH SarabunPSK"/>
          <w:b/>
          <w:bCs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8"/>
        <w:gridCol w:w="1260"/>
        <w:gridCol w:w="1890"/>
      </w:tblGrid>
      <w:tr w:rsidR="005A2EA2" w:rsidRPr="001C59F3" w:rsidTr="00123F30">
        <w:tc>
          <w:tcPr>
            <w:tcW w:w="6228" w:type="dxa"/>
            <w:vAlign w:val="center"/>
          </w:tcPr>
          <w:p w:rsidR="005A2EA2" w:rsidRPr="001C59F3" w:rsidRDefault="005A2EA2" w:rsidP="00123F30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260" w:type="dxa"/>
            <w:vAlign w:val="center"/>
          </w:tcPr>
          <w:p w:rsidR="005A2EA2" w:rsidRPr="001C59F3" w:rsidRDefault="005A2EA2" w:rsidP="00123F30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890" w:type="dxa"/>
            <w:vAlign w:val="center"/>
          </w:tcPr>
          <w:p w:rsidR="005A2EA2" w:rsidRPr="001C59F3" w:rsidRDefault="005A2EA2" w:rsidP="00123F30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5A2EA2" w:rsidRPr="001C59F3" w:rsidTr="00123F30">
        <w:tc>
          <w:tcPr>
            <w:tcW w:w="6228" w:type="dxa"/>
          </w:tcPr>
          <w:p w:rsidR="00B93F27" w:rsidRDefault="005A2EA2" w:rsidP="005A2EA2">
            <w:pPr>
              <w:tabs>
                <w:tab w:val="left" w:pos="270"/>
              </w:tabs>
              <w:ind w:left="270" w:hanging="270"/>
              <w:rPr>
                <w:rFonts w:ascii="TH SarabunPSK" w:hAnsi="TH SarabunPSK" w:cs="TH SarabunPSK" w:hint="cs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1.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ab/>
              <w:t>จำนวน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บุคลากรที่ได้รับการยกย่องหรือยอมรับ หรือการได้รับรางวัล</w:t>
            </w:r>
          </w:p>
          <w:p w:rsidR="005A2EA2" w:rsidRPr="001C59F3" w:rsidRDefault="00B93F27" w:rsidP="00B93F27">
            <w:pPr>
              <w:tabs>
                <w:tab w:val="left" w:pos="270"/>
              </w:tabs>
              <w:ind w:left="270" w:hanging="270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รวมทั้งหมด</w:t>
            </w:r>
          </w:p>
        </w:tc>
        <w:tc>
          <w:tcPr>
            <w:tcW w:w="1260" w:type="dxa"/>
          </w:tcPr>
          <w:p w:rsidR="005A2EA2" w:rsidRPr="001C59F3" w:rsidRDefault="005A2EA2" w:rsidP="00123F30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คน</w:t>
            </w:r>
          </w:p>
        </w:tc>
        <w:tc>
          <w:tcPr>
            <w:tcW w:w="1890" w:type="dxa"/>
          </w:tcPr>
          <w:p w:rsidR="005A2EA2" w:rsidRPr="001C59F3" w:rsidRDefault="005A2EA2" w:rsidP="00123F30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93F27" w:rsidRPr="001C59F3" w:rsidTr="00123F30">
        <w:tc>
          <w:tcPr>
            <w:tcW w:w="6228" w:type="dxa"/>
          </w:tcPr>
          <w:p w:rsidR="00B93F27" w:rsidRPr="00B93F27" w:rsidRDefault="00B93F27" w:rsidP="00B93F27">
            <w:pPr>
              <w:ind w:left="270" w:hanging="270"/>
              <w:rPr>
                <w:rFonts w:ascii="TH SarabunPSK" w:hAnsi="TH SarabunPSK" w:cs="TH SarabunPSK" w:hint="cs"/>
              </w:rPr>
            </w:pPr>
            <w:r w:rsidRPr="00B93F27">
              <w:rPr>
                <w:rFonts w:ascii="TH SarabunPSK" w:hAnsi="TH SarabunPSK" w:cs="TH SarabunPSK" w:hint="cs"/>
                <w:cs/>
              </w:rPr>
              <w:t xml:space="preserve">    1.1 </w:t>
            </w:r>
            <w:r w:rsidRPr="00B93F27">
              <w:rPr>
                <w:rFonts w:ascii="TH SarabunPSK" w:hAnsi="TH SarabunPSK" w:cs="TH SarabunPSK"/>
                <w:cs/>
              </w:rPr>
              <w:t>จำนวน</w:t>
            </w:r>
            <w:r w:rsidRPr="00B93F27">
              <w:rPr>
                <w:rFonts w:ascii="TH SarabunPSK" w:hAnsi="TH SarabunPSK" w:cs="TH SarabunPSK" w:hint="cs"/>
                <w:cs/>
              </w:rPr>
              <w:t>บุคลากรที่ได้รับการยกย่องหรือยอมรับ หรือการได้รับ</w:t>
            </w:r>
          </w:p>
          <w:p w:rsidR="00B93F27" w:rsidRPr="00B93F27" w:rsidRDefault="00B93F27" w:rsidP="00B93F27">
            <w:pPr>
              <w:ind w:left="270" w:hanging="270"/>
              <w:rPr>
                <w:rFonts w:ascii="TH SarabunPSK" w:hAnsi="TH SarabunPSK" w:cs="TH SarabunPSK"/>
                <w:cs/>
              </w:rPr>
            </w:pPr>
            <w:r w:rsidRPr="00B93F27">
              <w:rPr>
                <w:rFonts w:ascii="TH SarabunPSK" w:hAnsi="TH SarabunPSK" w:cs="TH SarabunPSK" w:hint="cs"/>
                <w:cs/>
              </w:rPr>
              <w:t xml:space="preserve">         </w:t>
            </w:r>
            <w:r w:rsidRPr="00B93F27">
              <w:rPr>
                <w:rFonts w:ascii="TH SarabunPSK" w:hAnsi="TH SarabunPSK" w:cs="TH SarabunPSK" w:hint="cs"/>
                <w:cs/>
              </w:rPr>
              <w:t>รางวัลระดับชาติ</w:t>
            </w:r>
          </w:p>
        </w:tc>
        <w:tc>
          <w:tcPr>
            <w:tcW w:w="1260" w:type="dxa"/>
          </w:tcPr>
          <w:p w:rsidR="00B93F27" w:rsidRPr="00B93F27" w:rsidRDefault="00B93F27" w:rsidP="00123F30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B93F27">
              <w:rPr>
                <w:rFonts w:ascii="TH SarabunPSK" w:hAnsi="TH SarabunPSK" w:cs="TH SarabunPSK"/>
                <w:cs/>
              </w:rPr>
              <w:t>คน</w:t>
            </w:r>
          </w:p>
        </w:tc>
        <w:tc>
          <w:tcPr>
            <w:tcW w:w="1890" w:type="dxa"/>
          </w:tcPr>
          <w:p w:rsidR="00B93F27" w:rsidRPr="00B93F27" w:rsidRDefault="00B93F27" w:rsidP="00123F30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93F27" w:rsidRPr="001C59F3" w:rsidTr="00123F30">
        <w:tc>
          <w:tcPr>
            <w:tcW w:w="6228" w:type="dxa"/>
          </w:tcPr>
          <w:p w:rsidR="00B93F27" w:rsidRPr="00B93F27" w:rsidRDefault="00B93F27" w:rsidP="00123F30">
            <w:pPr>
              <w:ind w:left="270" w:hanging="270"/>
              <w:rPr>
                <w:rFonts w:ascii="TH SarabunPSK" w:hAnsi="TH SarabunPSK" w:cs="TH SarabunPSK" w:hint="cs"/>
              </w:rPr>
            </w:pPr>
            <w:r w:rsidRPr="00B93F27">
              <w:rPr>
                <w:rFonts w:ascii="TH SarabunPSK" w:hAnsi="TH SarabunPSK" w:cs="TH SarabunPSK" w:hint="cs"/>
                <w:cs/>
              </w:rPr>
              <w:t xml:space="preserve">    1.</w:t>
            </w:r>
            <w:r w:rsidRPr="00B93F27">
              <w:rPr>
                <w:rFonts w:ascii="TH SarabunPSK" w:hAnsi="TH SarabunPSK" w:cs="TH SarabunPSK" w:hint="cs"/>
                <w:cs/>
              </w:rPr>
              <w:t>2</w:t>
            </w:r>
            <w:r w:rsidRPr="00B93F27">
              <w:rPr>
                <w:rFonts w:ascii="TH SarabunPSK" w:hAnsi="TH SarabunPSK" w:cs="TH SarabunPSK" w:hint="cs"/>
                <w:cs/>
              </w:rPr>
              <w:t xml:space="preserve"> </w:t>
            </w:r>
            <w:r w:rsidRPr="00B93F27">
              <w:rPr>
                <w:rFonts w:ascii="TH SarabunPSK" w:hAnsi="TH SarabunPSK" w:cs="TH SarabunPSK"/>
                <w:cs/>
              </w:rPr>
              <w:t>จำนวน</w:t>
            </w:r>
            <w:r w:rsidRPr="00B93F27">
              <w:rPr>
                <w:rFonts w:ascii="TH SarabunPSK" w:hAnsi="TH SarabunPSK" w:cs="TH SarabunPSK" w:hint="cs"/>
                <w:cs/>
              </w:rPr>
              <w:t>บุคลากรที่ได้รับการยกย่องหรือยอมรับ หรือการได้รับ</w:t>
            </w:r>
          </w:p>
          <w:p w:rsidR="00B93F27" w:rsidRPr="00B93F27" w:rsidRDefault="00B93F27" w:rsidP="00123F30">
            <w:pPr>
              <w:ind w:left="270" w:hanging="270"/>
              <w:rPr>
                <w:rFonts w:ascii="TH SarabunPSK" w:hAnsi="TH SarabunPSK" w:cs="TH SarabunPSK"/>
                <w:cs/>
              </w:rPr>
            </w:pPr>
            <w:r w:rsidRPr="00B93F27">
              <w:rPr>
                <w:rFonts w:ascii="TH SarabunPSK" w:hAnsi="TH SarabunPSK" w:cs="TH SarabunPSK" w:hint="cs"/>
                <w:cs/>
              </w:rPr>
              <w:t xml:space="preserve">         รางวัลระดับ</w:t>
            </w:r>
            <w:r w:rsidRPr="00B93F27">
              <w:rPr>
                <w:rFonts w:ascii="TH SarabunPSK" w:hAnsi="TH SarabunPSK" w:cs="TH SarabunPSK" w:hint="cs"/>
                <w:cs/>
              </w:rPr>
              <w:t>นานา</w:t>
            </w:r>
            <w:r w:rsidRPr="00B93F27">
              <w:rPr>
                <w:rFonts w:ascii="TH SarabunPSK" w:hAnsi="TH SarabunPSK" w:cs="TH SarabunPSK" w:hint="cs"/>
                <w:cs/>
              </w:rPr>
              <w:t>ชาติ</w:t>
            </w:r>
          </w:p>
        </w:tc>
        <w:tc>
          <w:tcPr>
            <w:tcW w:w="1260" w:type="dxa"/>
          </w:tcPr>
          <w:p w:rsidR="00B93F27" w:rsidRPr="00B93F27" w:rsidRDefault="00B93F27" w:rsidP="00123F30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B93F27">
              <w:rPr>
                <w:rFonts w:ascii="TH SarabunPSK" w:hAnsi="TH SarabunPSK" w:cs="TH SarabunPSK"/>
                <w:cs/>
              </w:rPr>
              <w:t>คน</w:t>
            </w:r>
          </w:p>
        </w:tc>
        <w:tc>
          <w:tcPr>
            <w:tcW w:w="1890" w:type="dxa"/>
          </w:tcPr>
          <w:p w:rsidR="00B93F27" w:rsidRPr="00B93F27" w:rsidRDefault="00B93F27" w:rsidP="00123F30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3925CC" w:rsidRDefault="003925CC" w:rsidP="003925CC">
      <w:pPr>
        <w:tabs>
          <w:tab w:val="left" w:pos="1170"/>
        </w:tabs>
        <w:rPr>
          <w:rFonts w:ascii="TH SarabunPSK" w:hAnsi="TH SarabunPSK" w:cs="TH SarabunPSK"/>
          <w:sz w:val="30"/>
          <w:szCs w:val="30"/>
        </w:rPr>
      </w:pPr>
    </w:p>
    <w:p w:rsidR="00602E65" w:rsidRDefault="00602E65" w:rsidP="00602E65">
      <w:pPr>
        <w:tabs>
          <w:tab w:val="left" w:pos="1170"/>
        </w:tabs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ข้อมูลการดำเนินงาน </w:t>
      </w:r>
      <w:r w:rsidRPr="001C59F3">
        <w:rPr>
          <w:rFonts w:ascii="TH SarabunPSK" w:hAnsi="TH SarabunPSK" w:cs="TH SarabunPSK"/>
          <w:b/>
          <w:bCs/>
        </w:rPr>
        <w:t>:</w:t>
      </w:r>
    </w:p>
    <w:p w:rsidR="00602E65" w:rsidRPr="00C16E7A" w:rsidRDefault="00602E65" w:rsidP="00602E65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602E65" w:rsidRPr="00C16E7A" w:rsidRDefault="00602E65" w:rsidP="00602E6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602E65" w:rsidRDefault="00602E65" w:rsidP="00602E6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3925CC" w:rsidRPr="003A3557" w:rsidRDefault="00602E65" w:rsidP="003A3557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3925CC" w:rsidRPr="001C59F3" w:rsidRDefault="003925CC" w:rsidP="003925CC">
      <w:pPr>
        <w:tabs>
          <w:tab w:val="left" w:pos="1170"/>
        </w:tabs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lastRenderedPageBreak/>
        <w:t>การประเมินตนเองจากผลการดำเนินงาน</w:t>
      </w:r>
      <w:r w:rsidRPr="001C59F3">
        <w:rPr>
          <w:rFonts w:ascii="TH SarabunPSK" w:hAnsi="TH SarabunPSK" w:cs="TH SarabunPSK"/>
          <w:b/>
          <w:bCs/>
        </w:rPr>
        <w:t xml:space="preserve"> </w:t>
      </w:r>
      <w:r w:rsidRPr="001C59F3">
        <w:rPr>
          <w:rFonts w:ascii="TH SarabunPSK" w:hAnsi="TH SarabunPSK" w:cs="TH SarabunPS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1080"/>
        <w:gridCol w:w="1080"/>
        <w:gridCol w:w="1260"/>
        <w:gridCol w:w="1080"/>
      </w:tblGrid>
      <w:tr w:rsidR="003925CC" w:rsidRPr="001C59F3" w:rsidTr="00356824">
        <w:tc>
          <w:tcPr>
            <w:tcW w:w="4968" w:type="dxa"/>
            <w:vAlign w:val="center"/>
          </w:tcPr>
          <w:p w:rsidR="003925CC" w:rsidRPr="001C59F3" w:rsidRDefault="003925CC" w:rsidP="0035682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  <w:r w:rsidRPr="001C59F3">
              <w:rPr>
                <w:rFonts w:ascii="TH SarabunPSK" w:hAnsi="TH SarabunPSK" w:cs="TH SarabunPSK"/>
                <w:b/>
                <w:bCs/>
              </w:rPr>
              <w:t>/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080" w:type="dxa"/>
            <w:vAlign w:val="center"/>
          </w:tcPr>
          <w:p w:rsidR="003925CC" w:rsidRPr="001C59F3" w:rsidRDefault="003925CC" w:rsidP="0035682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080" w:type="dxa"/>
            <w:vAlign w:val="center"/>
          </w:tcPr>
          <w:p w:rsidR="003925CC" w:rsidRPr="001C59F3" w:rsidRDefault="003925CC" w:rsidP="0035682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260" w:type="dxa"/>
            <w:vAlign w:val="center"/>
          </w:tcPr>
          <w:p w:rsidR="003925CC" w:rsidRPr="001C59F3" w:rsidRDefault="003925CC" w:rsidP="0035682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080" w:type="dxa"/>
            <w:vAlign w:val="center"/>
          </w:tcPr>
          <w:p w:rsidR="003925CC" w:rsidRPr="001C59F3" w:rsidRDefault="003925CC" w:rsidP="0035682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br/>
              <w:t>ที่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>ได้</w:t>
            </w:r>
          </w:p>
        </w:tc>
      </w:tr>
      <w:tr w:rsidR="003925CC" w:rsidRPr="001C59F3" w:rsidTr="00356824">
        <w:tc>
          <w:tcPr>
            <w:tcW w:w="4968" w:type="dxa"/>
          </w:tcPr>
          <w:p w:rsidR="003925CC" w:rsidRPr="001C59F3" w:rsidRDefault="00037B00" w:rsidP="00356824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ผลการพัฒนาภาควิชาให้มีเอกลักษณ์ตามที่มหาวิทยาลัยกำหนด</w:t>
            </w:r>
          </w:p>
        </w:tc>
        <w:tc>
          <w:tcPr>
            <w:tcW w:w="1080" w:type="dxa"/>
          </w:tcPr>
          <w:p w:rsidR="003925CC" w:rsidRPr="001C59F3" w:rsidRDefault="00037B00" w:rsidP="0035682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มี/ไม่มี</w:t>
            </w:r>
          </w:p>
        </w:tc>
        <w:tc>
          <w:tcPr>
            <w:tcW w:w="1080" w:type="dxa"/>
          </w:tcPr>
          <w:p w:rsidR="003925CC" w:rsidRPr="001C59F3" w:rsidRDefault="003925CC" w:rsidP="0035682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....</w:t>
            </w:r>
          </w:p>
        </w:tc>
        <w:tc>
          <w:tcPr>
            <w:tcW w:w="1260" w:type="dxa"/>
          </w:tcPr>
          <w:p w:rsidR="003925CC" w:rsidRPr="001C59F3" w:rsidRDefault="003925CC" w:rsidP="0035682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....</w:t>
            </w:r>
          </w:p>
        </w:tc>
        <w:tc>
          <w:tcPr>
            <w:tcW w:w="1080" w:type="dxa"/>
          </w:tcPr>
          <w:p w:rsidR="003925CC" w:rsidRPr="001C59F3" w:rsidRDefault="00037B00" w:rsidP="0035682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…</w:t>
            </w:r>
            <w:r>
              <w:rPr>
                <w:rFonts w:ascii="TH SarabunPSK" w:hAnsi="TH SarabunPSK" w:cs="TH SarabunPSK"/>
              </w:rPr>
              <w:t>.</w:t>
            </w:r>
          </w:p>
        </w:tc>
      </w:tr>
    </w:tbl>
    <w:p w:rsidR="003C5CAD" w:rsidRDefault="003C5CAD" w:rsidP="003925CC">
      <w:pPr>
        <w:tabs>
          <w:tab w:val="left" w:pos="1170"/>
        </w:tabs>
        <w:rPr>
          <w:rFonts w:ascii="TH SarabunPSK" w:hAnsi="TH SarabunPSK" w:cs="TH SarabunPSK" w:hint="cs"/>
          <w:b/>
          <w:bCs/>
        </w:rPr>
      </w:pPr>
    </w:p>
    <w:p w:rsidR="003925CC" w:rsidRPr="001C59F3" w:rsidRDefault="003925CC" w:rsidP="003925CC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การประเมินผลเทียบกับเป้าหมาย </w:t>
      </w:r>
      <w:r w:rsidRPr="001C59F3">
        <w:rPr>
          <w:rFonts w:ascii="TH SarabunPSK" w:hAnsi="TH SarabunPSK" w:cs="TH SarabunPSK"/>
        </w:rPr>
        <w:t xml:space="preserve">: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 xml:space="preserve">สูงกว่าเป้าหมาย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เป็นไปตามเป้าหมาย</w:t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ต่ำกว่าเป้าหมาย</w:t>
      </w:r>
    </w:p>
    <w:p w:rsidR="003925CC" w:rsidRPr="001C59F3" w:rsidRDefault="003925CC" w:rsidP="003925CC">
      <w:pPr>
        <w:tabs>
          <w:tab w:val="left" w:pos="1170"/>
        </w:tabs>
        <w:jc w:val="both"/>
        <w:rPr>
          <w:rFonts w:ascii="TH SarabunPSK" w:hAnsi="TH SarabunPSK" w:cs="TH SarabunPSK"/>
        </w:rPr>
      </w:pPr>
    </w:p>
    <w:p w:rsidR="003925CC" w:rsidRPr="001C59F3" w:rsidRDefault="003925CC" w:rsidP="003925CC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>จุดแข็ง</w:t>
      </w:r>
      <w:r w:rsidRPr="001C59F3">
        <w:rPr>
          <w:rFonts w:ascii="TH SarabunPSK" w:hAnsi="TH SarabunPSK" w:cs="TH SarabunPSK"/>
          <w:b/>
          <w:bCs/>
        </w:rPr>
        <w:t xml:space="preserve"> :</w:t>
      </w:r>
    </w:p>
    <w:p w:rsidR="003925CC" w:rsidRPr="00C16E7A" w:rsidRDefault="003925CC" w:rsidP="003925CC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3925CC" w:rsidRPr="00C16E7A" w:rsidRDefault="003925CC" w:rsidP="003925CC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3925CC" w:rsidRPr="00C16E7A" w:rsidRDefault="003925CC" w:rsidP="003925CC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3925CC" w:rsidRPr="001C59F3" w:rsidRDefault="003925CC" w:rsidP="003925CC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จุดที่ควรพัฒนา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3925CC" w:rsidRPr="00C16E7A" w:rsidRDefault="003925CC" w:rsidP="003925CC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3925CC" w:rsidRPr="00C16E7A" w:rsidRDefault="003925CC" w:rsidP="003925CC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3925CC" w:rsidRPr="00C16E7A" w:rsidRDefault="003925CC" w:rsidP="003925CC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3925CC" w:rsidRPr="001C59F3" w:rsidRDefault="003925CC" w:rsidP="003925CC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แนวทางการพัฒนา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3925CC" w:rsidRPr="00C16E7A" w:rsidRDefault="003925CC" w:rsidP="003925CC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3925CC" w:rsidRPr="00C16E7A" w:rsidRDefault="003925CC" w:rsidP="003925CC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3925CC" w:rsidRPr="00C16E7A" w:rsidRDefault="003925CC" w:rsidP="003925CC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3925CC" w:rsidRPr="001C59F3" w:rsidRDefault="003925CC" w:rsidP="003925CC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3925CC" w:rsidRPr="001C59F3" w:rsidRDefault="003925CC" w:rsidP="003925CC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รายการเอกสารอ้างอิง </w:t>
      </w:r>
      <w:r w:rsidRPr="001C59F3">
        <w:rPr>
          <w:rFonts w:ascii="TH SarabunPSK" w:hAnsi="TH SarabunPSK" w:cs="TH SarabunPSK"/>
          <w:b/>
          <w:bCs/>
        </w:rPr>
        <w:t>:</w:t>
      </w:r>
    </w:p>
    <w:p w:rsidR="003925CC" w:rsidRPr="001C59F3" w:rsidRDefault="003925CC" w:rsidP="003925CC">
      <w:pPr>
        <w:ind w:firstLine="709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="00ED35A1">
        <w:rPr>
          <w:rFonts w:ascii="TH SarabunPSK" w:hAnsi="TH SarabunPSK" w:cs="TH SarabunPSK"/>
        </w:rPr>
        <w:t>1.30.3</w:t>
      </w:r>
      <w:r w:rsidRPr="001C59F3">
        <w:rPr>
          <w:rFonts w:ascii="TH SarabunPSK" w:hAnsi="TH SarabunPSK" w:cs="TH SarabunPSK"/>
        </w:rPr>
        <w:t xml:space="preserve">–01 </w:t>
      </w:r>
    </w:p>
    <w:p w:rsidR="003925CC" w:rsidRPr="001C59F3" w:rsidRDefault="003925CC" w:rsidP="003925CC">
      <w:pPr>
        <w:ind w:firstLine="709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="00ED35A1">
        <w:rPr>
          <w:rFonts w:ascii="TH SarabunPSK" w:hAnsi="TH SarabunPSK" w:cs="TH SarabunPSK"/>
        </w:rPr>
        <w:t>1.30.3</w:t>
      </w:r>
      <w:r w:rsidRPr="001C59F3">
        <w:rPr>
          <w:rFonts w:ascii="TH SarabunPSK" w:hAnsi="TH SarabunPSK" w:cs="TH SarabunPSK"/>
        </w:rPr>
        <w:t xml:space="preserve">–02 </w:t>
      </w:r>
    </w:p>
    <w:p w:rsidR="003925CC" w:rsidRPr="001C59F3" w:rsidRDefault="003925CC" w:rsidP="003925CC">
      <w:pPr>
        <w:ind w:firstLine="709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="00ED35A1">
        <w:rPr>
          <w:rFonts w:ascii="TH SarabunPSK" w:hAnsi="TH SarabunPSK" w:cs="TH SarabunPSK"/>
        </w:rPr>
        <w:t>1.30.3</w:t>
      </w:r>
      <w:r w:rsidRPr="001C59F3">
        <w:rPr>
          <w:rFonts w:ascii="TH SarabunPSK" w:hAnsi="TH SarabunPSK" w:cs="TH SarabunPSK"/>
        </w:rPr>
        <w:t xml:space="preserve">–03 </w:t>
      </w:r>
    </w:p>
    <w:p w:rsidR="003925CC" w:rsidRPr="001C59F3" w:rsidRDefault="003925CC" w:rsidP="003925CC">
      <w:pPr>
        <w:ind w:firstLine="709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="00ED35A1">
        <w:rPr>
          <w:rFonts w:ascii="TH SarabunPSK" w:hAnsi="TH SarabunPSK" w:cs="TH SarabunPSK"/>
        </w:rPr>
        <w:t>1.30.3</w:t>
      </w:r>
      <w:r w:rsidRPr="001C59F3">
        <w:rPr>
          <w:rFonts w:ascii="TH SarabunPSK" w:hAnsi="TH SarabunPSK" w:cs="TH SarabunPSK"/>
        </w:rPr>
        <w:t xml:space="preserve">–04 </w:t>
      </w:r>
    </w:p>
    <w:p w:rsidR="001E5E43" w:rsidRDefault="001E5E43" w:rsidP="0017279A">
      <w:pPr>
        <w:tabs>
          <w:tab w:val="left" w:pos="1701"/>
        </w:tabs>
        <w:jc w:val="both"/>
        <w:rPr>
          <w:rFonts w:ascii="TH SarabunPSK" w:hAnsi="TH SarabunPSK" w:cs="TH SarabunPSK"/>
          <w:b/>
          <w:bCs/>
        </w:rPr>
      </w:pPr>
    </w:p>
    <w:p w:rsidR="003872D3" w:rsidRDefault="003872D3" w:rsidP="0017279A">
      <w:pPr>
        <w:tabs>
          <w:tab w:val="left" w:pos="1701"/>
        </w:tabs>
        <w:jc w:val="both"/>
        <w:rPr>
          <w:rFonts w:ascii="TH SarabunPSK" w:hAnsi="TH SarabunPSK" w:cs="TH SarabunPSK" w:hint="cs"/>
          <w:b/>
          <w:bCs/>
        </w:rPr>
      </w:pPr>
    </w:p>
    <w:p w:rsidR="003872D3" w:rsidRDefault="003872D3" w:rsidP="0017279A">
      <w:pPr>
        <w:tabs>
          <w:tab w:val="left" w:pos="1701"/>
        </w:tabs>
        <w:jc w:val="both"/>
        <w:rPr>
          <w:rFonts w:ascii="TH SarabunPSK" w:hAnsi="TH SarabunPSK" w:cs="TH SarabunPSK" w:hint="cs"/>
          <w:b/>
          <w:bCs/>
        </w:rPr>
      </w:pPr>
    </w:p>
    <w:p w:rsidR="003872D3" w:rsidRDefault="003872D3" w:rsidP="0017279A">
      <w:pPr>
        <w:tabs>
          <w:tab w:val="left" w:pos="1701"/>
        </w:tabs>
        <w:jc w:val="both"/>
        <w:rPr>
          <w:rFonts w:ascii="TH SarabunPSK" w:hAnsi="TH SarabunPSK" w:cs="TH SarabunPSK" w:hint="cs"/>
          <w:b/>
          <w:bCs/>
        </w:rPr>
      </w:pPr>
    </w:p>
    <w:p w:rsidR="003872D3" w:rsidRDefault="003872D3" w:rsidP="0017279A">
      <w:pPr>
        <w:tabs>
          <w:tab w:val="left" w:pos="1701"/>
        </w:tabs>
        <w:jc w:val="both"/>
        <w:rPr>
          <w:rFonts w:ascii="TH SarabunPSK" w:hAnsi="TH SarabunPSK" w:cs="TH SarabunPSK" w:hint="cs"/>
          <w:b/>
          <w:bCs/>
        </w:rPr>
      </w:pPr>
    </w:p>
    <w:p w:rsidR="003872D3" w:rsidRDefault="003872D3" w:rsidP="0017279A">
      <w:pPr>
        <w:tabs>
          <w:tab w:val="left" w:pos="1701"/>
        </w:tabs>
        <w:jc w:val="both"/>
        <w:rPr>
          <w:rFonts w:ascii="TH SarabunPSK" w:hAnsi="TH SarabunPSK" w:cs="TH SarabunPSK" w:hint="cs"/>
          <w:b/>
          <w:bCs/>
        </w:rPr>
      </w:pPr>
    </w:p>
    <w:p w:rsidR="003872D3" w:rsidRDefault="003872D3" w:rsidP="0017279A">
      <w:pPr>
        <w:tabs>
          <w:tab w:val="left" w:pos="1701"/>
        </w:tabs>
        <w:jc w:val="both"/>
        <w:rPr>
          <w:rFonts w:ascii="TH SarabunPSK" w:hAnsi="TH SarabunPSK" w:cs="TH SarabunPSK" w:hint="cs"/>
          <w:b/>
          <w:bCs/>
        </w:rPr>
      </w:pPr>
    </w:p>
    <w:p w:rsidR="003872D3" w:rsidRDefault="003872D3" w:rsidP="0017279A">
      <w:pPr>
        <w:tabs>
          <w:tab w:val="left" w:pos="1701"/>
        </w:tabs>
        <w:jc w:val="both"/>
        <w:rPr>
          <w:rFonts w:ascii="TH SarabunPSK" w:hAnsi="TH SarabunPSK" w:cs="TH SarabunPSK" w:hint="cs"/>
          <w:b/>
          <w:bCs/>
        </w:rPr>
      </w:pPr>
    </w:p>
    <w:p w:rsidR="003872D3" w:rsidRDefault="003872D3" w:rsidP="0017279A">
      <w:pPr>
        <w:tabs>
          <w:tab w:val="left" w:pos="1701"/>
        </w:tabs>
        <w:jc w:val="both"/>
        <w:rPr>
          <w:rFonts w:ascii="TH SarabunPSK" w:hAnsi="TH SarabunPSK" w:cs="TH SarabunPSK" w:hint="cs"/>
          <w:b/>
          <w:bCs/>
        </w:rPr>
      </w:pPr>
    </w:p>
    <w:p w:rsidR="003872D3" w:rsidRDefault="003872D3" w:rsidP="0017279A">
      <w:pPr>
        <w:tabs>
          <w:tab w:val="left" w:pos="1701"/>
        </w:tabs>
        <w:jc w:val="both"/>
        <w:rPr>
          <w:rFonts w:ascii="TH SarabunPSK" w:hAnsi="TH SarabunPSK" w:cs="TH SarabunPSK" w:hint="cs"/>
          <w:b/>
          <w:bCs/>
        </w:rPr>
      </w:pPr>
    </w:p>
    <w:p w:rsidR="003872D3" w:rsidRDefault="003872D3" w:rsidP="0017279A">
      <w:pPr>
        <w:tabs>
          <w:tab w:val="left" w:pos="1701"/>
        </w:tabs>
        <w:jc w:val="both"/>
        <w:rPr>
          <w:rFonts w:ascii="TH SarabunPSK" w:hAnsi="TH SarabunPSK" w:cs="TH SarabunPSK" w:hint="cs"/>
          <w:b/>
          <w:bCs/>
        </w:rPr>
      </w:pPr>
    </w:p>
    <w:p w:rsidR="003872D3" w:rsidRDefault="003872D3" w:rsidP="0017279A">
      <w:pPr>
        <w:tabs>
          <w:tab w:val="left" w:pos="1701"/>
        </w:tabs>
        <w:jc w:val="both"/>
        <w:rPr>
          <w:rFonts w:ascii="TH SarabunPSK" w:hAnsi="TH SarabunPSK" w:cs="TH SarabunPSK" w:hint="cs"/>
          <w:b/>
          <w:bCs/>
        </w:rPr>
      </w:pPr>
    </w:p>
    <w:p w:rsidR="00A73272" w:rsidRPr="001C59F3" w:rsidRDefault="0017279A" w:rsidP="0017279A">
      <w:pPr>
        <w:tabs>
          <w:tab w:val="left" w:pos="1701"/>
        </w:tabs>
        <w:jc w:val="both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lastRenderedPageBreak/>
        <w:t>องค์ประกอบที่ 2</w:t>
      </w:r>
      <w:r>
        <w:rPr>
          <w:rFonts w:ascii="TH SarabunPSK" w:hAnsi="TH SarabunPSK" w:cs="TH SarabunPSK" w:hint="cs"/>
          <w:b/>
          <w:bCs/>
          <w:cs/>
        </w:rPr>
        <w:tab/>
      </w:r>
      <w:r w:rsidR="00A73272" w:rsidRPr="001C59F3">
        <w:rPr>
          <w:rFonts w:ascii="TH SarabunPSK" w:hAnsi="TH SarabunPSK" w:cs="TH SarabunPSK"/>
          <w:b/>
          <w:bCs/>
          <w:cs/>
        </w:rPr>
        <w:t>การผลิตบัณฑิต</w:t>
      </w:r>
    </w:p>
    <w:p w:rsidR="00A73272" w:rsidRPr="001C59F3" w:rsidRDefault="00A73272" w:rsidP="00A73272">
      <w:pPr>
        <w:tabs>
          <w:tab w:val="left" w:pos="1440"/>
        </w:tabs>
        <w:rPr>
          <w:rFonts w:ascii="TH SarabunPSK" w:hAnsi="TH SarabunPSK" w:cs="TH SarabunPSK"/>
          <w:b/>
          <w:bCs/>
        </w:rPr>
      </w:pPr>
    </w:p>
    <w:p w:rsidR="00A73272" w:rsidRPr="001C59F3" w:rsidRDefault="00A73272" w:rsidP="0017279A">
      <w:pPr>
        <w:tabs>
          <w:tab w:val="left" w:pos="1418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ตัวบ่งชี้ที่ </w:t>
      </w:r>
      <w:r w:rsidRPr="001C59F3">
        <w:rPr>
          <w:rFonts w:ascii="TH SarabunPSK" w:hAnsi="TH SarabunPSK" w:cs="TH SarabunPSK"/>
          <w:b/>
          <w:bCs/>
        </w:rPr>
        <w:t>2.1</w:t>
      </w:r>
      <w:r w:rsidRPr="001C59F3">
        <w:rPr>
          <w:rFonts w:ascii="TH SarabunPSK" w:hAnsi="TH SarabunPSK" w:cs="TH SarabunPSK"/>
        </w:rPr>
        <w:tab/>
      </w:r>
      <w:r w:rsidRPr="001C59F3">
        <w:rPr>
          <w:rFonts w:ascii="TH SarabunPSK" w:hAnsi="TH SarabunPSK" w:cs="TH SarabunPSK"/>
          <w:b/>
          <w:bCs/>
          <w:cs/>
        </w:rPr>
        <w:t>ระบบและกลไกการพัฒนาและบริหารหลักสูตร</w:t>
      </w: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1C59F3">
        <w:rPr>
          <w:rFonts w:ascii="TH SarabunPSK" w:hAnsi="TH SarabunPSK" w:cs="TH SarabunPSK"/>
        </w:rPr>
        <w:t xml:space="preserve"> :  </w:t>
      </w:r>
      <w:r w:rsidRPr="001C59F3">
        <w:rPr>
          <w:rFonts w:ascii="TH SarabunPSK" w:hAnsi="TH SarabunPSK" w:cs="TH SarabunPSK"/>
          <w:cs/>
        </w:rPr>
        <w:t>กระบวนการ</w:t>
      </w: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เกณฑ์มาตรฐาน</w:t>
      </w:r>
      <w:r w:rsidRPr="001C59F3">
        <w:rPr>
          <w:rFonts w:ascii="TH SarabunPSK" w:hAnsi="TH SarabunPSK" w:cs="TH SarabunPSK"/>
        </w:rPr>
        <w:t xml:space="preserve"> :  </w:t>
      </w:r>
      <w:r w:rsidRPr="001C59F3">
        <w:rPr>
          <w:rFonts w:ascii="TH SarabunPSK" w:hAnsi="TH SarabunPSK" w:cs="TH SarabunPSK"/>
          <w:cs/>
        </w:rPr>
        <w:t>ข้อ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900"/>
        <w:gridCol w:w="995"/>
        <w:gridCol w:w="805"/>
        <w:gridCol w:w="948"/>
      </w:tblGrid>
      <w:tr w:rsidR="00A73272" w:rsidRPr="00775206" w:rsidTr="00502E54">
        <w:trPr>
          <w:tblHeader/>
        </w:trPr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272" w:rsidRPr="00775206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775206">
              <w:rPr>
                <w:rFonts w:ascii="TH SarabunPSK" w:hAnsi="TH SarabunPSK" w:cs="TH SarabunPSK"/>
                <w:b/>
                <w:bCs/>
                <w:cs/>
              </w:rPr>
              <w:t>เกณฑ์มาตรฐาน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การดำเนินงาน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272" w:rsidRPr="0026605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26605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เอกสาร</w:t>
            </w:r>
          </w:p>
          <w:p w:rsidR="00A73272" w:rsidRPr="0026605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6605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อ้างอิง</w:t>
            </w:r>
          </w:p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605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หมายเลข</w:t>
            </w:r>
          </w:p>
        </w:tc>
      </w:tr>
      <w:tr w:rsidR="00A73272" w:rsidRPr="00775206" w:rsidTr="00502E54">
        <w:trPr>
          <w:tblHeader/>
        </w:trPr>
        <w:tc>
          <w:tcPr>
            <w:tcW w:w="5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มีการดำเนินงาน</w:t>
            </w:r>
          </w:p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ครบถ้วน</w:t>
            </w:r>
          </w:p>
        </w:tc>
        <w:tc>
          <w:tcPr>
            <w:tcW w:w="995" w:type="dxa"/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มีการดำเนินงานแต่ไม่ครบถ้วน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ไม่ได้ดำเนินงาน</w:t>
            </w: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 w:rsidRPr="00775206">
              <w:rPr>
                <w:rFonts w:ascii="TH SarabunPSK" w:hAnsi="TH SarabunPSK" w:cs="TH SarabunPSK"/>
                <w:cs/>
              </w:rPr>
              <w:t>1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ระบบและกลไกการเปิดหลักสูตรใหม่และปรับปรุงหลักสูตรตามแนวทางปฏิบัติที่กำหนดโดยคณะกรรมการการอุดมศึกษา และดำเนินการตามระบบที่กำหนด</w:t>
            </w:r>
          </w:p>
        </w:tc>
        <w:tc>
          <w:tcPr>
            <w:tcW w:w="900" w:type="dxa"/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17279A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มีระบบและกลไกการปิดหลักสูตรตามแนวทางปฏิบัติที่กำหนดโดยคณะกรรมการก</w:t>
            </w:r>
            <w:r>
              <w:rPr>
                <w:rFonts w:ascii="TH SarabunPSK" w:hAnsi="TH SarabunPSK" w:cs="TH SarabunPSK"/>
                <w:cs/>
              </w:rPr>
              <w:t>ารอุดมศึกษา และดำเนินการตามระบบ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775206">
              <w:rPr>
                <w:rFonts w:ascii="TH SarabunPSK" w:hAnsi="TH SarabunPSK" w:cs="TH SarabunPSK"/>
                <w:cs/>
              </w:rPr>
              <w:t>ที่กำหนด</w:t>
            </w:r>
          </w:p>
        </w:tc>
        <w:tc>
          <w:tcPr>
            <w:tcW w:w="900" w:type="dxa"/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17279A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F74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3.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ทุกหลักสูตรมีการดำเนินงานให้เป็นไปตามเกณฑ์มาตรฐาน</w:t>
            </w:r>
          </w:p>
          <w:p w:rsidR="00A73272" w:rsidRPr="00775206" w:rsidRDefault="00024F74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A73272" w:rsidRPr="00775206">
              <w:rPr>
                <w:rFonts w:ascii="TH SarabunPSK" w:hAnsi="TH SarabunPSK" w:cs="TH SarabunPSK"/>
                <w:cs/>
              </w:rPr>
              <w:t>หลักสูตรระดับอุดมศึกษา และกรอบมาตรฐานคุณวุฒิระดับ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73272" w:rsidRPr="00775206">
              <w:rPr>
                <w:rFonts w:ascii="TH SarabunPSK" w:hAnsi="TH SarabunPSK" w:cs="TH SarabunPSK"/>
                <w:cs/>
              </w:rPr>
              <w:t>อุดมศึกษาแห่งชาติ สำหรับหลักสูตรสาขาวิชาชีพต้องได้รับการรับรองหลักสูตรจากสภาหรือองค์กรวิชาชีพที่เกี่ยวข้องด้วย</w:t>
            </w:r>
          </w:p>
        </w:tc>
        <w:tc>
          <w:tcPr>
            <w:tcW w:w="900" w:type="dxa"/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17279A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4.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มีคณะกรรมการรับผิดชอบควบคุมกำกับให้มีการดำเนินการ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775206">
              <w:rPr>
                <w:rFonts w:ascii="TH SarabunPSK" w:hAnsi="TH SarabunPSK" w:cs="TH SarabunPSK"/>
                <w:cs/>
              </w:rPr>
              <w:t>ได้ครบถ้วนทั้งข้อ 1 ข้อ 2 และข้อ 3 ข้างต้น</w:t>
            </w:r>
            <w:r w:rsidR="002A395F">
              <w:rPr>
                <w:rFonts w:ascii="TH SarabunPSK" w:hAnsi="TH SarabunPSK" w:cs="TH SarabunPSK" w:hint="cs"/>
                <w:cs/>
              </w:rPr>
              <w:t xml:space="preserve"> </w:t>
            </w:r>
            <w:r w:rsidRPr="00775206">
              <w:rPr>
                <w:rFonts w:ascii="TH SarabunPSK" w:hAnsi="TH SarabunPSK" w:cs="TH SarabunPSK"/>
                <w:cs/>
              </w:rPr>
              <w:t>ตลอดเวลาที่จั</w:t>
            </w:r>
            <w:r w:rsidRPr="00775206">
              <w:rPr>
                <w:rFonts w:ascii="TH SarabunPSK" w:hAnsi="TH SarabunPSK" w:cs="TH SarabunPSK" w:hint="cs"/>
                <w:cs/>
              </w:rPr>
              <w:t>ด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775206">
              <w:rPr>
                <w:rFonts w:ascii="TH SarabunPSK" w:hAnsi="TH SarabunPSK" w:cs="TH SarabunPSK"/>
                <w:cs/>
              </w:rPr>
              <w:t>การศึกษา และมีการประเมินหลักสูตรทุกหลักสูตรอย่างน้อยตามกรอบเวลา</w:t>
            </w:r>
            <w:r>
              <w:rPr>
                <w:rFonts w:ascii="TH SarabunPSK" w:hAnsi="TH SarabunPSK" w:cs="TH SarabunPSK"/>
                <w:cs/>
              </w:rPr>
              <w:t>ที่กำหนดในเกณฑ์มาตรฐานหลักสูตรฯ</w:t>
            </w:r>
            <w:r w:rsidRPr="00775206">
              <w:rPr>
                <w:rFonts w:ascii="TH SarabunPSK" w:hAnsi="TH SarabunPSK" w:cs="TH SarabunPSK"/>
                <w:cs/>
              </w:rPr>
              <w:t xml:space="preserve"> กรณีหลักสูตรที่ดำเนินงานตามกรอบมาตรฐานคุณวุฒิระดับอุดมศึกษาแห่งชาติ จะต้องควบคุมกำกับให้การดำเนินงานตามตัวบ่งชี้ในข้อ 3 ผ่านเกณฑ์การประเมิน 5 ข้อแรกและอย่างน้อยร้อยละ 80 ของ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775206">
              <w:rPr>
                <w:rFonts w:ascii="TH SarabunPSK" w:hAnsi="TH SarabunPSK" w:cs="TH SarabunPSK"/>
                <w:cs/>
              </w:rPr>
              <w:t>ตัวบ่งชี้ที่กำหนดในแต่ละปี ทุกหลักสูตร</w:t>
            </w:r>
          </w:p>
        </w:tc>
        <w:tc>
          <w:tcPr>
            <w:tcW w:w="900" w:type="dxa"/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17279A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5.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มีคณะกรรมการรับผิดชอบควบคุมกำกับให้มีการดำเนินการ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775206">
              <w:rPr>
                <w:rFonts w:ascii="TH SarabunPSK" w:hAnsi="TH SarabunPSK" w:cs="TH SarabunPSK"/>
                <w:cs/>
              </w:rPr>
              <w:t>ได้ครบถ้วนทั้งข้อ 1 ข้อ 2 และข้อ 3 ข้างต้น</w:t>
            </w:r>
            <w:r w:rsidR="002A395F">
              <w:rPr>
                <w:rFonts w:ascii="TH SarabunPSK" w:hAnsi="TH SarabunPSK" w:cs="TH SarabunPSK" w:hint="cs"/>
                <w:cs/>
              </w:rPr>
              <w:t xml:space="preserve"> </w:t>
            </w:r>
            <w:r w:rsidRPr="00775206">
              <w:rPr>
                <w:rFonts w:ascii="TH SarabunPSK" w:hAnsi="TH SarabunPSK" w:cs="TH SarabunPSK"/>
                <w:cs/>
              </w:rPr>
              <w:t>ตลอดเวลาที่จัด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775206">
              <w:rPr>
                <w:rFonts w:ascii="TH SarabunPSK" w:hAnsi="TH SarabunPSK" w:cs="TH SarabunPSK"/>
                <w:cs/>
              </w:rPr>
              <w:t>การศึกษา และมีการพัฒนาหลักสูตรทุกหลักสูตรตามผล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775206">
              <w:rPr>
                <w:rFonts w:ascii="TH SarabunPSK" w:hAnsi="TH SarabunPSK" w:cs="TH SarabunPSK"/>
                <w:cs/>
              </w:rPr>
              <w:t>การประเมินในข้อ 4 กรณีหลักสูตรที่ดำเนินงานตามกรอบมาตรฐานคุณวุฒิระดับอุดม ศึกษาแห่งชาติ จะต้องควบคุมกำกับให้การดำเนินงานตาม</w:t>
            </w:r>
            <w:r w:rsidRPr="00775206">
              <w:rPr>
                <w:rFonts w:ascii="TH SarabunPSK" w:hAnsi="TH SarabunPSK" w:cs="TH SarabunPSK" w:hint="cs"/>
                <w:cs/>
              </w:rPr>
              <w:t xml:space="preserve"> </w:t>
            </w:r>
            <w:r w:rsidRPr="00775206">
              <w:rPr>
                <w:rFonts w:ascii="TH SarabunPSK" w:hAnsi="TH SarabunPSK" w:cs="TH SarabunPSK"/>
                <w:cs/>
              </w:rPr>
              <w:t>ตัวบ่งชี้ในข้อ 3 ผ่านเกณฑ์การประเมินครบทุกตัวบ่งชี้ และทุกหลักสูตร</w:t>
            </w:r>
          </w:p>
        </w:tc>
        <w:tc>
          <w:tcPr>
            <w:tcW w:w="900" w:type="dxa"/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17279A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6.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 xml:space="preserve">มีความร่วมมือในการพัฒนาและบริหารหลักสูตรระหว่างส่วนงานกับภาครัฐหรือภาคเอกชนที่เกี่ยวข้องกับวิชาชีพของหลักสูตร มากกว่าร้อยละ </w:t>
            </w:r>
            <w:r w:rsidRPr="00775206">
              <w:rPr>
                <w:rFonts w:ascii="TH SarabunPSK" w:hAnsi="TH SarabunPSK" w:cs="TH SarabunPSK"/>
              </w:rPr>
              <w:t>30</w:t>
            </w:r>
            <w:r w:rsidRPr="00775206">
              <w:rPr>
                <w:rFonts w:ascii="TH SarabunPSK" w:hAnsi="TH SarabunPSK" w:cs="TH SarabunPSK"/>
                <w:cs/>
              </w:rPr>
              <w:t xml:space="preserve"> ของจำนวนหลักสูตรวิชาชีพทั้งหมดทุกระดับการศึกษา</w:t>
            </w:r>
            <w:r w:rsidRPr="00775206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900" w:type="dxa"/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17279A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7.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 xml:space="preserve">หลักสูตรระดับบัณฑิตศึกษาที่เน้นการวิจัยที่เปิดสอน (ปริญญาโท </w:t>
            </w:r>
            <w:r w:rsidRPr="00775206">
              <w:rPr>
                <w:rFonts w:ascii="TH SarabunPSK" w:hAnsi="TH SarabunPSK" w:cs="TH SarabunPSK"/>
                <w:cs/>
              </w:rPr>
              <w:lastRenderedPageBreak/>
              <w:t xml:space="preserve">เฉพาะแผน ก และปริญญาเอก) มีจำนวนมากกว่าร้อยละ </w:t>
            </w:r>
            <w:r w:rsidRPr="00775206">
              <w:rPr>
                <w:rFonts w:ascii="TH SarabunPSK" w:hAnsi="TH SarabunPSK" w:cs="TH SarabunPSK"/>
              </w:rPr>
              <w:t>50</w:t>
            </w:r>
            <w:r w:rsidRPr="00775206">
              <w:rPr>
                <w:rFonts w:ascii="TH SarabunPSK" w:hAnsi="TH SarabunPSK" w:cs="TH SarabunPSK"/>
                <w:cs/>
              </w:rPr>
              <w:t xml:space="preserve"> ของจำนวนหลักสูตรทั้งหมดทุกระดับการศึกษา</w:t>
            </w:r>
            <w:r w:rsidRPr="00775206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900" w:type="dxa"/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17279A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lastRenderedPageBreak/>
              <w:t>8.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หลักสูตรระดับบัณฑิตศึกษาที่เน้นการวิจัยที่เปิดสอน (ปริญญาโท เฉพาะแผน ก และปริญญาเอก) มีจำนวนนักศึกษาที่ศึกษา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775206">
              <w:rPr>
                <w:rFonts w:ascii="TH SarabunPSK" w:hAnsi="TH SarabunPSK" w:cs="TH SarabunPSK"/>
                <w:cs/>
              </w:rPr>
              <w:t xml:space="preserve">อยู่ในหลักสูตรมากกว่าร้อยละ </w:t>
            </w:r>
            <w:r w:rsidRPr="00775206">
              <w:rPr>
                <w:rFonts w:ascii="TH SarabunPSK" w:hAnsi="TH SarabunPSK" w:cs="TH SarabunPSK"/>
              </w:rPr>
              <w:t xml:space="preserve">30 </w:t>
            </w:r>
            <w:r w:rsidRPr="00775206">
              <w:rPr>
                <w:rFonts w:ascii="TH SarabunPSK" w:hAnsi="TH SarabunPSK" w:cs="TH SarabunPSK"/>
                <w:cs/>
              </w:rPr>
              <w:t>ของจำนวนนักศึกษาทั้งหมดทุกระดับการศึกษา*</w:t>
            </w:r>
          </w:p>
        </w:tc>
        <w:tc>
          <w:tcPr>
            <w:tcW w:w="900" w:type="dxa"/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right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17279A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</w:tbl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  <w:b/>
          <w:bCs/>
          <w:cs/>
        </w:rPr>
      </w:pPr>
      <w:r w:rsidRPr="001C59F3">
        <w:rPr>
          <w:rFonts w:ascii="TH SarabunPSK" w:hAnsi="TH SarabunPSK" w:cs="TH SarabunPSK"/>
          <w:b/>
          <w:bCs/>
          <w:cs/>
        </w:rPr>
        <w:t>*เกณฑ์มาตรฐานเพิ่มเติมเฉพาะกลุ่ม</w:t>
      </w: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เกณฑ์การประเมิน</w:t>
      </w:r>
      <w:r w:rsidRPr="001C59F3">
        <w:rPr>
          <w:rFonts w:ascii="TH SarabunPSK" w:hAnsi="TH SarabunPSK" w:cs="TH SarabunPSK"/>
        </w:rPr>
        <w:t xml:space="preserve"> 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842"/>
        <w:gridCol w:w="1985"/>
        <w:gridCol w:w="2126"/>
        <w:gridCol w:w="1847"/>
      </w:tblGrid>
      <w:tr w:rsidR="00A73272" w:rsidRPr="001C59F3" w:rsidTr="00502E54">
        <w:tc>
          <w:tcPr>
            <w:tcW w:w="1668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 1</w:t>
            </w:r>
          </w:p>
        </w:tc>
        <w:tc>
          <w:tcPr>
            <w:tcW w:w="1842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 2</w:t>
            </w:r>
          </w:p>
        </w:tc>
        <w:tc>
          <w:tcPr>
            <w:tcW w:w="1985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 3</w:t>
            </w:r>
          </w:p>
        </w:tc>
        <w:tc>
          <w:tcPr>
            <w:tcW w:w="2126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1C59F3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847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1C59F3"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A73272" w:rsidRPr="001C59F3" w:rsidTr="00502E54">
        <w:tc>
          <w:tcPr>
            <w:tcW w:w="1668" w:type="dxa"/>
          </w:tcPr>
          <w:p w:rsidR="00A73272" w:rsidRPr="006E42E8" w:rsidRDefault="00A73272" w:rsidP="00502E54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6E42E8">
              <w:rPr>
                <w:rFonts w:ascii="TH SarabunPSK" w:hAnsi="TH SarabunPSK" w:cs="TH SarabunPSK"/>
                <w:spacing w:val="-4"/>
                <w:cs/>
              </w:rPr>
              <w:t>มีการดำเนินการ</w:t>
            </w:r>
          </w:p>
          <w:p w:rsidR="00A73272" w:rsidRPr="006E42E8" w:rsidRDefault="00A73272" w:rsidP="00502E54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6E42E8">
              <w:rPr>
                <w:rFonts w:ascii="TH SarabunPSK" w:hAnsi="TH SarabunPSK" w:cs="TH SarabunPSK"/>
                <w:spacing w:val="-4"/>
              </w:rPr>
              <w:t>1</w:t>
            </w:r>
            <w:r w:rsidRPr="006E42E8">
              <w:rPr>
                <w:rFonts w:ascii="TH SarabunPSK" w:hAnsi="TH SarabunPSK" w:cs="TH SarabunPSK"/>
                <w:spacing w:val="-4"/>
                <w:cs/>
              </w:rPr>
              <w:t xml:space="preserve"> ข้อ</w:t>
            </w:r>
          </w:p>
          <w:p w:rsidR="00A73272" w:rsidRPr="006E42E8" w:rsidRDefault="00A73272" w:rsidP="00502E54">
            <w:pPr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6E42E8">
              <w:rPr>
                <w:rFonts w:ascii="TH SarabunPSK" w:hAnsi="TH SarabunPSK" w:cs="TH SarabunPSK"/>
                <w:spacing w:val="-4"/>
                <w:cs/>
              </w:rPr>
              <w:t>ตามเกณฑ์ทั่วไป</w:t>
            </w:r>
          </w:p>
        </w:tc>
        <w:tc>
          <w:tcPr>
            <w:tcW w:w="1842" w:type="dxa"/>
          </w:tcPr>
          <w:p w:rsidR="00A73272" w:rsidRPr="006E42E8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6E42E8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A73272" w:rsidRPr="006E42E8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6E42E8">
              <w:rPr>
                <w:rFonts w:ascii="TH SarabunPSK" w:hAnsi="TH SarabunPSK" w:cs="TH SarabunPSK"/>
              </w:rPr>
              <w:t xml:space="preserve">2 </w:t>
            </w:r>
            <w:r w:rsidRPr="006E42E8">
              <w:rPr>
                <w:rFonts w:ascii="TH SarabunPSK" w:hAnsi="TH SarabunPSK" w:cs="TH SarabunPSK"/>
                <w:cs/>
              </w:rPr>
              <w:t>ข้อ</w:t>
            </w:r>
          </w:p>
          <w:p w:rsidR="00A73272" w:rsidRPr="006E42E8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6E42E8">
              <w:rPr>
                <w:rFonts w:ascii="TH SarabunPSK" w:hAnsi="TH SarabunPSK" w:cs="TH SarabunPSK"/>
                <w:spacing w:val="-4"/>
                <w:cs/>
              </w:rPr>
              <w:t>ตามเกณฑ์ทั่วไป</w:t>
            </w:r>
          </w:p>
        </w:tc>
        <w:tc>
          <w:tcPr>
            <w:tcW w:w="1985" w:type="dxa"/>
          </w:tcPr>
          <w:p w:rsidR="0017279A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6E42E8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A73272" w:rsidRPr="006E42E8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6E42E8">
              <w:rPr>
                <w:rFonts w:ascii="TH SarabunPSK" w:hAnsi="TH SarabunPSK" w:cs="TH SarabunPSK"/>
              </w:rPr>
              <w:t xml:space="preserve">3 </w:t>
            </w:r>
            <w:r w:rsidRPr="006E42E8">
              <w:rPr>
                <w:rFonts w:ascii="TH SarabunPSK" w:hAnsi="TH SarabunPSK" w:cs="TH SarabunPSK"/>
                <w:cs/>
              </w:rPr>
              <w:t>ข้อ</w:t>
            </w:r>
          </w:p>
          <w:p w:rsidR="00A73272" w:rsidRPr="006E42E8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6E42E8">
              <w:rPr>
                <w:rFonts w:ascii="TH SarabunPSK" w:hAnsi="TH SarabunPSK" w:cs="TH SarabunPSK"/>
                <w:spacing w:val="-4"/>
                <w:cs/>
              </w:rPr>
              <w:t>ตามเกณฑ์ทั่วไป</w:t>
            </w:r>
          </w:p>
        </w:tc>
        <w:tc>
          <w:tcPr>
            <w:tcW w:w="2126" w:type="dxa"/>
          </w:tcPr>
          <w:p w:rsidR="00A73272" w:rsidRPr="006E42E8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6E42E8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A73272" w:rsidRPr="006E42E8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6E42E8">
              <w:rPr>
                <w:rFonts w:ascii="TH SarabunPSK" w:hAnsi="TH SarabunPSK" w:cs="TH SarabunPSK"/>
              </w:rPr>
              <w:t>4</w:t>
            </w:r>
            <w:r w:rsidRPr="006E42E8">
              <w:rPr>
                <w:rFonts w:ascii="TH SarabunPSK" w:hAnsi="TH SarabunPSK" w:cs="TH SarabunPSK"/>
                <w:cs/>
              </w:rPr>
              <w:t xml:space="preserve"> หรือ 5 ข้อ</w:t>
            </w:r>
          </w:p>
          <w:p w:rsidR="00A73272" w:rsidRPr="006E42E8" w:rsidRDefault="00A73272" w:rsidP="00502E54">
            <w:pPr>
              <w:jc w:val="center"/>
              <w:rPr>
                <w:rFonts w:ascii="TH SarabunPSK" w:hAnsi="TH SarabunPSK" w:cs="TH SarabunPSK"/>
                <w:cs/>
              </w:rPr>
            </w:pPr>
            <w:r w:rsidRPr="006E42E8">
              <w:rPr>
                <w:rFonts w:ascii="TH SarabunPSK" w:hAnsi="TH SarabunPSK" w:cs="TH SarabunPSK"/>
                <w:spacing w:val="-4"/>
                <w:cs/>
              </w:rPr>
              <w:t>ตามเกณฑ์ทั่วไป</w:t>
            </w:r>
          </w:p>
        </w:tc>
        <w:tc>
          <w:tcPr>
            <w:tcW w:w="1847" w:type="dxa"/>
          </w:tcPr>
          <w:p w:rsidR="0017279A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6E42E8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A73272" w:rsidRPr="006E42E8" w:rsidRDefault="00A73272" w:rsidP="00502E54">
            <w:pPr>
              <w:jc w:val="center"/>
              <w:rPr>
                <w:rFonts w:ascii="TH SarabunPSK" w:hAnsi="TH SarabunPSK" w:cs="TH SarabunPSK"/>
                <w:cs/>
              </w:rPr>
            </w:pPr>
            <w:r w:rsidRPr="006E42E8">
              <w:rPr>
                <w:rFonts w:ascii="TH SarabunPSK" w:hAnsi="TH SarabunPSK" w:cs="TH SarabunPSK"/>
                <w:cs/>
              </w:rPr>
              <w:t xml:space="preserve">ครบ </w:t>
            </w:r>
            <w:r w:rsidRPr="006E42E8">
              <w:rPr>
                <w:rFonts w:ascii="TH SarabunPSK" w:hAnsi="TH SarabunPSK" w:cs="TH SarabunPSK" w:hint="cs"/>
                <w:cs/>
              </w:rPr>
              <w:t>8</w:t>
            </w:r>
            <w:r w:rsidRPr="006E42E8">
              <w:rPr>
                <w:rFonts w:ascii="TH SarabunPSK" w:hAnsi="TH SarabunPSK" w:cs="TH SarabunPSK"/>
              </w:rPr>
              <w:t xml:space="preserve"> </w:t>
            </w:r>
            <w:r w:rsidRPr="006E42E8">
              <w:rPr>
                <w:rFonts w:ascii="TH SarabunPSK" w:hAnsi="TH SarabunPSK" w:cs="TH SarabunPSK"/>
                <w:cs/>
              </w:rPr>
              <w:t>ข้อ</w:t>
            </w:r>
          </w:p>
        </w:tc>
      </w:tr>
    </w:tbl>
    <w:p w:rsidR="002A395F" w:rsidRPr="001C59F3" w:rsidRDefault="002A395F" w:rsidP="00A73272">
      <w:pPr>
        <w:tabs>
          <w:tab w:val="left" w:pos="1170"/>
        </w:tabs>
        <w:rPr>
          <w:rFonts w:ascii="TH SarabunPSK" w:hAnsi="TH SarabunPSK" w:cs="TH SarabunPSK"/>
          <w:sz w:val="30"/>
          <w:szCs w:val="30"/>
        </w:rPr>
      </w:pP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ข้อมูลพื</w:t>
      </w:r>
      <w:r>
        <w:rPr>
          <w:rFonts w:ascii="TH SarabunPSK" w:hAnsi="TH SarabunPSK" w:cs="TH SarabunPSK" w:hint="cs"/>
          <w:b/>
          <w:bCs/>
          <w:cs/>
        </w:rPr>
        <w:t>้</w:t>
      </w:r>
      <w:r w:rsidRPr="001C59F3">
        <w:rPr>
          <w:rFonts w:ascii="TH SarabunPSK" w:hAnsi="TH SarabunPSK" w:cs="TH SarabunPSK"/>
          <w:b/>
          <w:bCs/>
          <w:cs/>
        </w:rPr>
        <w:t>นฐานประกอบตัวบ่งชี้</w:t>
      </w:r>
      <w:r w:rsidRPr="001C59F3">
        <w:rPr>
          <w:rFonts w:ascii="TH SarabunPSK" w:hAnsi="TH SarabunPSK" w:cs="TH SarabunPSK"/>
          <w:b/>
          <w:bCs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8"/>
        <w:gridCol w:w="1080"/>
        <w:gridCol w:w="2070"/>
      </w:tblGrid>
      <w:tr w:rsidR="00A73272" w:rsidRPr="001C59F3" w:rsidTr="00502E54">
        <w:trPr>
          <w:tblHeader/>
        </w:trPr>
        <w:tc>
          <w:tcPr>
            <w:tcW w:w="6318" w:type="dxa"/>
            <w:vAlign w:val="center"/>
          </w:tcPr>
          <w:p w:rsidR="00A73272" w:rsidRPr="006E42E8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E42E8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080" w:type="dxa"/>
            <w:vAlign w:val="center"/>
          </w:tcPr>
          <w:p w:rsidR="00A73272" w:rsidRPr="006E42E8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E42E8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2070" w:type="dxa"/>
            <w:vAlign w:val="center"/>
          </w:tcPr>
          <w:p w:rsidR="00A73272" w:rsidRPr="006E42E8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6E42E8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A73272" w:rsidRPr="00187287" w:rsidTr="00502E54">
        <w:tc>
          <w:tcPr>
            <w:tcW w:w="6318" w:type="dxa"/>
          </w:tcPr>
          <w:p w:rsidR="00A73272" w:rsidRPr="00187287" w:rsidRDefault="00A73272" w:rsidP="00502E54">
            <w:pPr>
              <w:tabs>
                <w:tab w:val="left" w:pos="270"/>
              </w:tabs>
              <w:ind w:left="270" w:hanging="270"/>
              <w:rPr>
                <w:rFonts w:ascii="TH SarabunPSK" w:hAnsi="TH SarabunPSK" w:cs="TH SarabunPSK"/>
                <w:b/>
                <w:bCs/>
                <w:cs/>
              </w:rPr>
            </w:pPr>
            <w:r w:rsidRPr="00187287">
              <w:rPr>
                <w:rFonts w:ascii="TH SarabunPSK" w:hAnsi="TH SarabunPSK" w:cs="TH SarabunPSK"/>
                <w:b/>
                <w:bCs/>
                <w:cs/>
              </w:rPr>
              <w:t>1.</w:t>
            </w:r>
            <w:r w:rsidRPr="00187287">
              <w:rPr>
                <w:rFonts w:ascii="TH SarabunPSK" w:hAnsi="TH SarabunPSK" w:cs="TH SarabunPSK"/>
                <w:b/>
                <w:bCs/>
                <w:cs/>
              </w:rPr>
              <w:tab/>
              <w:t>จำนวนหลักสูตรที่เปิดสอนทั้งหมด</w:t>
            </w:r>
          </w:p>
        </w:tc>
        <w:tc>
          <w:tcPr>
            <w:tcW w:w="1080" w:type="dxa"/>
          </w:tcPr>
          <w:p w:rsidR="00A73272" w:rsidRPr="00187287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87287">
              <w:rPr>
                <w:rFonts w:ascii="TH SarabunPSK" w:hAnsi="TH SarabunPSK" w:cs="TH SarabunPSK"/>
                <w:b/>
                <w:bCs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187287" w:rsidRDefault="00A73272" w:rsidP="006A05EF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Pr="006E42E8" w:rsidRDefault="00A73272" w:rsidP="00502E54">
            <w:pPr>
              <w:tabs>
                <w:tab w:val="left" w:pos="634"/>
              </w:tabs>
              <w:ind w:left="720" w:hanging="450"/>
              <w:rPr>
                <w:rFonts w:ascii="TH SarabunPSK" w:hAnsi="TH SarabunPSK" w:cs="TH SarabunPSK"/>
                <w:cs/>
              </w:rPr>
            </w:pPr>
            <w:r w:rsidRPr="006E42E8">
              <w:rPr>
                <w:rFonts w:ascii="TH SarabunPSK" w:hAnsi="TH SarabunPSK" w:cs="TH SarabunPSK"/>
                <w:cs/>
              </w:rPr>
              <w:t>1.1</w:t>
            </w:r>
            <w:r w:rsidRPr="006E42E8">
              <w:rPr>
                <w:rFonts w:ascii="TH SarabunPSK" w:hAnsi="TH SarabunPSK" w:cs="TH SarabunPSK"/>
                <w:cs/>
              </w:rPr>
              <w:tab/>
              <w:t>ระดับปริญญาตรี</w:t>
            </w:r>
          </w:p>
        </w:tc>
        <w:tc>
          <w:tcPr>
            <w:tcW w:w="108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6E42E8">
              <w:rPr>
                <w:rFonts w:ascii="TH SarabunPSK" w:hAnsi="TH SarabunPSK" w:cs="TH SarabunPSK"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6E42E8" w:rsidRDefault="00A73272" w:rsidP="006A05EF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Pr="006E42E8" w:rsidRDefault="00A73272" w:rsidP="00502E54">
            <w:pPr>
              <w:tabs>
                <w:tab w:val="left" w:pos="634"/>
              </w:tabs>
              <w:ind w:left="720" w:hanging="450"/>
              <w:rPr>
                <w:rFonts w:ascii="TH SarabunPSK" w:hAnsi="TH SarabunPSK" w:cs="TH SarabunPSK"/>
                <w:cs/>
              </w:rPr>
            </w:pPr>
            <w:r w:rsidRPr="006E42E8">
              <w:rPr>
                <w:rFonts w:ascii="TH SarabunPSK" w:hAnsi="TH SarabunPSK" w:cs="TH SarabunPSK"/>
                <w:cs/>
              </w:rPr>
              <w:t>1.2</w:t>
            </w:r>
            <w:r w:rsidRPr="006E42E8">
              <w:rPr>
                <w:rFonts w:ascii="TH SarabunPSK" w:hAnsi="TH SarabunPSK" w:cs="TH SarabunPSK"/>
                <w:cs/>
              </w:rPr>
              <w:tab/>
              <w:t>ระดับปริญญาโท</w:t>
            </w:r>
          </w:p>
        </w:tc>
        <w:tc>
          <w:tcPr>
            <w:tcW w:w="108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6E42E8">
              <w:rPr>
                <w:rFonts w:ascii="TH SarabunPSK" w:hAnsi="TH SarabunPSK" w:cs="TH SarabunPSK"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6E42E8" w:rsidRDefault="00A73272" w:rsidP="006A05EF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Pr="006E42E8" w:rsidRDefault="00A73272" w:rsidP="00DB736E">
            <w:pPr>
              <w:numPr>
                <w:ilvl w:val="0"/>
                <w:numId w:val="6"/>
              </w:numPr>
              <w:tabs>
                <w:tab w:val="left" w:pos="851"/>
              </w:tabs>
              <w:ind w:left="851" w:hanging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ระดับปริญญาโทที่มีเฉพาะแผน ก</w:t>
            </w:r>
          </w:p>
        </w:tc>
        <w:tc>
          <w:tcPr>
            <w:tcW w:w="108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6E42E8" w:rsidRDefault="00A73272" w:rsidP="006A05EF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Pr="00972A0E" w:rsidRDefault="00A73272" w:rsidP="00DB736E">
            <w:pPr>
              <w:numPr>
                <w:ilvl w:val="0"/>
                <w:numId w:val="6"/>
              </w:numPr>
              <w:tabs>
                <w:tab w:val="left" w:pos="851"/>
              </w:tabs>
              <w:ind w:left="851" w:hanging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ระดับปริญญาโทที่มีเฉพาะแผน ข</w:t>
            </w:r>
          </w:p>
        </w:tc>
        <w:tc>
          <w:tcPr>
            <w:tcW w:w="108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6E42E8" w:rsidRDefault="00A73272" w:rsidP="006A05EF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Pr="006E42E8" w:rsidRDefault="00A73272" w:rsidP="00DB736E">
            <w:pPr>
              <w:numPr>
                <w:ilvl w:val="0"/>
                <w:numId w:val="6"/>
              </w:numPr>
              <w:tabs>
                <w:tab w:val="left" w:pos="851"/>
              </w:tabs>
              <w:ind w:left="851" w:hanging="284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ระดับปริญญาโทที่มีเฉพาะ แผน ก และแผน ข อยู่ในเอกสารหลักสูตรฉบับเดียวกัน</w:t>
            </w:r>
          </w:p>
        </w:tc>
        <w:tc>
          <w:tcPr>
            <w:tcW w:w="108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6E42E8" w:rsidRDefault="00A73272" w:rsidP="006A05EF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Pr="006E42E8" w:rsidRDefault="00A73272" w:rsidP="00502E54">
            <w:pPr>
              <w:tabs>
                <w:tab w:val="left" w:pos="634"/>
              </w:tabs>
              <w:ind w:left="720" w:hanging="450"/>
              <w:rPr>
                <w:rFonts w:ascii="TH SarabunPSK" w:hAnsi="TH SarabunPSK" w:cs="TH SarabunPSK"/>
                <w:cs/>
              </w:rPr>
            </w:pPr>
            <w:r w:rsidRPr="006E42E8">
              <w:rPr>
                <w:rFonts w:ascii="TH SarabunPSK" w:hAnsi="TH SarabunPSK" w:cs="TH SarabunPSK"/>
                <w:cs/>
              </w:rPr>
              <w:t>1.3</w:t>
            </w:r>
            <w:r w:rsidRPr="006E42E8">
              <w:rPr>
                <w:rFonts w:ascii="TH SarabunPSK" w:hAnsi="TH SarabunPSK" w:cs="TH SarabunPSK"/>
                <w:cs/>
              </w:rPr>
              <w:tab/>
              <w:t>ระดับปริญญาเอก</w:t>
            </w:r>
          </w:p>
        </w:tc>
        <w:tc>
          <w:tcPr>
            <w:tcW w:w="108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6E42E8">
              <w:rPr>
                <w:rFonts w:ascii="TH SarabunPSK" w:hAnsi="TH SarabunPSK" w:cs="TH SarabunPSK"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6E42E8" w:rsidRDefault="00A73272" w:rsidP="006A05EF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Pr="00BA755B" w:rsidRDefault="00A73272" w:rsidP="00502E54">
            <w:pPr>
              <w:tabs>
                <w:tab w:val="left" w:pos="270"/>
              </w:tabs>
              <w:ind w:left="270" w:hanging="270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BA755B">
              <w:rPr>
                <w:rFonts w:ascii="TH SarabunPSK" w:hAnsi="TH SarabunPSK" w:cs="TH SarabunPSK" w:hint="cs"/>
                <w:b/>
                <w:bCs/>
                <w:cs/>
              </w:rPr>
              <w:t>2.</w:t>
            </w:r>
            <w:r w:rsidRPr="00BA755B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BA755B">
              <w:rPr>
                <w:rFonts w:ascii="TH SarabunPSK" w:hAnsi="TH SarabunPSK" w:cs="TH SarabunPSK" w:hint="cs"/>
                <w:b/>
                <w:bCs/>
                <w:cs/>
              </w:rPr>
              <w:t>จำนวนหลักสูตรระดับปริญญาโท แผน ก ที่มีนักศึกษาลงทะเบียนเรียนในแผน ก</w:t>
            </w:r>
          </w:p>
        </w:tc>
        <w:tc>
          <w:tcPr>
            <w:tcW w:w="1080" w:type="dxa"/>
          </w:tcPr>
          <w:p w:rsidR="00A73272" w:rsidRPr="00BA755B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A755B">
              <w:rPr>
                <w:rFonts w:ascii="TH SarabunPSK" w:hAnsi="TH SarabunPSK" w:cs="TH SarabunPSK" w:hint="cs"/>
                <w:b/>
                <w:bCs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6E42E8" w:rsidRDefault="00A73272" w:rsidP="006A05EF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Pr="00BA755B" w:rsidRDefault="00A73272" w:rsidP="00502E54">
            <w:pPr>
              <w:tabs>
                <w:tab w:val="left" w:pos="270"/>
              </w:tabs>
              <w:ind w:left="270" w:hanging="270"/>
              <w:rPr>
                <w:rFonts w:ascii="TH SarabunPSK" w:hAnsi="TH SarabunPSK" w:cs="TH SarabunPSK"/>
                <w:b/>
                <w:bCs/>
                <w:cs/>
              </w:rPr>
            </w:pPr>
            <w:r w:rsidRPr="00BA755B">
              <w:rPr>
                <w:rFonts w:ascii="TH SarabunPSK" w:hAnsi="TH SarabunPSK" w:cs="TH SarabunPSK" w:hint="cs"/>
                <w:b/>
                <w:bCs/>
                <w:cs/>
              </w:rPr>
              <w:t>3.</w:t>
            </w:r>
            <w:r w:rsidRPr="00BA755B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BA755B">
              <w:rPr>
                <w:rFonts w:ascii="TH SarabunPSK" w:hAnsi="TH SarabunPSK" w:cs="TH SarabunPSK" w:hint="cs"/>
                <w:b/>
                <w:bCs/>
                <w:cs/>
              </w:rPr>
              <w:t>จำนวนหลักสูตรระดับปริญญาเอก ที่มีนักศึกษาลงทะเบียนเรียน</w:t>
            </w:r>
          </w:p>
        </w:tc>
        <w:tc>
          <w:tcPr>
            <w:tcW w:w="1080" w:type="dxa"/>
          </w:tcPr>
          <w:p w:rsidR="00A73272" w:rsidRPr="00BA755B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A755B">
              <w:rPr>
                <w:rFonts w:ascii="TH SarabunPSK" w:hAnsi="TH SarabunPSK" w:cs="TH SarabunPSK" w:hint="cs"/>
                <w:b/>
                <w:bCs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6E42E8" w:rsidRDefault="00A73272" w:rsidP="006A05EF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Pr="00BA755B" w:rsidRDefault="00A73272" w:rsidP="00502E54">
            <w:pPr>
              <w:tabs>
                <w:tab w:val="left" w:pos="270"/>
              </w:tabs>
              <w:ind w:left="270" w:hanging="270"/>
              <w:rPr>
                <w:rFonts w:ascii="TH SarabunPSK" w:hAnsi="TH SarabunPSK" w:cs="TH SarabunPSK"/>
                <w:b/>
                <w:bCs/>
                <w:cs/>
              </w:rPr>
            </w:pPr>
            <w:r w:rsidRPr="00BA755B">
              <w:rPr>
                <w:rFonts w:ascii="TH SarabunPSK" w:hAnsi="TH SarabunPSK" w:cs="TH SarabunPSK" w:hint="cs"/>
                <w:b/>
                <w:bCs/>
                <w:cs/>
              </w:rPr>
              <w:t>4.</w:t>
            </w:r>
            <w:r w:rsidRPr="00BA755B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BA755B">
              <w:rPr>
                <w:rFonts w:ascii="TH SarabunPSK" w:hAnsi="TH SarabunPSK" w:cs="TH SarabunPSK" w:hint="cs"/>
                <w:b/>
                <w:bCs/>
                <w:cs/>
              </w:rPr>
              <w:t>จำนวนศูนย์จัดการศึกษานอกสถานที่ตั้งทั้งหมด</w:t>
            </w:r>
          </w:p>
        </w:tc>
        <w:tc>
          <w:tcPr>
            <w:tcW w:w="1080" w:type="dxa"/>
          </w:tcPr>
          <w:p w:rsidR="00A73272" w:rsidRPr="00BA755B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A755B">
              <w:rPr>
                <w:rFonts w:ascii="TH SarabunPSK" w:hAnsi="TH SarabunPSK" w:cs="TH SarabunPSK" w:hint="cs"/>
                <w:b/>
                <w:bCs/>
                <w:cs/>
              </w:rPr>
              <w:t>ศูนย์</w:t>
            </w:r>
          </w:p>
        </w:tc>
        <w:tc>
          <w:tcPr>
            <w:tcW w:w="2070" w:type="dxa"/>
          </w:tcPr>
          <w:p w:rsidR="00A73272" w:rsidRPr="006E42E8" w:rsidRDefault="00A73272" w:rsidP="006A05EF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87287" w:rsidTr="00502E54">
        <w:tc>
          <w:tcPr>
            <w:tcW w:w="6318" w:type="dxa"/>
          </w:tcPr>
          <w:p w:rsidR="00A73272" w:rsidRPr="00BA755B" w:rsidRDefault="00A73272" w:rsidP="00502E54">
            <w:pPr>
              <w:tabs>
                <w:tab w:val="left" w:pos="270"/>
              </w:tabs>
              <w:ind w:left="270" w:hanging="270"/>
              <w:rPr>
                <w:rFonts w:ascii="TH SarabunPSK" w:hAnsi="TH SarabunPSK" w:cs="TH SarabunPSK"/>
                <w:b/>
                <w:bCs/>
                <w:cs/>
              </w:rPr>
            </w:pPr>
            <w:r w:rsidRPr="00BA755B">
              <w:rPr>
                <w:rFonts w:ascii="TH SarabunPSK" w:hAnsi="TH SarabunPSK" w:cs="TH SarabunPSK" w:hint="cs"/>
                <w:b/>
                <w:bCs/>
                <w:cs/>
              </w:rPr>
              <w:t>5.</w:t>
            </w:r>
            <w:r w:rsidRPr="00BA755B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BA755B">
              <w:rPr>
                <w:rFonts w:ascii="TH SarabunPSK" w:hAnsi="TH SarabunPSK" w:cs="TH SarabunPSK" w:hint="cs"/>
                <w:b/>
                <w:bCs/>
                <w:cs/>
              </w:rPr>
              <w:t>จำนวนหลักสูตรที่จัดการศึกษานอกสถานที่ตั้ง</w:t>
            </w:r>
          </w:p>
        </w:tc>
        <w:tc>
          <w:tcPr>
            <w:tcW w:w="1080" w:type="dxa"/>
          </w:tcPr>
          <w:p w:rsidR="00A73272" w:rsidRPr="00BA755B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A755B">
              <w:rPr>
                <w:rFonts w:ascii="TH SarabunPSK" w:hAnsi="TH SarabunPSK" w:cs="TH SarabunPSK" w:hint="cs"/>
                <w:b/>
                <w:bCs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187287" w:rsidRDefault="00A73272" w:rsidP="006A05EF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Default="00A73272" w:rsidP="00502E54">
            <w:pPr>
              <w:tabs>
                <w:tab w:val="left" w:pos="567"/>
              </w:tabs>
              <w:ind w:left="567" w:hanging="28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5.1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ระดับปริญญาตรี</w:t>
            </w:r>
          </w:p>
        </w:tc>
        <w:tc>
          <w:tcPr>
            <w:tcW w:w="1080" w:type="dxa"/>
          </w:tcPr>
          <w:p w:rsidR="00A73272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6E42E8" w:rsidRDefault="00A73272" w:rsidP="006A05EF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Default="00A73272" w:rsidP="00502E54">
            <w:pPr>
              <w:tabs>
                <w:tab w:val="left" w:pos="567"/>
              </w:tabs>
              <w:ind w:left="567" w:hanging="28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5.2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ระดับปริญญาโท</w:t>
            </w:r>
          </w:p>
        </w:tc>
        <w:tc>
          <w:tcPr>
            <w:tcW w:w="1080" w:type="dxa"/>
          </w:tcPr>
          <w:p w:rsidR="00A73272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6E42E8" w:rsidRDefault="00A73272" w:rsidP="006A05EF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Default="00A73272" w:rsidP="00502E54">
            <w:pPr>
              <w:tabs>
                <w:tab w:val="left" w:pos="567"/>
              </w:tabs>
              <w:ind w:left="567" w:hanging="28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5.3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ระดับปริญญาเอก</w:t>
            </w:r>
          </w:p>
        </w:tc>
        <w:tc>
          <w:tcPr>
            <w:tcW w:w="1080" w:type="dxa"/>
          </w:tcPr>
          <w:p w:rsidR="00A73272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6E42E8" w:rsidRDefault="00A73272" w:rsidP="006A05EF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87287" w:rsidTr="00502E54">
        <w:tc>
          <w:tcPr>
            <w:tcW w:w="6318" w:type="dxa"/>
          </w:tcPr>
          <w:p w:rsidR="007E7940" w:rsidRDefault="00A73272" w:rsidP="00502E54">
            <w:pPr>
              <w:tabs>
                <w:tab w:val="left" w:pos="270"/>
              </w:tabs>
              <w:ind w:left="270" w:hanging="27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187287">
              <w:rPr>
                <w:rFonts w:ascii="TH SarabunPSK" w:hAnsi="TH SarabunPSK" w:cs="TH SarabunPSK" w:hint="cs"/>
                <w:b/>
                <w:bCs/>
                <w:cs/>
              </w:rPr>
              <w:t>6.</w:t>
            </w:r>
            <w:r w:rsidRPr="00187287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187287">
              <w:rPr>
                <w:rFonts w:ascii="TH SarabunPSK" w:hAnsi="TH SarabunPSK" w:cs="TH SarabunPSK" w:hint="cs"/>
                <w:b/>
                <w:bCs/>
                <w:cs/>
              </w:rPr>
              <w:t>จำนวนหลักสูตรที่จัดการศึกษานอกสถานที่ตั้ง และแจ้งให้</w:t>
            </w:r>
          </w:p>
          <w:p w:rsidR="00A73272" w:rsidRPr="00187287" w:rsidRDefault="007E7940" w:rsidP="00502E54">
            <w:pPr>
              <w:tabs>
                <w:tab w:val="left" w:pos="270"/>
              </w:tabs>
              <w:ind w:left="270" w:hanging="270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</w:t>
            </w:r>
            <w:r w:rsidR="00A73272" w:rsidRPr="00187287">
              <w:rPr>
                <w:rFonts w:ascii="TH SarabunPSK" w:hAnsi="TH SarabunPSK" w:cs="TH SarabunPSK" w:hint="cs"/>
                <w:b/>
                <w:bCs/>
                <w:cs/>
              </w:rPr>
              <w:t>คณะกรรมการการอุดมศึกษาทราบ</w:t>
            </w:r>
          </w:p>
        </w:tc>
        <w:tc>
          <w:tcPr>
            <w:tcW w:w="1080" w:type="dxa"/>
          </w:tcPr>
          <w:p w:rsidR="00A73272" w:rsidRPr="00187287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87287">
              <w:rPr>
                <w:rFonts w:ascii="TH SarabunPSK" w:hAnsi="TH SarabunPSK" w:cs="TH SarabunPSK" w:hint="cs"/>
                <w:b/>
                <w:bCs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187287" w:rsidRDefault="00A73272" w:rsidP="006A05EF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Default="00A73272" w:rsidP="00502E54">
            <w:pPr>
              <w:tabs>
                <w:tab w:val="left" w:pos="567"/>
              </w:tabs>
              <w:ind w:left="567" w:hanging="28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6.1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ระดับปริญญาตรี</w:t>
            </w:r>
          </w:p>
        </w:tc>
        <w:tc>
          <w:tcPr>
            <w:tcW w:w="1080" w:type="dxa"/>
          </w:tcPr>
          <w:p w:rsidR="00A73272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6E42E8" w:rsidRDefault="00A73272" w:rsidP="006A05EF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Default="00A73272" w:rsidP="00502E54">
            <w:pPr>
              <w:tabs>
                <w:tab w:val="left" w:pos="567"/>
              </w:tabs>
              <w:ind w:left="567" w:hanging="28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6.2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ระดับปริญญาโท</w:t>
            </w:r>
          </w:p>
        </w:tc>
        <w:tc>
          <w:tcPr>
            <w:tcW w:w="1080" w:type="dxa"/>
          </w:tcPr>
          <w:p w:rsidR="00A73272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6E42E8" w:rsidRDefault="00A73272" w:rsidP="006A05EF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Default="00A73272" w:rsidP="00502E54">
            <w:pPr>
              <w:tabs>
                <w:tab w:val="left" w:pos="567"/>
              </w:tabs>
              <w:ind w:left="567" w:hanging="28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6.3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ระดับปริญญาเอก</w:t>
            </w:r>
          </w:p>
        </w:tc>
        <w:tc>
          <w:tcPr>
            <w:tcW w:w="1080" w:type="dxa"/>
          </w:tcPr>
          <w:p w:rsidR="00A73272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6E42E8" w:rsidRDefault="00A73272" w:rsidP="006A05EF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87287" w:rsidTr="00502E54">
        <w:tc>
          <w:tcPr>
            <w:tcW w:w="6318" w:type="dxa"/>
          </w:tcPr>
          <w:p w:rsidR="00A73272" w:rsidRPr="00187287" w:rsidRDefault="00A73272" w:rsidP="00502E54">
            <w:pPr>
              <w:tabs>
                <w:tab w:val="left" w:pos="270"/>
              </w:tabs>
              <w:ind w:left="270" w:hanging="270"/>
              <w:rPr>
                <w:rFonts w:ascii="TH SarabunPSK" w:hAnsi="TH SarabunPSK" w:cs="TH SarabunPSK"/>
                <w:b/>
                <w:bCs/>
              </w:rPr>
            </w:pPr>
            <w:r w:rsidRPr="00187287">
              <w:rPr>
                <w:rFonts w:ascii="TH SarabunPSK" w:hAnsi="TH SarabunPSK" w:cs="TH SarabunPSK" w:hint="cs"/>
                <w:b/>
                <w:bCs/>
                <w:cs/>
              </w:rPr>
              <w:t>7.</w:t>
            </w:r>
            <w:r w:rsidRPr="00187287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187287">
              <w:rPr>
                <w:rFonts w:ascii="TH SarabunPSK" w:hAnsi="TH SarabunPSK" w:cs="TH SarabunPSK" w:hint="cs"/>
                <w:b/>
                <w:bCs/>
                <w:cs/>
              </w:rPr>
              <w:t xml:space="preserve">จำนวนหลักสูตรทั้งหมดที่ได้รับอนุมัติตามกรอบ </w:t>
            </w:r>
            <w:r w:rsidRPr="00187287">
              <w:rPr>
                <w:rFonts w:ascii="TH SarabunPSK" w:hAnsi="TH SarabunPSK" w:cs="TH SarabunPSK"/>
                <w:b/>
                <w:bCs/>
              </w:rPr>
              <w:t>TQF</w:t>
            </w:r>
          </w:p>
        </w:tc>
        <w:tc>
          <w:tcPr>
            <w:tcW w:w="1080" w:type="dxa"/>
          </w:tcPr>
          <w:p w:rsidR="00A73272" w:rsidRPr="00187287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87287">
              <w:rPr>
                <w:rFonts w:ascii="TH SarabunPSK" w:hAnsi="TH SarabunPSK" w:cs="TH SarabunPSK" w:hint="cs"/>
                <w:b/>
                <w:bCs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187287" w:rsidRDefault="00A73272" w:rsidP="006A05EF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Default="00A73272" w:rsidP="00502E54">
            <w:pPr>
              <w:tabs>
                <w:tab w:val="left" w:pos="567"/>
              </w:tabs>
              <w:ind w:left="567" w:hanging="28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7.1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ระดับปริญญาตรี</w:t>
            </w:r>
          </w:p>
        </w:tc>
        <w:tc>
          <w:tcPr>
            <w:tcW w:w="1080" w:type="dxa"/>
          </w:tcPr>
          <w:p w:rsidR="00A73272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6E42E8" w:rsidRDefault="00A73272" w:rsidP="006A05EF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Default="00A73272" w:rsidP="00502E54">
            <w:pPr>
              <w:tabs>
                <w:tab w:val="left" w:pos="567"/>
              </w:tabs>
              <w:ind w:left="567" w:hanging="28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7.2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ระดับปริญญาโท</w:t>
            </w:r>
          </w:p>
        </w:tc>
        <w:tc>
          <w:tcPr>
            <w:tcW w:w="1080" w:type="dxa"/>
          </w:tcPr>
          <w:p w:rsidR="00A73272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6E42E8" w:rsidRDefault="00A73272" w:rsidP="006A05EF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Default="00A73272" w:rsidP="00502E54">
            <w:pPr>
              <w:tabs>
                <w:tab w:val="left" w:pos="567"/>
              </w:tabs>
              <w:ind w:left="567" w:hanging="28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7.3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ระดับปริญญาเอก</w:t>
            </w:r>
          </w:p>
        </w:tc>
        <w:tc>
          <w:tcPr>
            <w:tcW w:w="1080" w:type="dxa"/>
          </w:tcPr>
          <w:p w:rsidR="00A73272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6E42E8" w:rsidRDefault="00A73272" w:rsidP="006A05EF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87287" w:rsidTr="00502E54">
        <w:tc>
          <w:tcPr>
            <w:tcW w:w="6318" w:type="dxa"/>
          </w:tcPr>
          <w:p w:rsidR="006E4679" w:rsidRDefault="00A73272" w:rsidP="00502E54">
            <w:pPr>
              <w:tabs>
                <w:tab w:val="left" w:pos="270"/>
              </w:tabs>
              <w:ind w:left="270" w:hanging="27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187287">
              <w:rPr>
                <w:rFonts w:ascii="TH SarabunPSK" w:hAnsi="TH SarabunPSK" w:cs="TH SarabunPSK" w:hint="cs"/>
                <w:b/>
                <w:bCs/>
                <w:cs/>
              </w:rPr>
              <w:t>8.</w:t>
            </w:r>
            <w:r w:rsidRPr="00187287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187287">
              <w:rPr>
                <w:rFonts w:ascii="TH SarabunPSK" w:hAnsi="TH SarabunPSK" w:cs="TH SarabunPSK" w:hint="cs"/>
                <w:b/>
                <w:bCs/>
                <w:cs/>
              </w:rPr>
              <w:t xml:space="preserve">จำนวนหลักสูตรทั้งหมดที่ได้รับอนุมัติตามกรอบ </w:t>
            </w:r>
            <w:r w:rsidRPr="00187287">
              <w:rPr>
                <w:rFonts w:ascii="TH SarabunPSK" w:hAnsi="TH SarabunPSK" w:cs="TH SarabunPSK"/>
                <w:b/>
                <w:bCs/>
              </w:rPr>
              <w:t xml:space="preserve">TQF </w:t>
            </w:r>
            <w:r w:rsidRPr="00187287">
              <w:rPr>
                <w:rFonts w:ascii="TH SarabunPSK" w:hAnsi="TH SarabunPSK" w:cs="TH SarabunPSK" w:hint="cs"/>
                <w:b/>
                <w:bCs/>
                <w:cs/>
              </w:rPr>
              <w:t>และมี</w:t>
            </w:r>
            <w:r w:rsidR="00BA755B">
              <w:rPr>
                <w:rFonts w:ascii="TH SarabunPSK" w:hAnsi="TH SarabunPSK" w:cs="TH SarabunPSK" w:hint="cs"/>
                <w:b/>
                <w:bCs/>
                <w:cs/>
              </w:rPr>
              <w:t>การ</w:t>
            </w:r>
          </w:p>
          <w:p w:rsidR="00A73272" w:rsidRPr="00187287" w:rsidRDefault="006E4679" w:rsidP="00BA755B">
            <w:pPr>
              <w:tabs>
                <w:tab w:val="left" w:pos="270"/>
              </w:tabs>
              <w:ind w:left="270" w:hanging="270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="00A73272" w:rsidRPr="00187287">
              <w:rPr>
                <w:rFonts w:ascii="TH SarabunPSK" w:hAnsi="TH SarabunPSK" w:cs="TH SarabunPSK" w:hint="cs"/>
                <w:b/>
                <w:bCs/>
                <w:cs/>
              </w:rPr>
              <w:t>ประเมินผลตามตัวบ่งชี้ผลการดำเนินงานฯ ครบถ้วน</w:t>
            </w:r>
          </w:p>
        </w:tc>
        <w:tc>
          <w:tcPr>
            <w:tcW w:w="1080" w:type="dxa"/>
          </w:tcPr>
          <w:p w:rsidR="00A73272" w:rsidRPr="00187287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87287">
              <w:rPr>
                <w:rFonts w:ascii="TH SarabunPSK" w:hAnsi="TH SarabunPSK" w:cs="TH SarabunPSK" w:hint="cs"/>
                <w:b/>
                <w:bCs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187287" w:rsidRDefault="00A73272" w:rsidP="006A05EF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Default="00A73272" w:rsidP="00502E54">
            <w:pPr>
              <w:tabs>
                <w:tab w:val="left" w:pos="567"/>
              </w:tabs>
              <w:ind w:left="567" w:hanging="28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8.1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ระดับปริญญาตรี</w:t>
            </w:r>
          </w:p>
        </w:tc>
        <w:tc>
          <w:tcPr>
            <w:tcW w:w="1080" w:type="dxa"/>
          </w:tcPr>
          <w:p w:rsidR="00A73272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6E42E8" w:rsidRDefault="00A73272" w:rsidP="006A05EF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Default="00A73272" w:rsidP="00502E54">
            <w:pPr>
              <w:tabs>
                <w:tab w:val="left" w:pos="567"/>
              </w:tabs>
              <w:ind w:left="567" w:hanging="28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8.2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ระดับปริญญาโท</w:t>
            </w:r>
          </w:p>
        </w:tc>
        <w:tc>
          <w:tcPr>
            <w:tcW w:w="1080" w:type="dxa"/>
          </w:tcPr>
          <w:p w:rsidR="00A73272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6E42E8" w:rsidRDefault="00A73272" w:rsidP="006A05EF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Default="00A73272" w:rsidP="00502E54">
            <w:pPr>
              <w:tabs>
                <w:tab w:val="left" w:pos="567"/>
              </w:tabs>
              <w:ind w:left="567" w:hanging="28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8.3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ระดับปริญญาเอก</w:t>
            </w:r>
          </w:p>
        </w:tc>
        <w:tc>
          <w:tcPr>
            <w:tcW w:w="1080" w:type="dxa"/>
          </w:tcPr>
          <w:p w:rsidR="00A73272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6E42E8" w:rsidRDefault="00A73272" w:rsidP="006A05EF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87287" w:rsidTr="00502E54">
        <w:tc>
          <w:tcPr>
            <w:tcW w:w="6318" w:type="dxa"/>
          </w:tcPr>
          <w:p w:rsidR="006E4679" w:rsidRDefault="00A73272" w:rsidP="00502E54">
            <w:pPr>
              <w:tabs>
                <w:tab w:val="left" w:pos="270"/>
              </w:tabs>
              <w:ind w:left="270" w:hanging="270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187287">
              <w:rPr>
                <w:rFonts w:ascii="TH SarabunPSK" w:hAnsi="TH SarabunPSK" w:cs="TH SarabunPSK" w:hint="cs"/>
                <w:b/>
                <w:bCs/>
                <w:cs/>
              </w:rPr>
              <w:t>9.</w:t>
            </w:r>
            <w:r w:rsidRPr="00187287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187287">
              <w:rPr>
                <w:rFonts w:ascii="TH SarabunPSK" w:hAnsi="TH SarabunPSK" w:cs="TH SarabunPSK" w:hint="cs"/>
                <w:b/>
                <w:bCs/>
                <w:cs/>
              </w:rPr>
              <w:t xml:space="preserve">จำนวนหลักสูตรทั้งหมดที่ได้รับอนุมัติตามกรอบ </w:t>
            </w:r>
            <w:r w:rsidRPr="00187287">
              <w:rPr>
                <w:rFonts w:ascii="TH SarabunPSK" w:hAnsi="TH SarabunPSK" w:cs="TH SarabunPSK"/>
                <w:b/>
                <w:bCs/>
              </w:rPr>
              <w:t xml:space="preserve">TQF </w:t>
            </w:r>
            <w:r w:rsidRPr="00187287">
              <w:rPr>
                <w:rFonts w:ascii="TH SarabunPSK" w:hAnsi="TH SarabunPSK" w:cs="TH SarabunPSK" w:hint="cs"/>
                <w:b/>
                <w:bCs/>
                <w:cs/>
              </w:rPr>
              <w:t>ที่มี</w:t>
            </w:r>
            <w:r w:rsidR="00BA755B">
              <w:rPr>
                <w:rFonts w:ascii="TH SarabunPSK" w:hAnsi="TH SarabunPSK" w:cs="TH SarabunPSK" w:hint="cs"/>
                <w:b/>
                <w:bCs/>
                <w:cs/>
              </w:rPr>
              <w:t>ผลการ</w:t>
            </w:r>
          </w:p>
          <w:p w:rsidR="006E4679" w:rsidRDefault="006E4679" w:rsidP="00502E54">
            <w:pPr>
              <w:tabs>
                <w:tab w:val="left" w:pos="270"/>
              </w:tabs>
              <w:ind w:left="270" w:hanging="270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="00A73272" w:rsidRPr="00187287">
              <w:rPr>
                <w:rFonts w:ascii="TH SarabunPSK" w:hAnsi="TH SarabunPSK" w:cs="TH SarabunPSK" w:hint="cs"/>
                <w:b/>
                <w:bCs/>
                <w:cs/>
              </w:rPr>
              <w:t>ประเมินตามตัวบ่งชี้ผลการดำเนินงานฯ ผ่านเกณฑ์</w:t>
            </w:r>
            <w:r w:rsidR="00BA755B">
              <w:rPr>
                <w:rFonts w:ascii="TH SarabunPSK" w:hAnsi="TH SarabunPSK" w:cs="TH SarabunPSK" w:hint="cs"/>
                <w:b/>
                <w:bCs/>
                <w:cs/>
              </w:rPr>
              <w:t>การประเมิน 5</w:t>
            </w:r>
          </w:p>
          <w:p w:rsidR="00A73272" w:rsidRPr="00187287" w:rsidRDefault="006E4679" w:rsidP="00502E54">
            <w:pPr>
              <w:tabs>
                <w:tab w:val="left" w:pos="270"/>
              </w:tabs>
              <w:ind w:left="270" w:hanging="270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="00A73272" w:rsidRPr="00187287">
              <w:rPr>
                <w:rFonts w:ascii="TH SarabunPSK" w:hAnsi="TH SarabunPSK" w:cs="TH SarabunPSK" w:hint="cs"/>
                <w:b/>
                <w:bCs/>
                <w:cs/>
              </w:rPr>
              <w:t>ข้อแรก และอย่างน้อยร้อยละ 80 ของตัวบ่งชี้ที่กำหนดในแต่ละปี</w:t>
            </w:r>
          </w:p>
        </w:tc>
        <w:tc>
          <w:tcPr>
            <w:tcW w:w="1080" w:type="dxa"/>
          </w:tcPr>
          <w:p w:rsidR="00A73272" w:rsidRPr="00187287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87287">
              <w:rPr>
                <w:rFonts w:ascii="TH SarabunPSK" w:hAnsi="TH SarabunPSK" w:cs="TH SarabunPSK" w:hint="cs"/>
                <w:b/>
                <w:bCs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187287" w:rsidRDefault="00A73272" w:rsidP="006A05EF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Default="00A73272" w:rsidP="00502E54">
            <w:pPr>
              <w:tabs>
                <w:tab w:val="left" w:pos="567"/>
              </w:tabs>
              <w:ind w:left="567" w:hanging="28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9.1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ระดับปริญญาตรี</w:t>
            </w:r>
          </w:p>
        </w:tc>
        <w:tc>
          <w:tcPr>
            <w:tcW w:w="1080" w:type="dxa"/>
          </w:tcPr>
          <w:p w:rsidR="00A73272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6E42E8" w:rsidRDefault="00A73272" w:rsidP="006A05EF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Default="00A73272" w:rsidP="00502E54">
            <w:pPr>
              <w:tabs>
                <w:tab w:val="left" w:pos="567"/>
              </w:tabs>
              <w:ind w:left="567" w:hanging="28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9.2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ระดับปริญญาโท</w:t>
            </w:r>
          </w:p>
        </w:tc>
        <w:tc>
          <w:tcPr>
            <w:tcW w:w="1080" w:type="dxa"/>
          </w:tcPr>
          <w:p w:rsidR="00A73272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6E42E8" w:rsidRDefault="00A73272" w:rsidP="006A05EF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Default="00A73272" w:rsidP="00502E54">
            <w:pPr>
              <w:tabs>
                <w:tab w:val="left" w:pos="567"/>
              </w:tabs>
              <w:ind w:left="567" w:hanging="28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9.3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ระดับปริญญาเอก</w:t>
            </w:r>
          </w:p>
        </w:tc>
        <w:tc>
          <w:tcPr>
            <w:tcW w:w="1080" w:type="dxa"/>
          </w:tcPr>
          <w:p w:rsidR="00A73272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6E42E8" w:rsidRDefault="00A73272" w:rsidP="006A05EF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87287" w:rsidTr="00502E54">
        <w:tc>
          <w:tcPr>
            <w:tcW w:w="6318" w:type="dxa"/>
          </w:tcPr>
          <w:p w:rsidR="00D059CF" w:rsidRDefault="00A73272" w:rsidP="00502E54">
            <w:pPr>
              <w:tabs>
                <w:tab w:val="left" w:pos="426"/>
              </w:tabs>
              <w:ind w:left="426" w:hanging="426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187287">
              <w:rPr>
                <w:rFonts w:ascii="TH SarabunPSK" w:hAnsi="TH SarabunPSK" w:cs="TH SarabunPSK" w:hint="cs"/>
                <w:b/>
                <w:bCs/>
                <w:cs/>
              </w:rPr>
              <w:t>10.</w:t>
            </w:r>
            <w:r w:rsidRPr="00187287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187287">
              <w:rPr>
                <w:rFonts w:ascii="TH SarabunPSK" w:hAnsi="TH SarabunPSK" w:cs="TH SarabunPSK" w:hint="cs"/>
                <w:b/>
                <w:bCs/>
                <w:cs/>
              </w:rPr>
              <w:t xml:space="preserve">จำนวนหลักสูตรทั้งหมดที่ได้รับอนุมัติตามกรอบ </w:t>
            </w:r>
            <w:r w:rsidRPr="00187287">
              <w:rPr>
                <w:rFonts w:ascii="TH SarabunPSK" w:hAnsi="TH SarabunPSK" w:cs="TH SarabunPSK"/>
                <w:b/>
                <w:bCs/>
              </w:rPr>
              <w:t xml:space="preserve">TQF </w:t>
            </w:r>
            <w:r w:rsidRPr="00187287">
              <w:rPr>
                <w:rFonts w:ascii="TH SarabunPSK" w:hAnsi="TH SarabunPSK" w:cs="TH SarabunPSK" w:hint="cs"/>
                <w:b/>
                <w:bCs/>
                <w:cs/>
              </w:rPr>
              <w:t>ที่มี</w:t>
            </w:r>
            <w:r w:rsidR="000A3245">
              <w:rPr>
                <w:rFonts w:ascii="TH SarabunPSK" w:hAnsi="TH SarabunPSK" w:cs="TH SarabunPSK" w:hint="cs"/>
                <w:b/>
                <w:bCs/>
                <w:cs/>
              </w:rPr>
              <w:t>ผลการ</w:t>
            </w:r>
          </w:p>
          <w:p w:rsidR="00D059CF" w:rsidRDefault="00D059CF" w:rsidP="00502E54">
            <w:pPr>
              <w:tabs>
                <w:tab w:val="left" w:pos="426"/>
              </w:tabs>
              <w:ind w:left="426" w:hanging="426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</w:t>
            </w:r>
            <w:r w:rsidR="00A73272" w:rsidRPr="00187287">
              <w:rPr>
                <w:rFonts w:ascii="TH SarabunPSK" w:hAnsi="TH SarabunPSK" w:cs="TH SarabunPSK" w:hint="cs"/>
                <w:b/>
                <w:bCs/>
                <w:cs/>
              </w:rPr>
              <w:t>ประเมินตามตัวบ่งชี้ผลการดำเนินงานฯ ผ่านเกณฑ์</w:t>
            </w:r>
            <w:r w:rsidR="000A3245">
              <w:rPr>
                <w:rFonts w:ascii="TH SarabunPSK" w:hAnsi="TH SarabunPSK" w:cs="TH SarabunPSK" w:hint="cs"/>
                <w:b/>
                <w:bCs/>
                <w:cs/>
              </w:rPr>
              <w:t>การประเมิน</w:t>
            </w:r>
          </w:p>
          <w:p w:rsidR="00A73272" w:rsidRPr="00187287" w:rsidRDefault="00D059CF" w:rsidP="000A3245">
            <w:pPr>
              <w:tabs>
                <w:tab w:val="left" w:pos="426"/>
              </w:tabs>
              <w:ind w:left="426" w:hanging="426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</w:t>
            </w:r>
            <w:r w:rsidR="00A73272" w:rsidRPr="00187287">
              <w:rPr>
                <w:rFonts w:ascii="TH SarabunPSK" w:hAnsi="TH SarabunPSK" w:cs="TH SarabunPSK" w:hint="cs"/>
                <w:b/>
                <w:bCs/>
                <w:cs/>
              </w:rPr>
              <w:t>ครบทุกตัวบ่งชี้</w:t>
            </w:r>
          </w:p>
        </w:tc>
        <w:tc>
          <w:tcPr>
            <w:tcW w:w="1080" w:type="dxa"/>
          </w:tcPr>
          <w:p w:rsidR="00A73272" w:rsidRPr="00187287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87287">
              <w:rPr>
                <w:rFonts w:ascii="TH SarabunPSK" w:hAnsi="TH SarabunPSK" w:cs="TH SarabunPSK" w:hint="cs"/>
                <w:b/>
                <w:bCs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187287" w:rsidRDefault="00A73272" w:rsidP="006A05EF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Default="00D059CF" w:rsidP="00D059CF">
            <w:pPr>
              <w:tabs>
                <w:tab w:val="left" w:pos="567"/>
              </w:tabs>
              <w:ind w:left="567" w:hanging="28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0A3245">
              <w:rPr>
                <w:rFonts w:ascii="TH SarabunPSK" w:hAnsi="TH SarabunPSK" w:cs="TH SarabunPSK" w:hint="cs"/>
                <w:cs/>
              </w:rPr>
              <w:t xml:space="preserve"> </w:t>
            </w:r>
            <w:r w:rsidR="00A73272">
              <w:rPr>
                <w:rFonts w:ascii="TH SarabunPSK" w:hAnsi="TH SarabunPSK" w:cs="TH SarabunPSK" w:hint="cs"/>
                <w:cs/>
              </w:rPr>
              <w:t>10.1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73272">
              <w:rPr>
                <w:rFonts w:ascii="TH SarabunPSK" w:hAnsi="TH SarabunPSK" w:cs="TH SarabunPSK" w:hint="cs"/>
                <w:cs/>
              </w:rPr>
              <w:t>ระดับปริญญาตรี</w:t>
            </w:r>
          </w:p>
        </w:tc>
        <w:tc>
          <w:tcPr>
            <w:tcW w:w="1080" w:type="dxa"/>
          </w:tcPr>
          <w:p w:rsidR="00A73272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6E42E8" w:rsidRDefault="00A73272" w:rsidP="006A05EF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Default="00D059CF" w:rsidP="00D059CF">
            <w:pPr>
              <w:tabs>
                <w:tab w:val="left" w:pos="567"/>
              </w:tabs>
              <w:ind w:left="567" w:hanging="28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0A3245">
              <w:rPr>
                <w:rFonts w:ascii="TH SarabunPSK" w:hAnsi="TH SarabunPSK" w:cs="TH SarabunPSK" w:hint="cs"/>
                <w:cs/>
              </w:rPr>
              <w:t xml:space="preserve"> </w:t>
            </w:r>
            <w:r w:rsidR="00A73272">
              <w:rPr>
                <w:rFonts w:ascii="TH SarabunPSK" w:hAnsi="TH SarabunPSK" w:cs="TH SarabunPSK" w:hint="cs"/>
                <w:cs/>
              </w:rPr>
              <w:t>10.2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73272">
              <w:rPr>
                <w:rFonts w:ascii="TH SarabunPSK" w:hAnsi="TH SarabunPSK" w:cs="TH SarabunPSK" w:hint="cs"/>
                <w:cs/>
              </w:rPr>
              <w:t>ระดับปริญญาโท</w:t>
            </w:r>
          </w:p>
        </w:tc>
        <w:tc>
          <w:tcPr>
            <w:tcW w:w="1080" w:type="dxa"/>
          </w:tcPr>
          <w:p w:rsidR="00A73272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6E42E8" w:rsidRDefault="00A73272" w:rsidP="006A05EF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Default="00D059CF" w:rsidP="00D059CF">
            <w:pPr>
              <w:ind w:left="567" w:hanging="28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0A3245">
              <w:rPr>
                <w:rFonts w:ascii="TH SarabunPSK" w:hAnsi="TH SarabunPSK" w:cs="TH SarabunPSK" w:hint="cs"/>
                <w:cs/>
              </w:rPr>
              <w:t xml:space="preserve"> </w:t>
            </w:r>
            <w:r w:rsidR="00A73272">
              <w:rPr>
                <w:rFonts w:ascii="TH SarabunPSK" w:hAnsi="TH SarabunPSK" w:cs="TH SarabunPSK" w:hint="cs"/>
                <w:cs/>
              </w:rPr>
              <w:t>10.3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73272">
              <w:rPr>
                <w:rFonts w:ascii="TH SarabunPSK" w:hAnsi="TH SarabunPSK" w:cs="TH SarabunPSK" w:hint="cs"/>
                <w:cs/>
              </w:rPr>
              <w:t>ระดับปริญญาเอก</w:t>
            </w:r>
          </w:p>
        </w:tc>
        <w:tc>
          <w:tcPr>
            <w:tcW w:w="1080" w:type="dxa"/>
          </w:tcPr>
          <w:p w:rsidR="00A73272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6E42E8" w:rsidRDefault="00A73272" w:rsidP="006A05EF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87287" w:rsidTr="00502E54">
        <w:tc>
          <w:tcPr>
            <w:tcW w:w="6318" w:type="dxa"/>
          </w:tcPr>
          <w:p w:rsidR="00584617" w:rsidRDefault="00A73272" w:rsidP="00502E54">
            <w:pPr>
              <w:tabs>
                <w:tab w:val="left" w:pos="426"/>
              </w:tabs>
              <w:ind w:left="426" w:hanging="426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187287">
              <w:rPr>
                <w:rFonts w:ascii="TH SarabunPSK" w:hAnsi="TH SarabunPSK" w:cs="TH SarabunPSK" w:hint="cs"/>
                <w:b/>
                <w:bCs/>
                <w:cs/>
              </w:rPr>
              <w:t>11</w:t>
            </w:r>
            <w:r w:rsidRPr="00187287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187287">
              <w:rPr>
                <w:rFonts w:ascii="TH SarabunPSK" w:hAnsi="TH SarabunPSK" w:cs="TH SarabunPSK"/>
                <w:b/>
                <w:bCs/>
                <w:cs/>
              </w:rPr>
              <w:tab/>
              <w:t>จำนวนหลักสูตร</w:t>
            </w:r>
            <w:r w:rsidRPr="00187287">
              <w:rPr>
                <w:rFonts w:ascii="TH SarabunPSK" w:hAnsi="TH SarabunPSK" w:cs="TH SarabunPSK" w:hint="cs"/>
                <w:b/>
                <w:bCs/>
                <w:cs/>
              </w:rPr>
              <w:t>ทั้งหมด</w:t>
            </w:r>
            <w:r w:rsidRPr="00187287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  <w:r w:rsidRPr="00187287">
              <w:rPr>
                <w:rFonts w:ascii="TH SarabunPSK" w:hAnsi="TH SarabunPSK" w:cs="TH SarabunPSK" w:hint="cs"/>
                <w:b/>
                <w:bCs/>
                <w:cs/>
              </w:rPr>
              <w:t>ยังไม่ได้รับอนุมัติตาม</w:t>
            </w:r>
            <w:r w:rsidRPr="00187287">
              <w:rPr>
                <w:rFonts w:ascii="TH SarabunPSK" w:hAnsi="TH SarabunPSK" w:cs="TH SarabunPSK"/>
                <w:b/>
                <w:bCs/>
                <w:cs/>
              </w:rPr>
              <w:t xml:space="preserve">กรอบ </w:t>
            </w:r>
            <w:r w:rsidRPr="00187287">
              <w:rPr>
                <w:rFonts w:ascii="TH SarabunPSK" w:hAnsi="TH SarabunPSK" w:cs="TH SarabunPSK"/>
                <w:b/>
                <w:bCs/>
              </w:rPr>
              <w:t>TQF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187287">
              <w:rPr>
                <w:rFonts w:ascii="TH SarabunPSK" w:hAnsi="TH SarabunPSK" w:cs="TH SarabunPSK" w:hint="cs"/>
                <w:b/>
                <w:bCs/>
                <w:cs/>
              </w:rPr>
              <w:t>แต่</w:t>
            </w:r>
          </w:p>
          <w:p w:rsidR="00584617" w:rsidRDefault="00584617" w:rsidP="00502E54">
            <w:pPr>
              <w:tabs>
                <w:tab w:val="left" w:pos="426"/>
              </w:tabs>
              <w:ind w:left="426" w:hanging="426"/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</w:t>
            </w:r>
            <w:r w:rsidR="00A73272" w:rsidRPr="00187287">
              <w:rPr>
                <w:rFonts w:ascii="TH SarabunPSK" w:hAnsi="TH SarabunPSK" w:cs="TH SarabunPSK" w:hint="cs"/>
                <w:b/>
                <w:bCs/>
                <w:cs/>
              </w:rPr>
              <w:t>เป็นไปตาม</w:t>
            </w:r>
            <w:r w:rsidR="00A73272" w:rsidRPr="00187287">
              <w:rPr>
                <w:rFonts w:ascii="TH SarabunPSK" w:hAnsi="TH SarabunPSK" w:cs="TH SarabunPSK"/>
                <w:b/>
                <w:bCs/>
                <w:cs/>
              </w:rPr>
              <w:t>เกณฑ์มาตรฐานหลักสูตรระดับอุดมศึกษา พ.ศ. 2548</w:t>
            </w:r>
          </w:p>
          <w:p w:rsidR="00A73272" w:rsidRPr="00187287" w:rsidRDefault="00584617" w:rsidP="00502E54">
            <w:pPr>
              <w:tabs>
                <w:tab w:val="left" w:pos="426"/>
              </w:tabs>
              <w:ind w:left="426" w:hanging="426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</w:t>
            </w:r>
            <w:r w:rsidR="00A73272" w:rsidRPr="00187287">
              <w:rPr>
                <w:rFonts w:ascii="TH SarabunPSK" w:hAnsi="TH SarabunPSK" w:cs="TH SarabunPSK" w:hint="cs"/>
                <w:b/>
                <w:bCs/>
                <w:cs/>
              </w:rPr>
              <w:t>ครบถ้วน</w:t>
            </w:r>
          </w:p>
        </w:tc>
        <w:tc>
          <w:tcPr>
            <w:tcW w:w="1080" w:type="dxa"/>
          </w:tcPr>
          <w:p w:rsidR="00A73272" w:rsidRPr="00187287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87287">
              <w:rPr>
                <w:rFonts w:ascii="TH SarabunPSK" w:hAnsi="TH SarabunPSK" w:cs="TH SarabunPSK"/>
                <w:b/>
                <w:bCs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187287" w:rsidRDefault="00A73272" w:rsidP="006A05EF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Pr="006E42E8" w:rsidRDefault="00584617" w:rsidP="00584617">
            <w:pPr>
              <w:tabs>
                <w:tab w:val="left" w:pos="634"/>
              </w:tabs>
              <w:ind w:left="27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9025DA">
              <w:rPr>
                <w:rFonts w:ascii="TH SarabunPSK" w:hAnsi="TH SarabunPSK" w:cs="TH SarabunPSK" w:hint="cs"/>
                <w:cs/>
              </w:rPr>
              <w:t xml:space="preserve"> </w:t>
            </w:r>
            <w:r w:rsidR="00A73272">
              <w:rPr>
                <w:rFonts w:ascii="TH SarabunPSK" w:hAnsi="TH SarabunPSK" w:cs="TH SarabunPSK" w:hint="cs"/>
                <w:cs/>
              </w:rPr>
              <w:t>11</w:t>
            </w:r>
            <w:r w:rsidR="00A73272" w:rsidRPr="006E42E8">
              <w:rPr>
                <w:rFonts w:ascii="TH SarabunPSK" w:hAnsi="TH SarabunPSK" w:cs="TH SarabunPSK"/>
                <w:cs/>
              </w:rPr>
              <w:t>.1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73272" w:rsidRPr="006E42E8">
              <w:rPr>
                <w:rFonts w:ascii="TH SarabunPSK" w:hAnsi="TH SarabunPSK" w:cs="TH SarabunPSK"/>
                <w:cs/>
              </w:rPr>
              <w:t>ระดับปริญญาตรี</w:t>
            </w:r>
          </w:p>
        </w:tc>
        <w:tc>
          <w:tcPr>
            <w:tcW w:w="108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6E42E8">
              <w:rPr>
                <w:rFonts w:ascii="TH SarabunPSK" w:hAnsi="TH SarabunPSK" w:cs="TH SarabunPSK"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6E42E8" w:rsidRDefault="00A73272" w:rsidP="006A05EF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Pr="006E42E8" w:rsidRDefault="00584617" w:rsidP="00584617">
            <w:pPr>
              <w:tabs>
                <w:tab w:val="left" w:pos="634"/>
              </w:tabs>
              <w:ind w:left="27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9025DA">
              <w:rPr>
                <w:rFonts w:ascii="TH SarabunPSK" w:hAnsi="TH SarabunPSK" w:cs="TH SarabunPSK" w:hint="cs"/>
                <w:cs/>
              </w:rPr>
              <w:t xml:space="preserve"> </w:t>
            </w:r>
            <w:r w:rsidR="00A73272">
              <w:rPr>
                <w:rFonts w:ascii="TH SarabunPSK" w:hAnsi="TH SarabunPSK" w:cs="TH SarabunPSK" w:hint="cs"/>
                <w:cs/>
              </w:rPr>
              <w:t>11</w:t>
            </w:r>
            <w:r w:rsidR="00A73272" w:rsidRPr="006E42E8">
              <w:rPr>
                <w:rFonts w:ascii="TH SarabunPSK" w:hAnsi="TH SarabunPSK" w:cs="TH SarabunPSK"/>
                <w:cs/>
              </w:rPr>
              <w:t>.2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73272" w:rsidRPr="006E42E8">
              <w:rPr>
                <w:rFonts w:ascii="TH SarabunPSK" w:hAnsi="TH SarabunPSK" w:cs="TH SarabunPSK"/>
                <w:cs/>
              </w:rPr>
              <w:t>ระดับปริญญาโท</w:t>
            </w:r>
          </w:p>
        </w:tc>
        <w:tc>
          <w:tcPr>
            <w:tcW w:w="108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6E42E8">
              <w:rPr>
                <w:rFonts w:ascii="TH SarabunPSK" w:hAnsi="TH SarabunPSK" w:cs="TH SarabunPSK"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6E42E8" w:rsidRDefault="00A73272" w:rsidP="006A05EF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Pr="006E42E8" w:rsidRDefault="00584617" w:rsidP="00584617">
            <w:pPr>
              <w:tabs>
                <w:tab w:val="left" w:pos="634"/>
              </w:tabs>
              <w:ind w:left="27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9025DA">
              <w:rPr>
                <w:rFonts w:ascii="TH SarabunPSK" w:hAnsi="TH SarabunPSK" w:cs="TH SarabunPSK" w:hint="cs"/>
                <w:cs/>
              </w:rPr>
              <w:t xml:space="preserve"> </w:t>
            </w:r>
            <w:r w:rsidR="00A73272">
              <w:rPr>
                <w:rFonts w:ascii="TH SarabunPSK" w:hAnsi="TH SarabunPSK" w:cs="TH SarabunPSK" w:hint="cs"/>
                <w:cs/>
              </w:rPr>
              <w:t>11</w:t>
            </w:r>
            <w:r w:rsidR="00A73272" w:rsidRPr="006E42E8">
              <w:rPr>
                <w:rFonts w:ascii="TH SarabunPSK" w:hAnsi="TH SarabunPSK" w:cs="TH SarabunPSK"/>
                <w:cs/>
              </w:rPr>
              <w:t>.3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73272" w:rsidRPr="006E42E8">
              <w:rPr>
                <w:rFonts w:ascii="TH SarabunPSK" w:hAnsi="TH SarabunPSK" w:cs="TH SarabunPSK"/>
                <w:cs/>
              </w:rPr>
              <w:t>ระดับปริญญาเอก</w:t>
            </w:r>
          </w:p>
        </w:tc>
        <w:tc>
          <w:tcPr>
            <w:tcW w:w="108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6E42E8">
              <w:rPr>
                <w:rFonts w:ascii="TH SarabunPSK" w:hAnsi="TH SarabunPSK" w:cs="TH SarabunPSK"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6E42E8" w:rsidRDefault="00A73272" w:rsidP="006A05EF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87287" w:rsidTr="00502E54">
        <w:tc>
          <w:tcPr>
            <w:tcW w:w="6318" w:type="dxa"/>
          </w:tcPr>
          <w:p w:rsidR="00A73272" w:rsidRPr="00187287" w:rsidRDefault="00A73272" w:rsidP="00502E54">
            <w:pPr>
              <w:tabs>
                <w:tab w:val="left" w:pos="426"/>
              </w:tabs>
              <w:ind w:left="426" w:hanging="426"/>
              <w:rPr>
                <w:rFonts w:ascii="TH SarabunPSK" w:hAnsi="TH SarabunPSK" w:cs="TH SarabunPSK"/>
                <w:b/>
                <w:bCs/>
                <w:cs/>
              </w:rPr>
            </w:pPr>
            <w:r w:rsidRPr="00187287">
              <w:rPr>
                <w:rFonts w:ascii="TH SarabunPSK" w:hAnsi="TH SarabunPSK" w:cs="TH SarabunPSK" w:hint="cs"/>
                <w:b/>
                <w:bCs/>
                <w:cs/>
              </w:rPr>
              <w:t>12</w:t>
            </w:r>
            <w:r w:rsidRPr="00187287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187287">
              <w:rPr>
                <w:rFonts w:ascii="TH SarabunPSK" w:hAnsi="TH SarabunPSK" w:cs="TH SarabunPSK"/>
                <w:b/>
                <w:bCs/>
                <w:cs/>
              </w:rPr>
              <w:tab/>
              <w:t>จำนวนหลักสูตร</w:t>
            </w:r>
            <w:r w:rsidRPr="00187287">
              <w:rPr>
                <w:rFonts w:ascii="TH SarabunPSK" w:hAnsi="TH SarabunPSK" w:cs="TH SarabunPSK" w:hint="cs"/>
                <w:b/>
                <w:bCs/>
                <w:cs/>
              </w:rPr>
              <w:t>วิชาชีพที่เปิดสอนทั้งหมด</w:t>
            </w:r>
          </w:p>
        </w:tc>
        <w:tc>
          <w:tcPr>
            <w:tcW w:w="1080" w:type="dxa"/>
          </w:tcPr>
          <w:p w:rsidR="00A73272" w:rsidRPr="00187287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87287">
              <w:rPr>
                <w:rFonts w:ascii="TH SarabunPSK" w:hAnsi="TH SarabunPSK" w:cs="TH SarabunPSK"/>
                <w:b/>
                <w:bCs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187287" w:rsidRDefault="00A73272" w:rsidP="006A05EF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Pr="006E42E8" w:rsidRDefault="00287517" w:rsidP="00287517">
            <w:pPr>
              <w:tabs>
                <w:tab w:val="left" w:pos="634"/>
              </w:tabs>
              <w:ind w:left="27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9025DA">
              <w:rPr>
                <w:rFonts w:ascii="TH SarabunPSK" w:hAnsi="TH SarabunPSK" w:cs="TH SarabunPSK" w:hint="cs"/>
                <w:cs/>
              </w:rPr>
              <w:t xml:space="preserve"> </w:t>
            </w:r>
            <w:r w:rsidR="00A73272">
              <w:rPr>
                <w:rFonts w:ascii="TH SarabunPSK" w:hAnsi="TH SarabunPSK" w:cs="TH SarabunPSK" w:hint="cs"/>
                <w:cs/>
              </w:rPr>
              <w:t>12</w:t>
            </w:r>
            <w:r w:rsidR="00A73272" w:rsidRPr="006E42E8">
              <w:rPr>
                <w:rFonts w:ascii="TH SarabunPSK" w:hAnsi="TH SarabunPSK" w:cs="TH SarabunPSK"/>
                <w:cs/>
              </w:rPr>
              <w:t>.1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73272" w:rsidRPr="006E42E8">
              <w:rPr>
                <w:rFonts w:ascii="TH SarabunPSK" w:hAnsi="TH SarabunPSK" w:cs="TH SarabunPSK"/>
                <w:cs/>
              </w:rPr>
              <w:t>ระดับปริญญาตรี</w:t>
            </w:r>
          </w:p>
        </w:tc>
        <w:tc>
          <w:tcPr>
            <w:tcW w:w="108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6E42E8">
              <w:rPr>
                <w:rFonts w:ascii="TH SarabunPSK" w:hAnsi="TH SarabunPSK" w:cs="TH SarabunPSK"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6E42E8" w:rsidRDefault="00A73272" w:rsidP="006A05EF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Pr="006E42E8" w:rsidRDefault="00287517" w:rsidP="00287517">
            <w:pPr>
              <w:tabs>
                <w:tab w:val="left" w:pos="634"/>
              </w:tabs>
              <w:ind w:left="27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9025DA">
              <w:rPr>
                <w:rFonts w:ascii="TH SarabunPSK" w:hAnsi="TH SarabunPSK" w:cs="TH SarabunPSK" w:hint="cs"/>
                <w:cs/>
              </w:rPr>
              <w:t xml:space="preserve"> </w:t>
            </w:r>
            <w:r w:rsidR="00A73272">
              <w:rPr>
                <w:rFonts w:ascii="TH SarabunPSK" w:hAnsi="TH SarabunPSK" w:cs="TH SarabunPSK" w:hint="cs"/>
                <w:cs/>
              </w:rPr>
              <w:t>12</w:t>
            </w:r>
            <w:r w:rsidR="00A73272" w:rsidRPr="006E42E8">
              <w:rPr>
                <w:rFonts w:ascii="TH SarabunPSK" w:hAnsi="TH SarabunPSK" w:cs="TH SarabunPSK"/>
                <w:cs/>
              </w:rPr>
              <w:t>.2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73272" w:rsidRPr="006E42E8">
              <w:rPr>
                <w:rFonts w:ascii="TH SarabunPSK" w:hAnsi="TH SarabunPSK" w:cs="TH SarabunPSK"/>
                <w:cs/>
              </w:rPr>
              <w:t>ระดับปริญญาโท</w:t>
            </w:r>
          </w:p>
        </w:tc>
        <w:tc>
          <w:tcPr>
            <w:tcW w:w="108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6E42E8">
              <w:rPr>
                <w:rFonts w:ascii="TH SarabunPSK" w:hAnsi="TH SarabunPSK" w:cs="TH SarabunPSK"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6E42E8" w:rsidRDefault="00A73272" w:rsidP="006A05EF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Pr="006E42E8" w:rsidRDefault="00287517" w:rsidP="00287517">
            <w:pPr>
              <w:tabs>
                <w:tab w:val="left" w:pos="634"/>
              </w:tabs>
              <w:ind w:left="27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9025DA">
              <w:rPr>
                <w:rFonts w:ascii="TH SarabunPSK" w:hAnsi="TH SarabunPSK" w:cs="TH SarabunPSK" w:hint="cs"/>
                <w:cs/>
              </w:rPr>
              <w:t xml:space="preserve"> </w:t>
            </w:r>
            <w:r w:rsidR="00A73272">
              <w:rPr>
                <w:rFonts w:ascii="TH SarabunPSK" w:hAnsi="TH SarabunPSK" w:cs="TH SarabunPSK" w:hint="cs"/>
                <w:cs/>
              </w:rPr>
              <w:t>12</w:t>
            </w:r>
            <w:r w:rsidR="00A73272" w:rsidRPr="006E42E8">
              <w:rPr>
                <w:rFonts w:ascii="TH SarabunPSK" w:hAnsi="TH SarabunPSK" w:cs="TH SarabunPSK"/>
                <w:cs/>
              </w:rPr>
              <w:t>.3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73272" w:rsidRPr="006E42E8">
              <w:rPr>
                <w:rFonts w:ascii="TH SarabunPSK" w:hAnsi="TH SarabunPSK" w:cs="TH SarabunPSK"/>
                <w:cs/>
              </w:rPr>
              <w:t>ระดับปริญญาเอก</w:t>
            </w:r>
          </w:p>
        </w:tc>
        <w:tc>
          <w:tcPr>
            <w:tcW w:w="108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6E42E8">
              <w:rPr>
                <w:rFonts w:ascii="TH SarabunPSK" w:hAnsi="TH SarabunPSK" w:cs="TH SarabunPSK"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6E42E8" w:rsidRDefault="00A73272" w:rsidP="006A05EF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87287" w:rsidTr="00502E54">
        <w:tc>
          <w:tcPr>
            <w:tcW w:w="6318" w:type="dxa"/>
          </w:tcPr>
          <w:p w:rsidR="00BE735A" w:rsidRDefault="00A73272" w:rsidP="00502E54">
            <w:pPr>
              <w:tabs>
                <w:tab w:val="left" w:pos="426"/>
              </w:tabs>
              <w:ind w:left="426" w:hanging="426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187287">
              <w:rPr>
                <w:rFonts w:ascii="TH SarabunPSK" w:hAnsi="TH SarabunPSK" w:cs="TH SarabunPSK" w:hint="cs"/>
                <w:b/>
                <w:bCs/>
                <w:cs/>
              </w:rPr>
              <w:t>13</w:t>
            </w:r>
            <w:r w:rsidRPr="00187287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187287">
              <w:rPr>
                <w:rFonts w:ascii="TH SarabunPSK" w:hAnsi="TH SarabunPSK" w:cs="TH SarabunPSK"/>
                <w:b/>
                <w:bCs/>
                <w:cs/>
              </w:rPr>
              <w:tab/>
              <w:t>จำนวนหลักสูตร</w:t>
            </w:r>
            <w:r w:rsidRPr="00187287">
              <w:rPr>
                <w:rFonts w:ascii="TH SarabunPSK" w:hAnsi="TH SarabunPSK" w:cs="TH SarabunPSK" w:hint="cs"/>
                <w:b/>
                <w:bCs/>
                <w:cs/>
              </w:rPr>
              <w:t>วิชาชีพที่เปิดสอน และได้รับการรับรองหลักสูตร</w:t>
            </w:r>
          </w:p>
          <w:p w:rsidR="00A73272" w:rsidRPr="00187287" w:rsidRDefault="00BE735A" w:rsidP="00502E54">
            <w:pPr>
              <w:tabs>
                <w:tab w:val="left" w:pos="426"/>
              </w:tabs>
              <w:ind w:left="426" w:hanging="426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</w:t>
            </w:r>
            <w:r w:rsidR="00A73272" w:rsidRPr="00187287">
              <w:rPr>
                <w:rFonts w:ascii="TH SarabunPSK" w:hAnsi="TH SarabunPSK" w:cs="TH SarabunPSK" w:hint="cs"/>
                <w:b/>
                <w:bCs/>
                <w:cs/>
              </w:rPr>
              <w:t>จากองค์กรวิชาชีพทั้งหมด</w:t>
            </w:r>
          </w:p>
        </w:tc>
        <w:tc>
          <w:tcPr>
            <w:tcW w:w="1080" w:type="dxa"/>
          </w:tcPr>
          <w:p w:rsidR="00A73272" w:rsidRPr="00187287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87287">
              <w:rPr>
                <w:rFonts w:ascii="TH SarabunPSK" w:hAnsi="TH SarabunPSK" w:cs="TH SarabunPSK"/>
                <w:b/>
                <w:bCs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187287" w:rsidRDefault="00A73272" w:rsidP="006A05EF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Pr="006E42E8" w:rsidRDefault="00BE735A" w:rsidP="00BE735A">
            <w:pPr>
              <w:tabs>
                <w:tab w:val="left" w:pos="634"/>
              </w:tabs>
              <w:ind w:left="27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570474">
              <w:rPr>
                <w:rFonts w:ascii="TH SarabunPSK" w:hAnsi="TH SarabunPSK" w:cs="TH SarabunPSK" w:hint="cs"/>
                <w:cs/>
              </w:rPr>
              <w:t xml:space="preserve"> </w:t>
            </w:r>
            <w:r w:rsidR="00A73272">
              <w:rPr>
                <w:rFonts w:ascii="TH SarabunPSK" w:hAnsi="TH SarabunPSK" w:cs="TH SarabunPSK" w:hint="cs"/>
                <w:cs/>
              </w:rPr>
              <w:t>13</w:t>
            </w:r>
            <w:r w:rsidR="00A73272" w:rsidRPr="006E42E8">
              <w:rPr>
                <w:rFonts w:ascii="TH SarabunPSK" w:hAnsi="TH SarabunPSK" w:cs="TH SarabunPSK"/>
                <w:cs/>
              </w:rPr>
              <w:t>.1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73272" w:rsidRPr="006E42E8">
              <w:rPr>
                <w:rFonts w:ascii="TH SarabunPSK" w:hAnsi="TH SarabunPSK" w:cs="TH SarabunPSK"/>
                <w:cs/>
              </w:rPr>
              <w:t>ระดับปริญญาตรี</w:t>
            </w:r>
          </w:p>
        </w:tc>
        <w:tc>
          <w:tcPr>
            <w:tcW w:w="108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6E42E8">
              <w:rPr>
                <w:rFonts w:ascii="TH SarabunPSK" w:hAnsi="TH SarabunPSK" w:cs="TH SarabunPSK"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6E42E8" w:rsidRDefault="00A73272" w:rsidP="006A05EF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Pr="006E42E8" w:rsidRDefault="00BE735A" w:rsidP="00BE735A">
            <w:pPr>
              <w:tabs>
                <w:tab w:val="left" w:pos="634"/>
              </w:tabs>
              <w:ind w:left="27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570474">
              <w:rPr>
                <w:rFonts w:ascii="TH SarabunPSK" w:hAnsi="TH SarabunPSK" w:cs="TH SarabunPSK" w:hint="cs"/>
                <w:cs/>
              </w:rPr>
              <w:t xml:space="preserve"> </w:t>
            </w:r>
            <w:r w:rsidR="00A73272">
              <w:rPr>
                <w:rFonts w:ascii="TH SarabunPSK" w:hAnsi="TH SarabunPSK" w:cs="TH SarabunPSK" w:hint="cs"/>
                <w:cs/>
              </w:rPr>
              <w:t>13</w:t>
            </w:r>
            <w:r w:rsidR="00A73272" w:rsidRPr="006E42E8">
              <w:rPr>
                <w:rFonts w:ascii="TH SarabunPSK" w:hAnsi="TH SarabunPSK" w:cs="TH SarabunPSK"/>
                <w:cs/>
              </w:rPr>
              <w:t>.2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73272" w:rsidRPr="006E42E8">
              <w:rPr>
                <w:rFonts w:ascii="TH SarabunPSK" w:hAnsi="TH SarabunPSK" w:cs="TH SarabunPSK"/>
                <w:cs/>
              </w:rPr>
              <w:t>ระดับปริญญาโท</w:t>
            </w:r>
          </w:p>
        </w:tc>
        <w:tc>
          <w:tcPr>
            <w:tcW w:w="108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6E42E8">
              <w:rPr>
                <w:rFonts w:ascii="TH SarabunPSK" w:hAnsi="TH SarabunPSK" w:cs="TH SarabunPSK"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6E42E8" w:rsidRDefault="00A73272" w:rsidP="006A05EF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Pr="006E42E8" w:rsidRDefault="00BE735A" w:rsidP="00BE735A">
            <w:pPr>
              <w:tabs>
                <w:tab w:val="left" w:pos="634"/>
              </w:tabs>
              <w:ind w:left="27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 xml:space="preserve"> </w:t>
            </w:r>
            <w:r w:rsidR="00570474">
              <w:rPr>
                <w:rFonts w:ascii="TH SarabunPSK" w:hAnsi="TH SarabunPSK" w:cs="TH SarabunPSK" w:hint="cs"/>
                <w:cs/>
              </w:rPr>
              <w:t xml:space="preserve"> </w:t>
            </w:r>
            <w:r w:rsidR="00A73272">
              <w:rPr>
                <w:rFonts w:ascii="TH SarabunPSK" w:hAnsi="TH SarabunPSK" w:cs="TH SarabunPSK" w:hint="cs"/>
                <w:cs/>
              </w:rPr>
              <w:t>13</w:t>
            </w:r>
            <w:r w:rsidR="00A73272" w:rsidRPr="006E42E8">
              <w:rPr>
                <w:rFonts w:ascii="TH SarabunPSK" w:hAnsi="TH SarabunPSK" w:cs="TH SarabunPSK"/>
                <w:cs/>
              </w:rPr>
              <w:t>.3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73272" w:rsidRPr="006E42E8">
              <w:rPr>
                <w:rFonts w:ascii="TH SarabunPSK" w:hAnsi="TH SarabunPSK" w:cs="TH SarabunPSK"/>
                <w:cs/>
              </w:rPr>
              <w:t>ระดับปริญญาเอก</w:t>
            </w:r>
          </w:p>
        </w:tc>
        <w:tc>
          <w:tcPr>
            <w:tcW w:w="108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6E42E8">
              <w:rPr>
                <w:rFonts w:ascii="TH SarabunPSK" w:hAnsi="TH SarabunPSK" w:cs="TH SarabunPSK"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6E42E8" w:rsidRDefault="00A73272" w:rsidP="006A05EF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87287" w:rsidTr="00502E54">
        <w:tc>
          <w:tcPr>
            <w:tcW w:w="6318" w:type="dxa"/>
          </w:tcPr>
          <w:p w:rsidR="00EB3297" w:rsidRDefault="00A73272" w:rsidP="00502E54">
            <w:pPr>
              <w:tabs>
                <w:tab w:val="left" w:pos="426"/>
              </w:tabs>
              <w:ind w:left="426" w:hanging="426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187287">
              <w:rPr>
                <w:rFonts w:ascii="TH SarabunPSK" w:hAnsi="TH SarabunPSK" w:cs="TH SarabunPSK" w:hint="cs"/>
                <w:b/>
                <w:bCs/>
                <w:cs/>
              </w:rPr>
              <w:t>14</w:t>
            </w:r>
            <w:r w:rsidRPr="00187287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187287">
              <w:rPr>
                <w:rFonts w:ascii="TH SarabunPSK" w:hAnsi="TH SarabunPSK" w:cs="TH SarabunPSK"/>
                <w:b/>
                <w:bCs/>
                <w:cs/>
              </w:rPr>
              <w:tab/>
              <w:t>จำนวนหลักสูตร</w:t>
            </w:r>
            <w:r w:rsidRPr="00187287">
              <w:rPr>
                <w:rFonts w:ascii="TH SarabunPSK" w:hAnsi="TH SarabunPSK" w:cs="TH SarabunPSK" w:hint="cs"/>
                <w:b/>
                <w:bCs/>
                <w:cs/>
              </w:rPr>
              <w:t>วิชาชีพที่มีความร่วมมือในการพัฒนาและบริหาร</w:t>
            </w:r>
          </w:p>
          <w:p w:rsidR="00EB3297" w:rsidRDefault="00EB3297" w:rsidP="00502E54">
            <w:pPr>
              <w:tabs>
                <w:tab w:val="left" w:pos="426"/>
              </w:tabs>
              <w:ind w:left="426" w:hanging="426"/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</w:t>
            </w:r>
            <w:r w:rsidR="00A73272" w:rsidRPr="00187287">
              <w:rPr>
                <w:rFonts w:ascii="TH SarabunPSK" w:hAnsi="TH SarabunPSK" w:cs="TH SarabunPSK" w:hint="cs"/>
                <w:b/>
                <w:bCs/>
                <w:cs/>
              </w:rPr>
              <w:t>หลักสูตรกับภาครัฐหรือภาคเอกชนที่เกี่ยวข้องกับวิชาชีพของ</w:t>
            </w:r>
          </w:p>
          <w:p w:rsidR="00A73272" w:rsidRPr="00187287" w:rsidRDefault="00EB3297" w:rsidP="00502E54">
            <w:pPr>
              <w:tabs>
                <w:tab w:val="left" w:pos="426"/>
              </w:tabs>
              <w:ind w:left="426" w:hanging="426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</w:t>
            </w:r>
            <w:r w:rsidR="00A73272" w:rsidRPr="00187287">
              <w:rPr>
                <w:rFonts w:ascii="TH SarabunPSK" w:hAnsi="TH SarabunPSK" w:cs="TH SarabunPSK" w:hint="cs"/>
                <w:b/>
                <w:bCs/>
                <w:cs/>
              </w:rPr>
              <w:t>หลักสูตร</w:t>
            </w:r>
          </w:p>
        </w:tc>
        <w:tc>
          <w:tcPr>
            <w:tcW w:w="1080" w:type="dxa"/>
          </w:tcPr>
          <w:p w:rsidR="00A73272" w:rsidRPr="00187287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87287">
              <w:rPr>
                <w:rFonts w:ascii="TH SarabunPSK" w:hAnsi="TH SarabunPSK" w:cs="TH SarabunPSK"/>
                <w:b/>
                <w:bCs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187287" w:rsidRDefault="00A73272" w:rsidP="006A05EF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Pr="006E42E8" w:rsidRDefault="00EB3297" w:rsidP="00EB3297">
            <w:pPr>
              <w:tabs>
                <w:tab w:val="left" w:pos="634"/>
              </w:tabs>
              <w:ind w:left="27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570474">
              <w:rPr>
                <w:rFonts w:ascii="TH SarabunPSK" w:hAnsi="TH SarabunPSK" w:cs="TH SarabunPSK" w:hint="cs"/>
                <w:cs/>
              </w:rPr>
              <w:t xml:space="preserve"> </w:t>
            </w:r>
            <w:r w:rsidR="00A73272">
              <w:rPr>
                <w:rFonts w:ascii="TH SarabunPSK" w:hAnsi="TH SarabunPSK" w:cs="TH SarabunPSK" w:hint="cs"/>
                <w:cs/>
              </w:rPr>
              <w:t>14</w:t>
            </w:r>
            <w:r w:rsidR="00A73272" w:rsidRPr="006E42E8">
              <w:rPr>
                <w:rFonts w:ascii="TH SarabunPSK" w:hAnsi="TH SarabunPSK" w:cs="TH SarabunPSK"/>
                <w:cs/>
              </w:rPr>
              <w:t>.1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73272" w:rsidRPr="006E42E8">
              <w:rPr>
                <w:rFonts w:ascii="TH SarabunPSK" w:hAnsi="TH SarabunPSK" w:cs="TH SarabunPSK"/>
                <w:cs/>
              </w:rPr>
              <w:t>ระดับปริญญาตรี</w:t>
            </w:r>
          </w:p>
        </w:tc>
        <w:tc>
          <w:tcPr>
            <w:tcW w:w="108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6E42E8">
              <w:rPr>
                <w:rFonts w:ascii="TH SarabunPSK" w:hAnsi="TH SarabunPSK" w:cs="TH SarabunPSK"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6E42E8" w:rsidRDefault="00A73272" w:rsidP="006A05EF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Pr="006E42E8" w:rsidRDefault="00EB3297" w:rsidP="00EB3297">
            <w:pPr>
              <w:tabs>
                <w:tab w:val="left" w:pos="634"/>
              </w:tabs>
              <w:ind w:left="27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570474">
              <w:rPr>
                <w:rFonts w:ascii="TH SarabunPSK" w:hAnsi="TH SarabunPSK" w:cs="TH SarabunPSK" w:hint="cs"/>
                <w:cs/>
              </w:rPr>
              <w:t xml:space="preserve"> </w:t>
            </w:r>
            <w:r w:rsidR="00A73272">
              <w:rPr>
                <w:rFonts w:ascii="TH SarabunPSK" w:hAnsi="TH SarabunPSK" w:cs="TH SarabunPSK" w:hint="cs"/>
                <w:cs/>
              </w:rPr>
              <w:t>14</w:t>
            </w:r>
            <w:r w:rsidR="00A73272" w:rsidRPr="006E42E8">
              <w:rPr>
                <w:rFonts w:ascii="TH SarabunPSK" w:hAnsi="TH SarabunPSK" w:cs="TH SarabunPSK"/>
                <w:cs/>
              </w:rPr>
              <w:t>.2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73272" w:rsidRPr="006E42E8">
              <w:rPr>
                <w:rFonts w:ascii="TH SarabunPSK" w:hAnsi="TH SarabunPSK" w:cs="TH SarabunPSK"/>
                <w:cs/>
              </w:rPr>
              <w:t>ระดับปริญญาโท</w:t>
            </w:r>
          </w:p>
        </w:tc>
        <w:tc>
          <w:tcPr>
            <w:tcW w:w="108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6E42E8">
              <w:rPr>
                <w:rFonts w:ascii="TH SarabunPSK" w:hAnsi="TH SarabunPSK" w:cs="TH SarabunPSK"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6E42E8" w:rsidRDefault="00A73272" w:rsidP="006A05EF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Pr="006E42E8" w:rsidRDefault="00EB3297" w:rsidP="00EB3297">
            <w:pPr>
              <w:tabs>
                <w:tab w:val="left" w:pos="634"/>
              </w:tabs>
              <w:ind w:left="27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570474">
              <w:rPr>
                <w:rFonts w:ascii="TH SarabunPSK" w:hAnsi="TH SarabunPSK" w:cs="TH SarabunPSK" w:hint="cs"/>
                <w:cs/>
              </w:rPr>
              <w:t xml:space="preserve"> </w:t>
            </w:r>
            <w:r w:rsidR="00A73272">
              <w:rPr>
                <w:rFonts w:ascii="TH SarabunPSK" w:hAnsi="TH SarabunPSK" w:cs="TH SarabunPSK" w:hint="cs"/>
                <w:cs/>
              </w:rPr>
              <w:t>14</w:t>
            </w:r>
            <w:r w:rsidR="00A73272" w:rsidRPr="006E42E8">
              <w:rPr>
                <w:rFonts w:ascii="TH SarabunPSK" w:hAnsi="TH SarabunPSK" w:cs="TH SarabunPSK"/>
                <w:cs/>
              </w:rPr>
              <w:t>.3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73272" w:rsidRPr="006E42E8">
              <w:rPr>
                <w:rFonts w:ascii="TH SarabunPSK" w:hAnsi="TH SarabunPSK" w:cs="TH SarabunPSK"/>
                <w:cs/>
              </w:rPr>
              <w:t>ระดับปริญญาเอก</w:t>
            </w:r>
          </w:p>
        </w:tc>
        <w:tc>
          <w:tcPr>
            <w:tcW w:w="108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6E42E8">
              <w:rPr>
                <w:rFonts w:ascii="TH SarabunPSK" w:hAnsi="TH SarabunPSK" w:cs="TH SarabunPSK"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6E42E8" w:rsidRDefault="00A73272" w:rsidP="006A05EF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87287" w:rsidTr="00502E54">
        <w:tc>
          <w:tcPr>
            <w:tcW w:w="6318" w:type="dxa"/>
          </w:tcPr>
          <w:p w:rsidR="00A73272" w:rsidRPr="00187287" w:rsidRDefault="00A73272" w:rsidP="00502E54">
            <w:pPr>
              <w:tabs>
                <w:tab w:val="left" w:pos="270"/>
                <w:tab w:val="left" w:pos="360"/>
              </w:tabs>
              <w:ind w:left="274" w:hanging="274"/>
              <w:rPr>
                <w:rFonts w:ascii="TH SarabunPSK" w:hAnsi="TH SarabunPSK" w:cs="TH SarabunPSK"/>
                <w:b/>
                <w:bCs/>
                <w:cs/>
              </w:rPr>
            </w:pPr>
            <w:r w:rsidRPr="00187287">
              <w:rPr>
                <w:rFonts w:ascii="TH SarabunPSK" w:hAnsi="TH SarabunPSK" w:cs="TH SarabunPSK" w:hint="cs"/>
                <w:b/>
                <w:bCs/>
                <w:cs/>
              </w:rPr>
              <w:t>15</w:t>
            </w:r>
            <w:r w:rsidRPr="00187287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187287">
              <w:rPr>
                <w:rFonts w:ascii="TH SarabunPSK" w:hAnsi="TH SarabunPSK" w:cs="TH SarabunPSK"/>
                <w:b/>
                <w:bCs/>
                <w:cs/>
              </w:rPr>
              <w:tab/>
              <w:t>จำนวนนักศึกษา</w:t>
            </w:r>
            <w:r w:rsidRPr="00187287">
              <w:rPr>
                <w:rFonts w:ascii="TH SarabunPSK" w:hAnsi="TH SarabunPSK" w:cs="TH SarabunPSK" w:hint="cs"/>
                <w:b/>
                <w:bCs/>
                <w:cs/>
              </w:rPr>
              <w:t>ปัจจุบัน</w:t>
            </w:r>
            <w:r w:rsidRPr="00187287">
              <w:rPr>
                <w:rFonts w:ascii="TH SarabunPSK" w:hAnsi="TH SarabunPSK" w:cs="TH SarabunPSK"/>
                <w:b/>
                <w:bCs/>
                <w:cs/>
              </w:rPr>
              <w:t>ทั้งหมดทุกระดับการศึกษา</w:t>
            </w:r>
          </w:p>
        </w:tc>
        <w:tc>
          <w:tcPr>
            <w:tcW w:w="1080" w:type="dxa"/>
          </w:tcPr>
          <w:p w:rsidR="00A73272" w:rsidRPr="00187287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87287">
              <w:rPr>
                <w:rFonts w:ascii="TH SarabunPSK" w:hAnsi="TH SarabunPSK" w:cs="TH SarabunPSK" w:hint="cs"/>
                <w:b/>
                <w:bCs/>
                <w:cs/>
              </w:rPr>
              <w:t>คน</w:t>
            </w:r>
          </w:p>
        </w:tc>
        <w:tc>
          <w:tcPr>
            <w:tcW w:w="2070" w:type="dxa"/>
          </w:tcPr>
          <w:p w:rsidR="00A73272" w:rsidRPr="00187287" w:rsidRDefault="00A73272" w:rsidP="006A05EF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Pr="006E42E8" w:rsidRDefault="002D5A27" w:rsidP="00502E54">
            <w:pPr>
              <w:tabs>
                <w:tab w:val="left" w:pos="720"/>
                <w:tab w:val="left" w:pos="851"/>
              </w:tabs>
              <w:ind w:left="709" w:hanging="425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570474">
              <w:rPr>
                <w:rFonts w:ascii="TH SarabunPSK" w:hAnsi="TH SarabunPSK" w:cs="TH SarabunPSK" w:hint="cs"/>
                <w:cs/>
              </w:rPr>
              <w:t xml:space="preserve"> </w:t>
            </w:r>
            <w:r w:rsidR="00A73272">
              <w:rPr>
                <w:rFonts w:ascii="TH SarabunPSK" w:hAnsi="TH SarabunPSK" w:cs="TH SarabunPSK" w:hint="cs"/>
                <w:cs/>
              </w:rPr>
              <w:t>15</w:t>
            </w:r>
            <w:r w:rsidR="00A73272" w:rsidRPr="006E42E8">
              <w:rPr>
                <w:rFonts w:ascii="TH SarabunPSK" w:hAnsi="TH SarabunPSK" w:cs="TH SarabunPSK"/>
                <w:cs/>
              </w:rPr>
              <w:t>.1</w:t>
            </w:r>
            <w:r w:rsidR="00A73272" w:rsidRPr="006E42E8">
              <w:rPr>
                <w:rFonts w:ascii="TH SarabunPSK" w:hAnsi="TH SarabunPSK" w:cs="TH SarabunPSK"/>
                <w:cs/>
              </w:rPr>
              <w:tab/>
              <w:t>ระดับปริญญาตรี</w:t>
            </w:r>
          </w:p>
        </w:tc>
        <w:tc>
          <w:tcPr>
            <w:tcW w:w="108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6E42E8">
              <w:rPr>
                <w:rFonts w:ascii="TH SarabunPSK" w:hAnsi="TH SarabunPSK" w:cs="TH SarabunPSK" w:hint="cs"/>
                <w:cs/>
              </w:rPr>
              <w:t>คน</w:t>
            </w:r>
          </w:p>
        </w:tc>
        <w:tc>
          <w:tcPr>
            <w:tcW w:w="2070" w:type="dxa"/>
          </w:tcPr>
          <w:p w:rsidR="00A73272" w:rsidRPr="006E42E8" w:rsidRDefault="00A73272" w:rsidP="006A05EF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Pr="006E42E8" w:rsidRDefault="002D5A27" w:rsidP="00502E54">
            <w:pPr>
              <w:tabs>
                <w:tab w:val="left" w:pos="720"/>
                <w:tab w:val="left" w:pos="851"/>
              </w:tabs>
              <w:ind w:left="709" w:hanging="425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570474">
              <w:rPr>
                <w:rFonts w:ascii="TH SarabunPSK" w:hAnsi="TH SarabunPSK" w:cs="TH SarabunPSK" w:hint="cs"/>
                <w:cs/>
              </w:rPr>
              <w:t xml:space="preserve"> </w:t>
            </w:r>
            <w:r w:rsidR="00A73272">
              <w:rPr>
                <w:rFonts w:ascii="TH SarabunPSK" w:hAnsi="TH SarabunPSK" w:cs="TH SarabunPSK" w:hint="cs"/>
                <w:cs/>
              </w:rPr>
              <w:t>15</w:t>
            </w:r>
            <w:r w:rsidR="00A73272" w:rsidRPr="006E42E8">
              <w:rPr>
                <w:rFonts w:ascii="TH SarabunPSK" w:hAnsi="TH SarabunPSK" w:cs="TH SarabunPSK"/>
                <w:cs/>
              </w:rPr>
              <w:t>.2</w:t>
            </w:r>
            <w:r w:rsidR="00A73272" w:rsidRPr="006E42E8">
              <w:rPr>
                <w:rFonts w:ascii="TH SarabunPSK" w:hAnsi="TH SarabunPSK" w:cs="TH SarabunPSK"/>
                <w:cs/>
              </w:rPr>
              <w:tab/>
              <w:t>ระดับปริญญาโท</w:t>
            </w:r>
          </w:p>
        </w:tc>
        <w:tc>
          <w:tcPr>
            <w:tcW w:w="108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6E42E8">
              <w:rPr>
                <w:rFonts w:ascii="TH SarabunPSK" w:hAnsi="TH SarabunPSK" w:cs="TH SarabunPSK" w:hint="cs"/>
                <w:cs/>
              </w:rPr>
              <w:t>คน</w:t>
            </w:r>
          </w:p>
        </w:tc>
        <w:tc>
          <w:tcPr>
            <w:tcW w:w="2070" w:type="dxa"/>
          </w:tcPr>
          <w:p w:rsidR="00A73272" w:rsidRPr="006E42E8" w:rsidRDefault="00A73272" w:rsidP="006A05EF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Pr="006E42E8" w:rsidRDefault="00A73272" w:rsidP="00DB736E">
            <w:pPr>
              <w:numPr>
                <w:ilvl w:val="0"/>
                <w:numId w:val="6"/>
              </w:numPr>
              <w:tabs>
                <w:tab w:val="left" w:pos="-1440"/>
                <w:tab w:val="left" w:pos="-1260"/>
                <w:tab w:val="left" w:pos="859"/>
              </w:tabs>
              <w:ind w:left="851" w:hanging="284"/>
              <w:rPr>
                <w:rFonts w:ascii="TH SarabunPSK" w:hAnsi="TH SarabunPSK" w:cs="TH SarabunPSK"/>
                <w:cs/>
              </w:rPr>
            </w:pPr>
            <w:r w:rsidRPr="006E42E8">
              <w:rPr>
                <w:rFonts w:ascii="TH SarabunPSK" w:hAnsi="TH SarabunPSK" w:cs="TH SarabunPSK"/>
                <w:cs/>
              </w:rPr>
              <w:t>นักศึกษาที่เลือกเรียน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6E42E8">
              <w:rPr>
                <w:rFonts w:ascii="TH SarabunPSK" w:hAnsi="TH SarabunPSK" w:cs="TH SarabunPSK"/>
                <w:cs/>
              </w:rPr>
              <w:t>แผน ก</w:t>
            </w:r>
          </w:p>
        </w:tc>
        <w:tc>
          <w:tcPr>
            <w:tcW w:w="108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6E42E8">
              <w:rPr>
                <w:rFonts w:ascii="TH SarabunPSK" w:hAnsi="TH SarabunPSK" w:cs="TH SarabunPSK" w:hint="cs"/>
                <w:cs/>
              </w:rPr>
              <w:t>คน</w:t>
            </w:r>
          </w:p>
        </w:tc>
        <w:tc>
          <w:tcPr>
            <w:tcW w:w="2070" w:type="dxa"/>
          </w:tcPr>
          <w:p w:rsidR="00A73272" w:rsidRPr="006E42E8" w:rsidRDefault="00A73272" w:rsidP="006A05EF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Pr="006E42E8" w:rsidRDefault="00A73272" w:rsidP="00DB736E">
            <w:pPr>
              <w:numPr>
                <w:ilvl w:val="0"/>
                <w:numId w:val="6"/>
              </w:numPr>
              <w:tabs>
                <w:tab w:val="left" w:pos="-1440"/>
                <w:tab w:val="left" w:pos="-1260"/>
                <w:tab w:val="left" w:pos="859"/>
              </w:tabs>
              <w:ind w:left="851" w:hanging="284"/>
              <w:rPr>
                <w:rFonts w:ascii="TH SarabunPSK" w:hAnsi="TH SarabunPSK" w:cs="TH SarabunPSK"/>
                <w:cs/>
              </w:rPr>
            </w:pPr>
            <w:r w:rsidRPr="006E42E8">
              <w:rPr>
                <w:rFonts w:ascii="TH SarabunPSK" w:hAnsi="TH SarabunPSK" w:cs="TH SarabunPSK"/>
                <w:cs/>
              </w:rPr>
              <w:t>นักศึกษาที่เลือกเรียน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6E42E8">
              <w:rPr>
                <w:rFonts w:ascii="TH SarabunPSK" w:hAnsi="TH SarabunPSK" w:cs="TH SarabunPSK"/>
                <w:cs/>
              </w:rPr>
              <w:t>แผน ข</w:t>
            </w:r>
          </w:p>
        </w:tc>
        <w:tc>
          <w:tcPr>
            <w:tcW w:w="108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6E42E8">
              <w:rPr>
                <w:rFonts w:ascii="TH SarabunPSK" w:hAnsi="TH SarabunPSK" w:cs="TH SarabunPSK" w:hint="cs"/>
                <w:cs/>
              </w:rPr>
              <w:t>คน</w:t>
            </w:r>
          </w:p>
        </w:tc>
        <w:tc>
          <w:tcPr>
            <w:tcW w:w="2070" w:type="dxa"/>
          </w:tcPr>
          <w:p w:rsidR="00A73272" w:rsidRPr="006E42E8" w:rsidRDefault="00A73272" w:rsidP="006A05EF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Pr="006E42E8" w:rsidRDefault="002D5A27" w:rsidP="002D5A27">
            <w:pPr>
              <w:tabs>
                <w:tab w:val="left" w:pos="709"/>
              </w:tabs>
              <w:ind w:left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570474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15.3 </w:t>
            </w:r>
            <w:r w:rsidR="00A73272" w:rsidRPr="006E42E8">
              <w:rPr>
                <w:rFonts w:ascii="TH SarabunPSK" w:hAnsi="TH SarabunPSK" w:cs="TH SarabunPSK"/>
                <w:cs/>
              </w:rPr>
              <w:t>ระดับปริญญาเอก</w:t>
            </w:r>
          </w:p>
        </w:tc>
        <w:tc>
          <w:tcPr>
            <w:tcW w:w="108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6E42E8">
              <w:rPr>
                <w:rFonts w:ascii="TH SarabunPSK" w:hAnsi="TH SarabunPSK" w:cs="TH SarabunPSK" w:hint="cs"/>
                <w:cs/>
              </w:rPr>
              <w:t>คน</w:t>
            </w:r>
          </w:p>
        </w:tc>
        <w:tc>
          <w:tcPr>
            <w:tcW w:w="2070" w:type="dxa"/>
          </w:tcPr>
          <w:p w:rsidR="00A73272" w:rsidRPr="006E42E8" w:rsidRDefault="00A73272" w:rsidP="006A05EF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0411D2" w:rsidRDefault="000411D2" w:rsidP="00A73272">
      <w:pPr>
        <w:tabs>
          <w:tab w:val="left" w:pos="1170"/>
        </w:tabs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ข้อมูลการดำเนินงาน </w:t>
      </w:r>
      <w:r w:rsidRPr="001C59F3">
        <w:rPr>
          <w:rFonts w:ascii="TH SarabunPSK" w:hAnsi="TH SarabunPSK" w:cs="TH SarabunPSK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8010"/>
      </w:tblGrid>
      <w:tr w:rsidR="00A73272" w:rsidRPr="001C59F3" w:rsidTr="00502E54">
        <w:trPr>
          <w:tblHeader/>
        </w:trPr>
        <w:tc>
          <w:tcPr>
            <w:tcW w:w="1458" w:type="dxa"/>
          </w:tcPr>
          <w:p w:rsidR="00A73272" w:rsidRPr="001C59F3" w:rsidRDefault="00A73272" w:rsidP="0017279A">
            <w:pPr>
              <w:pStyle w:val="Heading2"/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เกณฑ์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ข้อ 8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การประเมินตนเองจากผลการดำเนินงาน</w:t>
      </w:r>
      <w:r w:rsidRPr="001C59F3">
        <w:rPr>
          <w:rFonts w:ascii="TH SarabunPSK" w:hAnsi="TH SarabunPSK" w:cs="TH SarabunPSK"/>
          <w:b/>
          <w:bCs/>
        </w:rPr>
        <w:t xml:space="preserve"> </w:t>
      </w:r>
      <w:r w:rsidRPr="001C59F3">
        <w:rPr>
          <w:rFonts w:ascii="TH SarabunPSK" w:hAnsi="TH SarabunPSK" w:cs="TH SarabunPS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1080"/>
        <w:gridCol w:w="1080"/>
        <w:gridCol w:w="1260"/>
        <w:gridCol w:w="1080"/>
      </w:tblGrid>
      <w:tr w:rsidR="00A73272" w:rsidRPr="001C59F3" w:rsidTr="00502E54">
        <w:tc>
          <w:tcPr>
            <w:tcW w:w="4968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  <w:r w:rsidRPr="001C59F3">
              <w:rPr>
                <w:rFonts w:ascii="TH SarabunPSK" w:hAnsi="TH SarabunPSK" w:cs="TH SarabunPSK"/>
                <w:b/>
                <w:bCs/>
              </w:rPr>
              <w:t>/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26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br/>
              <w:t>ที่ได้</w:t>
            </w:r>
          </w:p>
        </w:tc>
      </w:tr>
      <w:tr w:rsidR="00A73272" w:rsidRPr="001C59F3" w:rsidTr="00502E54">
        <w:tc>
          <w:tcPr>
            <w:tcW w:w="4968" w:type="dxa"/>
          </w:tcPr>
          <w:p w:rsidR="00A73272" w:rsidRPr="001C59F3" w:rsidRDefault="00A73272" w:rsidP="00502E54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ระบบและกลไกการพัฒนาและบริหารหลักสูตร</w:t>
            </w:r>
          </w:p>
        </w:tc>
        <w:tc>
          <w:tcPr>
            <w:tcW w:w="108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08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.... ข้อ</w:t>
            </w:r>
          </w:p>
        </w:tc>
        <w:tc>
          <w:tcPr>
            <w:tcW w:w="126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.... ข้อ</w:t>
            </w:r>
          </w:p>
        </w:tc>
        <w:tc>
          <w:tcPr>
            <w:tcW w:w="1080" w:type="dxa"/>
          </w:tcPr>
          <w:p w:rsidR="00A73272" w:rsidRPr="001C59F3" w:rsidRDefault="002D371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…</w:t>
            </w:r>
            <w:r>
              <w:rPr>
                <w:rFonts w:ascii="TH SarabunPSK" w:hAnsi="TH SarabunPSK" w:cs="TH SarabunPSK"/>
              </w:rPr>
              <w:t>.</w:t>
            </w:r>
          </w:p>
        </w:tc>
      </w:tr>
    </w:tbl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การประเมินผลเทียบกับเป้าหมาย </w:t>
      </w:r>
      <w:r w:rsidRPr="001C59F3">
        <w:rPr>
          <w:rFonts w:ascii="TH SarabunPSK" w:hAnsi="TH SarabunPSK" w:cs="TH SarabunPSK"/>
        </w:rPr>
        <w:t xml:space="preserve">: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 xml:space="preserve">สูงกว่าเป้าหมาย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เป็นไปตามเป้าหมาย</w:t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ต่ำกว่าเป้าหมาย</w:t>
      </w: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</w:rPr>
      </w:pP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>จุดแข็ง</w:t>
      </w:r>
      <w:r w:rsidRPr="001C59F3">
        <w:rPr>
          <w:rFonts w:ascii="TH SarabunPSK" w:hAnsi="TH SarabunPSK" w:cs="TH SarabunPSK"/>
          <w:b/>
          <w:bCs/>
        </w:rPr>
        <w:t xml:space="preserve"> :</w:t>
      </w:r>
    </w:p>
    <w:p w:rsidR="003D1DF5" w:rsidRPr="00C16E7A" w:rsidRDefault="003D1DF5" w:rsidP="003D1DF5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8E1DE5" w:rsidRDefault="008E1DE5" w:rsidP="00A73272">
      <w:pPr>
        <w:jc w:val="both"/>
        <w:rPr>
          <w:rFonts w:ascii="TH SarabunPSK" w:hAnsi="TH SarabunPSK" w:cs="TH SarabunPSK" w:hint="cs"/>
          <w:b/>
          <w:bCs/>
        </w:rPr>
      </w:pP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lastRenderedPageBreak/>
        <w:t xml:space="preserve">จุดที่ควรพัฒนา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3D1DF5" w:rsidRPr="00C16E7A" w:rsidRDefault="003D1DF5" w:rsidP="003D1DF5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แนวทางการพัฒนา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3D1DF5" w:rsidRPr="00C16E7A" w:rsidRDefault="003D1DF5" w:rsidP="003D1DF5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รายการเอกสารอ้างอิง </w:t>
      </w:r>
      <w:r w:rsidRPr="001C59F3">
        <w:rPr>
          <w:rFonts w:ascii="TH SarabunPSK" w:hAnsi="TH SarabunPSK" w:cs="TH SarabunPSK"/>
          <w:b/>
          <w:bCs/>
        </w:rPr>
        <w:t>: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2.1–01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2.1–02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2.1–03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2.1–04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2.1–05 </w:t>
      </w:r>
    </w:p>
    <w:p w:rsidR="006765F3" w:rsidRDefault="006765F3" w:rsidP="0017279A">
      <w:pPr>
        <w:tabs>
          <w:tab w:val="left" w:pos="1418"/>
        </w:tabs>
        <w:rPr>
          <w:rFonts w:ascii="TH SarabunPSK" w:hAnsi="TH SarabunPSK" w:cs="TH SarabunPSK" w:hint="cs"/>
          <w:b/>
          <w:bCs/>
        </w:rPr>
      </w:pPr>
    </w:p>
    <w:p w:rsidR="00A73272" w:rsidRPr="001C59F3" w:rsidRDefault="00A73272" w:rsidP="00132020">
      <w:pPr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ตัวบ่งชี้ที่ </w:t>
      </w:r>
      <w:r w:rsidRPr="001C59F3">
        <w:rPr>
          <w:rFonts w:ascii="TH SarabunPSK" w:hAnsi="TH SarabunPSK" w:cs="TH SarabunPSK"/>
          <w:b/>
          <w:bCs/>
        </w:rPr>
        <w:t>2.2</w:t>
      </w:r>
      <w:r w:rsidR="00132020">
        <w:rPr>
          <w:rFonts w:ascii="TH SarabunPSK" w:hAnsi="TH SarabunPSK" w:cs="TH SarabunPSK" w:hint="cs"/>
          <w:cs/>
        </w:rPr>
        <w:t xml:space="preserve">  </w:t>
      </w:r>
      <w:r w:rsidRPr="001C59F3">
        <w:rPr>
          <w:rFonts w:ascii="TH SarabunPSK" w:hAnsi="TH SarabunPSK" w:cs="TH SarabunPSK"/>
          <w:b/>
          <w:bCs/>
          <w:cs/>
        </w:rPr>
        <w:t>อาจารย์ประจำที่มีคุณวุฒิปริญญาเอก</w:t>
      </w: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1C59F3">
        <w:rPr>
          <w:rFonts w:ascii="TH SarabunPSK" w:hAnsi="TH SarabunPSK" w:cs="TH SarabunPSK"/>
        </w:rPr>
        <w:t xml:space="preserve"> :</w:t>
      </w:r>
      <w:r w:rsidRPr="001C59F3">
        <w:rPr>
          <w:rFonts w:ascii="TH SarabunPSK" w:hAnsi="TH SarabunPSK" w:cs="TH SarabunPSK"/>
          <w:b/>
          <w:bCs/>
        </w:rPr>
        <w:t xml:space="preserve"> </w:t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ปัจจัยนำเข้า</w:t>
      </w:r>
    </w:p>
    <w:p w:rsidR="00A73272" w:rsidRPr="001C59F3" w:rsidRDefault="00A73272" w:rsidP="00A73272">
      <w:pPr>
        <w:tabs>
          <w:tab w:val="left" w:pos="1985"/>
          <w:tab w:val="left" w:pos="2694"/>
        </w:tabs>
        <w:jc w:val="thaiDistribute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เกณฑ์การประเมิน</w:t>
      </w:r>
      <w:r w:rsidRPr="001C59F3">
        <w:rPr>
          <w:rFonts w:ascii="TH SarabunPSK" w:hAnsi="TH SarabunPSK" w:cs="TH SarabunPSK"/>
          <w:b/>
          <w:bCs/>
        </w:rPr>
        <w:t xml:space="preserve"> </w:t>
      </w:r>
      <w:r w:rsidRPr="001C59F3">
        <w:rPr>
          <w:rFonts w:ascii="TH SarabunPSK" w:hAnsi="TH SarabunPSK" w:cs="TH SarabunPSK"/>
        </w:rPr>
        <w:t xml:space="preserve">:  </w:t>
      </w:r>
      <w:r w:rsidRPr="001C59F3">
        <w:rPr>
          <w:rFonts w:ascii="TH SarabunPSK" w:hAnsi="TH SarabunPSK" w:cs="TH SarabunPSK"/>
          <w:cs/>
        </w:rPr>
        <w:t>สามารถ</w:t>
      </w:r>
      <w:r w:rsidRPr="001C59F3">
        <w:rPr>
          <w:rFonts w:ascii="TH SarabunPSK" w:hAnsi="TH SarabunPSK" w:cs="TH SarabunPSK"/>
          <w:b/>
          <w:bCs/>
          <w:u w:val="single"/>
          <w:cs/>
        </w:rPr>
        <w:t>เลือกใช้</w:t>
      </w:r>
      <w:r w:rsidRPr="001C59F3">
        <w:rPr>
          <w:rFonts w:ascii="TH SarabunPSK" w:hAnsi="TH SarabunPSK" w:cs="TH SarabunPSK"/>
          <w:cs/>
        </w:rPr>
        <w:t>เกณฑ์การประเมินจาก 2 แนวทางต่อไปนี้</w:t>
      </w:r>
    </w:p>
    <w:p w:rsidR="00A73272" w:rsidRPr="001C59F3" w:rsidRDefault="00A73272" w:rsidP="00A73272">
      <w:pPr>
        <w:tabs>
          <w:tab w:val="left" w:pos="1080"/>
          <w:tab w:val="left" w:pos="1560"/>
          <w:tab w:val="left" w:pos="2694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cs/>
        </w:rPr>
        <w:t>1.</w:t>
      </w:r>
      <w:r w:rsidRPr="001C59F3">
        <w:rPr>
          <w:rFonts w:ascii="TH SarabunPSK" w:hAnsi="TH SarabunPSK" w:cs="TH SarabunPSK"/>
          <w:cs/>
        </w:rPr>
        <w:tab/>
        <w:t xml:space="preserve">แปลงค่าร้อยละของอาจารย์ประจำที่มีคุณวุฒิปริญญาเอกเป็นคะแนนระหว่าง </w:t>
      </w:r>
      <w:r w:rsidRPr="001C59F3">
        <w:rPr>
          <w:rFonts w:ascii="TH SarabunPSK" w:hAnsi="TH SarabunPSK" w:cs="TH SarabunPSK"/>
        </w:rPr>
        <w:t xml:space="preserve">0 – 5  </w:t>
      </w:r>
      <w:r w:rsidRPr="001C59F3">
        <w:rPr>
          <w:rFonts w:ascii="TH SarabunPSK" w:hAnsi="TH SarabunPSK" w:cs="TH SarabunPSK"/>
          <w:b/>
          <w:bCs/>
          <w:cs/>
        </w:rPr>
        <w:t>หรือ</w:t>
      </w:r>
    </w:p>
    <w:p w:rsidR="00A73272" w:rsidRPr="001C59F3" w:rsidRDefault="00A73272" w:rsidP="00A73272">
      <w:pPr>
        <w:tabs>
          <w:tab w:val="left" w:pos="1080"/>
          <w:tab w:val="left" w:pos="1560"/>
          <w:tab w:val="left" w:pos="2694"/>
        </w:tabs>
        <w:ind w:firstLine="720"/>
        <w:jc w:val="thaiDistribute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>2.</w:t>
      </w:r>
      <w:r w:rsidRPr="001C59F3">
        <w:rPr>
          <w:rFonts w:ascii="TH SarabunPSK" w:hAnsi="TH SarabunPSK" w:cs="TH SarabunPSK"/>
          <w:cs/>
        </w:rPr>
        <w:tab/>
        <w:t xml:space="preserve">แปลงค่าการเพิ่มขึ้นของค่าร้อยละของอาจารย์ประจำที่มีคุณวุฒิปริญญาเอกเปรียบเทียบกับปีที่ผ่านมาเป็นคะแนนระหว่าง </w:t>
      </w:r>
      <w:r w:rsidRPr="001C59F3">
        <w:rPr>
          <w:rFonts w:ascii="TH SarabunPSK" w:hAnsi="TH SarabunPSK" w:cs="TH SarabunPSK"/>
        </w:rPr>
        <w:t>0 – 5</w:t>
      </w:r>
    </w:p>
    <w:p w:rsidR="00A73272" w:rsidRPr="001C59F3" w:rsidRDefault="00A73272" w:rsidP="00A73272">
      <w:pPr>
        <w:tabs>
          <w:tab w:val="left" w:pos="1418"/>
        </w:tabs>
        <w:ind w:firstLine="720"/>
        <w:jc w:val="thaiDistribute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เกณฑ์เฉพาะสถาบันกลุ่ม ค</w:t>
      </w:r>
      <w:r w:rsidRPr="001C59F3">
        <w:rPr>
          <w:rFonts w:ascii="TH SarabunPSK" w:hAnsi="TH SarabunPSK" w:cs="TH SarabunPSK"/>
          <w:b/>
          <w:bCs/>
        </w:rPr>
        <w:t>1</w:t>
      </w:r>
      <w:r w:rsidRPr="001C59F3">
        <w:rPr>
          <w:rFonts w:ascii="TH SarabunPSK" w:hAnsi="TH SarabunPSK" w:cs="TH SarabunPSK"/>
          <w:b/>
          <w:bCs/>
          <w:cs/>
        </w:rPr>
        <w:t xml:space="preserve"> และ ง</w:t>
      </w:r>
    </w:p>
    <w:p w:rsidR="00A73272" w:rsidRPr="001C59F3" w:rsidRDefault="00A73272" w:rsidP="00A73272">
      <w:pPr>
        <w:tabs>
          <w:tab w:val="left" w:pos="1440"/>
        </w:tabs>
        <w:ind w:firstLine="1080"/>
        <w:jc w:val="thaiDistribute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>1.</w:t>
      </w:r>
      <w:r w:rsidRPr="001C59F3">
        <w:rPr>
          <w:rFonts w:ascii="TH SarabunPSK" w:hAnsi="TH SarabunPSK" w:cs="TH SarabunPSK"/>
          <w:cs/>
        </w:rPr>
        <w:tab/>
        <w:t xml:space="preserve">ค่าร้อยละของอาจารย์ประจำที่มีคุณวุฒิปริญญาเอกที่กำหนดให้เป็นคะแนนเต็ม 5 </w:t>
      </w:r>
      <w:r w:rsidRPr="001C59F3">
        <w:rPr>
          <w:rFonts w:ascii="TH SarabunPSK" w:hAnsi="TH SarabunPSK" w:cs="TH SarabunPSK"/>
        </w:rPr>
        <w:t xml:space="preserve">= </w:t>
      </w:r>
      <w:r w:rsidRPr="001C59F3">
        <w:rPr>
          <w:rFonts w:ascii="TH SarabunPSK" w:hAnsi="TH SarabunPSK" w:cs="TH SarabunPSK"/>
          <w:cs/>
        </w:rPr>
        <w:t>ร้อยละ 60</w:t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ขึ้นไป</w:t>
      </w:r>
      <w:r w:rsidRPr="001C59F3">
        <w:rPr>
          <w:rFonts w:ascii="TH SarabunPSK" w:hAnsi="TH SarabunPSK" w:cs="TH SarabunPSK"/>
          <w:b/>
          <w:bCs/>
          <w:cs/>
        </w:rPr>
        <w:t xml:space="preserve"> หรือ</w:t>
      </w:r>
    </w:p>
    <w:p w:rsidR="00A73272" w:rsidRPr="001C59F3" w:rsidRDefault="00A73272" w:rsidP="00A73272">
      <w:pPr>
        <w:tabs>
          <w:tab w:val="left" w:pos="1440"/>
        </w:tabs>
        <w:ind w:firstLine="1080"/>
        <w:jc w:val="thaiDistribute"/>
        <w:rPr>
          <w:rFonts w:ascii="TH SarabunPSK" w:hAnsi="TH SarabunPSK" w:cs="TH SarabunPSK"/>
          <w:cs/>
        </w:rPr>
      </w:pPr>
      <w:r w:rsidRPr="001C59F3">
        <w:rPr>
          <w:rFonts w:ascii="TH SarabunPSK" w:hAnsi="TH SarabunPSK" w:cs="TH SarabunPSK"/>
          <w:cs/>
        </w:rPr>
        <w:t>2.</w:t>
      </w:r>
      <w:r w:rsidRPr="001C59F3">
        <w:rPr>
          <w:rFonts w:ascii="TH SarabunPSK" w:hAnsi="TH SarabunPSK" w:cs="TH SarabunPSK"/>
          <w:cs/>
        </w:rPr>
        <w:tab/>
        <w:t xml:space="preserve">ค่าการเพิ่มขึ้นของร้อยละของอาจารย์ประจำที่มีคุณวุฒิปริญญาเอกเปรียบเทียบกับปีที่ผ่านมา </w:t>
      </w:r>
      <w:r w:rsidR="003D1DF5">
        <w:rPr>
          <w:rFonts w:ascii="TH SarabunPSK" w:hAnsi="TH SarabunPSK" w:cs="TH SarabunPSK" w:hint="cs"/>
          <w:cs/>
        </w:rPr>
        <w:br/>
      </w:r>
      <w:r w:rsidRPr="001C59F3">
        <w:rPr>
          <w:rFonts w:ascii="TH SarabunPSK" w:hAnsi="TH SarabunPSK" w:cs="TH SarabunPSK"/>
          <w:cs/>
        </w:rPr>
        <w:t xml:space="preserve">ที่กำหนดให้เป็นคะแนนเต็ม 5 </w:t>
      </w:r>
      <w:r w:rsidRPr="001C59F3">
        <w:rPr>
          <w:rFonts w:ascii="TH SarabunPSK" w:hAnsi="TH SarabunPSK" w:cs="TH SarabunPSK"/>
        </w:rPr>
        <w:t xml:space="preserve">= </w:t>
      </w:r>
      <w:r w:rsidRPr="001C59F3">
        <w:rPr>
          <w:rFonts w:ascii="TH SarabunPSK" w:hAnsi="TH SarabunPSK" w:cs="TH SarabunPSK"/>
          <w:cs/>
        </w:rPr>
        <w:t>ร้อยละ 12 ขึ้นไป</w:t>
      </w: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</w:p>
    <w:p w:rsidR="00A73272" w:rsidRPr="001C59F3" w:rsidRDefault="00A73272" w:rsidP="00A73272">
      <w:pPr>
        <w:tabs>
          <w:tab w:val="left" w:pos="1701"/>
        </w:tabs>
        <w:jc w:val="thaiDistribute"/>
        <w:rPr>
          <w:rFonts w:ascii="TH SarabunPSK" w:hAnsi="TH SarabunPSK" w:cs="TH SarabunPSK"/>
          <w:position w:val="-17"/>
        </w:rPr>
      </w:pPr>
      <w:r w:rsidRPr="001C59F3">
        <w:rPr>
          <w:rFonts w:ascii="TH SarabunPSK" w:hAnsi="TH SarabunPSK" w:cs="TH SarabunPSK"/>
          <w:b/>
          <w:bCs/>
          <w:cs/>
        </w:rPr>
        <w:t>สูตรการคำนวณ</w:t>
      </w:r>
      <w:r w:rsidRPr="001C59F3">
        <w:rPr>
          <w:rFonts w:ascii="TH SarabunPSK" w:hAnsi="TH SarabunPSK" w:cs="TH SarabunPSK"/>
          <w:b/>
          <w:bCs/>
        </w:rPr>
        <w:t xml:space="preserve"> </w:t>
      </w:r>
      <w:r w:rsidRPr="001C59F3">
        <w:rPr>
          <w:rFonts w:ascii="TH SarabunPSK" w:hAnsi="TH SarabunPSK" w:cs="TH SarabunPSK"/>
          <w:b/>
          <w:bCs/>
        </w:rPr>
        <w:tab/>
      </w:r>
      <w:r w:rsidRPr="001C59F3">
        <w:rPr>
          <w:rFonts w:ascii="TH SarabunPSK" w:hAnsi="TH SarabunPSK" w:cs="TH SarabunPSK"/>
        </w:rPr>
        <w:t>:</w:t>
      </w:r>
    </w:p>
    <w:p w:rsidR="00A73272" w:rsidRPr="001C59F3" w:rsidRDefault="00A73272" w:rsidP="00DB736E">
      <w:pPr>
        <w:pStyle w:val="1"/>
        <w:numPr>
          <w:ilvl w:val="1"/>
          <w:numId w:val="1"/>
        </w:numPr>
        <w:tabs>
          <w:tab w:val="left" w:pos="993"/>
          <w:tab w:val="left" w:pos="1418"/>
          <w:tab w:val="left" w:pos="2160"/>
        </w:tabs>
        <w:spacing w:after="120"/>
        <w:ind w:left="2041" w:right="-181" w:hanging="1321"/>
        <w:rPr>
          <w:rFonts w:ascii="TH SarabunPSK" w:hAnsi="TH SarabunPSK" w:cs="TH SarabunPSK"/>
          <w:sz w:val="32"/>
          <w:szCs w:val="32"/>
          <w:cs/>
        </w:rPr>
      </w:pPr>
      <w:r w:rsidRPr="001C59F3">
        <w:rPr>
          <w:rFonts w:ascii="TH SarabunPSK" w:hAnsi="TH SarabunPSK" w:cs="TH SarabunPSK"/>
          <w:sz w:val="32"/>
          <w:szCs w:val="32"/>
          <w:cs/>
        </w:rPr>
        <w:t>คำนวณค่าร้อยละของอาจารย์ประจำที่มีวุฒิปริญญาเอก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969"/>
        <w:gridCol w:w="3543"/>
        <w:gridCol w:w="709"/>
      </w:tblGrid>
      <w:tr w:rsidR="00A73272" w:rsidRPr="00266053" w:rsidTr="003D1DF5">
        <w:tc>
          <w:tcPr>
            <w:tcW w:w="3969" w:type="dxa"/>
            <w:vMerge w:val="restart"/>
            <w:tcBorders>
              <w:top w:val="single" w:sz="4" w:space="0" w:color="auto"/>
            </w:tcBorders>
            <w:vAlign w:val="center"/>
          </w:tcPr>
          <w:p w:rsidR="00A73272" w:rsidRPr="00266053" w:rsidRDefault="00046190" w:rsidP="00502E54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59F3">
              <w:rPr>
                <w:rFonts w:ascii="TH SarabunPSK" w:hAnsi="TH SarabunPSK" w:cs="TH SarabunPSK"/>
              </w:rPr>
              <w:fldChar w:fldCharType="begin"/>
            </w:r>
            <w:r w:rsidR="00A73272" w:rsidRPr="001C59F3">
              <w:rPr>
                <w:rFonts w:ascii="TH SarabunPSK" w:hAnsi="TH SarabunPSK" w:cs="TH SarabunPSK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hAnsi="Cordia New" w:cs="Cordia New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ordia New" w:hAnsi="Cordia New" w:cs="Cordia New"/>
                      <w:sz w:val="28"/>
                      <w:cs/>
                    </w:rPr>
                    <m:t>จำนวนอาจารย์ที่มีคุณวุฒิปริญญาเอก</m:t>
                  </m:r>
                </m:num>
                <m:den>
                  <m:r>
                    <m:rPr>
                      <m:sty m:val="p"/>
                    </m:rPr>
                    <w:rPr>
                      <w:rFonts w:ascii="Cordia New" w:hAnsi="Cordia New" w:cs="Cordia New"/>
                      <w:sz w:val="28"/>
                      <w:cs/>
                    </w:rPr>
                    <m:t>จำนวนอาจารย์ประจำทั้งหมด</m:t>
                  </m:r>
                </m:den>
              </m:f>
              <m:r>
                <w:rPr>
                  <w:rFonts w:ascii="Cambria Math" w:hAnsi="Cordia New" w:cs="Cordia New"/>
                  <w:sz w:val="28"/>
                </w:rPr>
                <m:t>×</m:t>
              </m:r>
              <m:r>
                <w:rPr>
                  <w:rFonts w:ascii="Cambria Math" w:hAnsi="Cordia New" w:cs="Cordia New"/>
                  <w:sz w:val="28"/>
                </w:rPr>
                <m:t>100</m:t>
              </m:r>
            </m:oMath>
            <w:r w:rsidR="00A73272" w:rsidRPr="001C59F3">
              <w:rPr>
                <w:rFonts w:ascii="TH SarabunPSK" w:hAnsi="TH SarabunPSK" w:cs="TH SarabunPSK"/>
              </w:rPr>
              <w:instrText xml:space="preserve"> </w:instrText>
            </w:r>
            <w:r w:rsidRPr="001C59F3">
              <w:rPr>
                <w:rFonts w:ascii="TH SarabunPSK" w:hAnsi="TH SarabunPSK" w:cs="TH SarabunPSK"/>
              </w:rPr>
              <w:fldChar w:fldCharType="end"/>
            </w:r>
            <w:r w:rsidR="00A73272" w:rsidRPr="00266053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ร้อยละของอาจารย์ประจำที่มีคุณวุฒิปริญญาเอก</w:t>
            </w:r>
            <w:r w:rsidR="00A7327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A73272" w:rsidRPr="00266053">
              <w:rPr>
                <w:rFonts w:ascii="TH SarabunPSK" w:hAnsi="TH SarabunPSK" w:cs="TH SarabunPSK"/>
                <w:sz w:val="28"/>
                <w:szCs w:val="28"/>
              </w:rPr>
              <w:t>=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266053" w:rsidRDefault="00A73272" w:rsidP="00502E54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66053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จำนวนอาจารย์ประจำที่มีคุณวุฒิปริญญาเอก</w:t>
            </w:r>
          </w:p>
        </w:tc>
        <w:tc>
          <w:tcPr>
            <w:tcW w:w="709" w:type="dxa"/>
            <w:vMerge w:val="restart"/>
            <w:vAlign w:val="center"/>
          </w:tcPr>
          <w:p w:rsidR="00A73272" w:rsidRPr="00266053" w:rsidRDefault="00A73272" w:rsidP="00502E54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66053">
              <w:rPr>
                <w:rFonts w:ascii="TH SarabunPSK" w:hAnsi="TH SarabunPSK" w:cs="TH SarabunPSK"/>
                <w:sz w:val="28"/>
                <w:szCs w:val="28"/>
              </w:rPr>
              <w:t>x 100</w:t>
            </w:r>
          </w:p>
        </w:tc>
      </w:tr>
      <w:tr w:rsidR="00A73272" w:rsidRPr="00266053" w:rsidTr="003D1DF5">
        <w:tc>
          <w:tcPr>
            <w:tcW w:w="3969" w:type="dxa"/>
            <w:vMerge/>
          </w:tcPr>
          <w:p w:rsidR="00A73272" w:rsidRPr="00266053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A73272" w:rsidRPr="00266053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66053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จำนวนอาจารย์ประจำทั้งหมด</w:t>
            </w:r>
          </w:p>
        </w:tc>
        <w:tc>
          <w:tcPr>
            <w:tcW w:w="709" w:type="dxa"/>
            <w:vMerge/>
          </w:tcPr>
          <w:p w:rsidR="00A73272" w:rsidRPr="00266053" w:rsidRDefault="00A73272" w:rsidP="00502E54">
            <w:pPr>
              <w:tabs>
                <w:tab w:val="left" w:pos="2160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A73272" w:rsidRPr="001C59F3" w:rsidRDefault="00A73272" w:rsidP="00DB736E">
      <w:pPr>
        <w:pStyle w:val="1"/>
        <w:numPr>
          <w:ilvl w:val="1"/>
          <w:numId w:val="1"/>
        </w:numPr>
        <w:tabs>
          <w:tab w:val="left" w:pos="993"/>
          <w:tab w:val="left" w:pos="1418"/>
          <w:tab w:val="left" w:pos="2160"/>
        </w:tabs>
        <w:spacing w:before="120" w:after="120"/>
        <w:ind w:left="2041" w:hanging="1321"/>
        <w:jc w:val="thaiDistribute"/>
        <w:rPr>
          <w:rFonts w:ascii="TH SarabunPSK" w:hAnsi="TH SarabunPSK" w:cs="TH SarabunPSK"/>
          <w:sz w:val="32"/>
          <w:szCs w:val="32"/>
        </w:rPr>
      </w:pPr>
      <w:r w:rsidRPr="001C59F3">
        <w:rPr>
          <w:rFonts w:ascii="TH SarabunPSK" w:hAnsi="TH SarabunPSK" w:cs="TH SarabunPSK"/>
          <w:sz w:val="32"/>
          <w:szCs w:val="32"/>
          <w:cs/>
        </w:rPr>
        <w:t xml:space="preserve">แปลงค่าร้อยละที่คำนวณได้ในข้อ </w:t>
      </w:r>
      <w:r w:rsidRPr="001C59F3">
        <w:rPr>
          <w:rFonts w:ascii="TH SarabunPSK" w:hAnsi="TH SarabunPSK" w:cs="TH SarabunPSK"/>
          <w:sz w:val="32"/>
          <w:szCs w:val="32"/>
        </w:rPr>
        <w:t xml:space="preserve">1 </w:t>
      </w:r>
      <w:r w:rsidRPr="001C59F3">
        <w:rPr>
          <w:rFonts w:ascii="TH SarabunPSK" w:hAnsi="TH SarabunPSK" w:cs="TH SarabunPSK"/>
          <w:sz w:val="32"/>
          <w:szCs w:val="32"/>
          <w:cs/>
        </w:rPr>
        <w:t>เทียบกับคะแนนเต็ม 5</w:t>
      </w:r>
    </w:p>
    <w:tbl>
      <w:tblPr>
        <w:tblW w:w="0" w:type="auto"/>
        <w:tblInd w:w="1101" w:type="dxa"/>
        <w:tblLook w:val="01E0"/>
      </w:tblPr>
      <w:tblGrid>
        <w:gridCol w:w="2181"/>
        <w:gridCol w:w="5048"/>
        <w:gridCol w:w="992"/>
      </w:tblGrid>
      <w:tr w:rsidR="00A73272" w:rsidRPr="00775206" w:rsidTr="003D1DF5"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272" w:rsidRPr="00775206" w:rsidRDefault="003D1DF5" w:rsidP="00502E54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คะแนนที่ได้ </w:t>
            </w:r>
            <w:r w:rsidR="00A73272" w:rsidRPr="001C59F3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50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</w:rPr>
            </w:pPr>
            <w:r w:rsidRPr="00775206">
              <w:rPr>
                <w:rFonts w:ascii="TH SarabunPSK" w:hAnsi="TH SarabunPSK" w:cs="TH SarabunPSK"/>
                <w:cs/>
              </w:rPr>
              <w:t>ร้อยละของอาจารย์ประจำที่มีคุณวุฒิปริญญาเอก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3272" w:rsidRPr="00775206" w:rsidRDefault="00A73272" w:rsidP="00502E54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</w:rPr>
            </w:pPr>
            <w:r w:rsidRPr="00775206">
              <w:rPr>
                <w:rFonts w:ascii="TH SarabunPSK" w:hAnsi="TH SarabunPSK" w:cs="TH SarabunPSK"/>
              </w:rPr>
              <w:t xml:space="preserve">x </w:t>
            </w:r>
            <w:r w:rsidRPr="00775206">
              <w:rPr>
                <w:rFonts w:ascii="TH SarabunPSK" w:hAnsi="TH SarabunPSK" w:cs="TH SarabunPSK"/>
                <w:cs/>
              </w:rPr>
              <w:t>5</w:t>
            </w:r>
          </w:p>
        </w:tc>
      </w:tr>
      <w:tr w:rsidR="00A73272" w:rsidRPr="00775206" w:rsidTr="003D1DF5">
        <w:tc>
          <w:tcPr>
            <w:tcW w:w="21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3272" w:rsidRPr="00775206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775206"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16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A92C57" w:rsidRDefault="00A92C57" w:rsidP="00A73272">
      <w:pPr>
        <w:tabs>
          <w:tab w:val="left" w:pos="1134"/>
          <w:tab w:val="left" w:pos="1418"/>
          <w:tab w:val="num" w:pos="2520"/>
        </w:tabs>
        <w:ind w:firstLine="709"/>
        <w:jc w:val="thaiDistribute"/>
        <w:rPr>
          <w:rFonts w:ascii="TH SarabunPSK" w:hAnsi="TH SarabunPSK" w:cs="TH SarabunPSK" w:hint="cs"/>
          <w:b/>
          <w:bCs/>
        </w:rPr>
      </w:pPr>
    </w:p>
    <w:p w:rsidR="00A92C57" w:rsidRDefault="00A92C57" w:rsidP="00A73272">
      <w:pPr>
        <w:tabs>
          <w:tab w:val="left" w:pos="1134"/>
          <w:tab w:val="left" w:pos="1418"/>
          <w:tab w:val="num" w:pos="2520"/>
        </w:tabs>
        <w:ind w:firstLine="709"/>
        <w:jc w:val="thaiDistribute"/>
        <w:rPr>
          <w:rFonts w:ascii="TH SarabunPSK" w:hAnsi="TH SarabunPSK" w:cs="TH SarabunPSK" w:hint="cs"/>
          <w:b/>
          <w:bCs/>
        </w:rPr>
      </w:pPr>
    </w:p>
    <w:p w:rsidR="00A92C57" w:rsidRDefault="00A92C57" w:rsidP="00A73272">
      <w:pPr>
        <w:tabs>
          <w:tab w:val="left" w:pos="1134"/>
          <w:tab w:val="left" w:pos="1418"/>
          <w:tab w:val="num" w:pos="2520"/>
        </w:tabs>
        <w:ind w:firstLine="709"/>
        <w:jc w:val="thaiDistribute"/>
        <w:rPr>
          <w:rFonts w:ascii="TH SarabunPSK" w:hAnsi="TH SarabunPSK" w:cs="TH SarabunPSK" w:hint="cs"/>
          <w:b/>
          <w:bCs/>
        </w:rPr>
      </w:pPr>
    </w:p>
    <w:p w:rsidR="00A73272" w:rsidRPr="001C59F3" w:rsidRDefault="00A73272" w:rsidP="00A73272">
      <w:pPr>
        <w:tabs>
          <w:tab w:val="left" w:pos="1134"/>
          <w:tab w:val="left" w:pos="1418"/>
          <w:tab w:val="num" w:pos="2520"/>
        </w:tabs>
        <w:ind w:firstLine="709"/>
        <w:jc w:val="thaiDistribute"/>
        <w:rPr>
          <w:rFonts w:ascii="TH SarabunPSK" w:hAnsi="TH SarabunPSK" w:cs="TH SarabunPSK"/>
          <w:b/>
          <w:bCs/>
          <w:cs/>
        </w:rPr>
      </w:pPr>
      <w:r w:rsidRPr="001C59F3">
        <w:rPr>
          <w:rFonts w:ascii="TH SarabunPSK" w:hAnsi="TH SarabunPSK" w:cs="TH SarabunPSK"/>
          <w:b/>
          <w:bCs/>
          <w:cs/>
        </w:rPr>
        <w:lastRenderedPageBreak/>
        <w:t>หรือ</w:t>
      </w:r>
    </w:p>
    <w:p w:rsidR="00A73272" w:rsidRDefault="00A73272" w:rsidP="00DB736E">
      <w:pPr>
        <w:numPr>
          <w:ilvl w:val="0"/>
          <w:numId w:val="8"/>
        </w:numPr>
        <w:tabs>
          <w:tab w:val="left" w:pos="993"/>
        </w:tabs>
        <w:spacing w:after="120"/>
        <w:ind w:left="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คำนวณ</w:t>
      </w:r>
      <w:r w:rsidRPr="001C59F3">
        <w:rPr>
          <w:rFonts w:ascii="TH SarabunPSK" w:hAnsi="TH SarabunPSK" w:cs="TH SarabunPSK"/>
          <w:cs/>
        </w:rPr>
        <w:t>ค่าการเพิ่มขึ้นของร้อยละของอาจารย์ประจำที่มีคุณวุฒิปริญญาเอกเปรียบเทียบกับปีที่ผ่านมา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425"/>
        <w:gridCol w:w="3827"/>
      </w:tblGrid>
      <w:tr w:rsidR="00A73272" w:rsidRPr="002800CF" w:rsidTr="003D1DF5">
        <w:tc>
          <w:tcPr>
            <w:tcW w:w="8221" w:type="dxa"/>
            <w:gridSpan w:val="3"/>
            <w:tcBorders>
              <w:bottom w:val="nil"/>
            </w:tcBorders>
            <w:shd w:val="clear" w:color="auto" w:fill="auto"/>
          </w:tcPr>
          <w:p w:rsidR="00A73272" w:rsidRPr="002800CF" w:rsidRDefault="00A73272" w:rsidP="00502E54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800CF">
              <w:rPr>
                <w:rFonts w:ascii="TH SarabunPSK" w:hAnsi="TH SarabunPSK" w:cs="TH SarabunPSK"/>
                <w:sz w:val="28"/>
                <w:szCs w:val="28"/>
                <w:cs/>
              </w:rPr>
              <w:t>ค่าการเพิ่มขึ้นของร้อยละของอาจารย์ประจำที่มีคุณวุฒิปริญญาเอกเปรียบเทียบกับปีที่ผ่านมา</w:t>
            </w:r>
            <w:r w:rsidRPr="002800CF">
              <w:rPr>
                <w:rFonts w:ascii="TH SarabunPSK" w:hAnsi="TH SarabunPSK" w:cs="TH SarabunPSK"/>
                <w:sz w:val="28"/>
                <w:szCs w:val="28"/>
              </w:rPr>
              <w:t xml:space="preserve"> =</w:t>
            </w:r>
          </w:p>
        </w:tc>
      </w:tr>
      <w:tr w:rsidR="00A73272" w:rsidRPr="002800CF" w:rsidTr="003D1DF5">
        <w:tc>
          <w:tcPr>
            <w:tcW w:w="3969" w:type="dxa"/>
            <w:tcBorders>
              <w:top w:val="nil"/>
              <w:right w:val="nil"/>
            </w:tcBorders>
            <w:shd w:val="clear" w:color="auto" w:fill="auto"/>
          </w:tcPr>
          <w:p w:rsidR="00A73272" w:rsidRPr="002800CF" w:rsidRDefault="00A73272" w:rsidP="00502E54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2800CF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ร้อยละของอาจารย์ประจำที่มีคุณวุฒิปริญญาเอก</w:t>
            </w:r>
            <w:r w:rsidRPr="002800CF">
              <w:rPr>
                <w:rFonts w:ascii="TH SarabunPSK" w:hAnsi="TH SarabunPSK" w:cs="TH SarabunPSK" w:hint="cs"/>
                <w:sz w:val="28"/>
                <w:szCs w:val="28"/>
                <w:cs/>
              </w:rPr>
              <w:br/>
            </w:r>
            <w:r w:rsidRPr="002800CF">
              <w:rPr>
                <w:rFonts w:ascii="TH SarabunPSK" w:hAnsi="TH SarabunPSK" w:cs="TH SarabunPSK"/>
                <w:sz w:val="28"/>
                <w:szCs w:val="28"/>
                <w:cs/>
              </w:rPr>
              <w:t>ในปีที่ประเมิน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73272" w:rsidRPr="002800CF" w:rsidRDefault="00A73272" w:rsidP="00502E5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00CF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</w:tcBorders>
            <w:shd w:val="clear" w:color="auto" w:fill="auto"/>
          </w:tcPr>
          <w:p w:rsidR="00A73272" w:rsidRPr="002800CF" w:rsidRDefault="00A73272" w:rsidP="00502E54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2800CF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ร้อยละของอาจารย์ประจำที่มีคุณวุฒิปริญญาเอกในปีก่อนหน้าปีที่ประเมิน</w:t>
            </w:r>
          </w:p>
        </w:tc>
      </w:tr>
    </w:tbl>
    <w:p w:rsidR="00A73272" w:rsidRPr="001C59F3" w:rsidRDefault="00A73272" w:rsidP="00A73272">
      <w:pPr>
        <w:tabs>
          <w:tab w:val="left" w:pos="993"/>
        </w:tabs>
        <w:spacing w:before="120" w:after="120"/>
        <w:ind w:firstLine="720"/>
        <w:jc w:val="thaiDistribute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</w:rPr>
        <w:t>2.</w:t>
      </w:r>
      <w:r w:rsidRPr="001C59F3">
        <w:rPr>
          <w:rFonts w:ascii="TH SarabunPSK" w:hAnsi="TH SarabunPSK" w:cs="TH SarabunPSK"/>
        </w:rPr>
        <w:tab/>
      </w:r>
      <w:r w:rsidRPr="001C59F3">
        <w:rPr>
          <w:rFonts w:ascii="TH SarabunPSK" w:hAnsi="TH SarabunPSK" w:cs="TH SarabunPSK"/>
          <w:cs/>
        </w:rPr>
        <w:t xml:space="preserve">แปลงค่าการเพิ่มขึ้นของร้อยละของอาจารย์ประจำที่มีคุณวุฒิปริญญาเอกเปรียบเทียบกับปีที่ผ่านมา </w:t>
      </w:r>
      <w:r w:rsidR="003D1DF5">
        <w:rPr>
          <w:rFonts w:ascii="TH SarabunPSK" w:hAnsi="TH SarabunPSK" w:cs="TH SarabunPSK" w:hint="cs"/>
          <w:cs/>
        </w:rPr>
        <w:br/>
      </w:r>
      <w:r w:rsidRPr="001C59F3">
        <w:rPr>
          <w:rFonts w:ascii="TH SarabunPSK" w:hAnsi="TH SarabunPSK" w:cs="TH SarabunPSK"/>
          <w:cs/>
        </w:rPr>
        <w:t xml:space="preserve">ที่คำนวณได้ในข้อ </w:t>
      </w:r>
      <w:r w:rsidRPr="001C59F3">
        <w:rPr>
          <w:rFonts w:ascii="TH SarabunPSK" w:hAnsi="TH SarabunPSK" w:cs="TH SarabunPSK"/>
        </w:rPr>
        <w:t xml:space="preserve">1 </w:t>
      </w:r>
      <w:r w:rsidRPr="001C59F3">
        <w:rPr>
          <w:rFonts w:ascii="TH SarabunPSK" w:hAnsi="TH SarabunPSK" w:cs="TH SarabunPSK"/>
          <w:cs/>
        </w:rPr>
        <w:t>เทียบกับคะแนนเต็ม 5</w:t>
      </w:r>
    </w:p>
    <w:tbl>
      <w:tblPr>
        <w:tblW w:w="0" w:type="auto"/>
        <w:tblInd w:w="1101" w:type="dxa"/>
        <w:tblLook w:val="01E0"/>
      </w:tblPr>
      <w:tblGrid>
        <w:gridCol w:w="1275"/>
        <w:gridCol w:w="6237"/>
        <w:gridCol w:w="709"/>
      </w:tblGrid>
      <w:tr w:rsidR="00A73272" w:rsidRPr="00B531DB" w:rsidTr="003D1DF5">
        <w:trPr>
          <w:trHeight w:val="417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272" w:rsidRPr="00B531DB" w:rsidRDefault="003D1DF5" w:rsidP="00502E54">
            <w:pPr>
              <w:pStyle w:val="1"/>
              <w:tabs>
                <w:tab w:val="left" w:pos="1134"/>
                <w:tab w:val="left" w:pos="1418"/>
                <w:tab w:val="left" w:pos="2160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คะแนนที่ได้ </w:t>
            </w:r>
            <w:r w:rsidR="00A73272" w:rsidRPr="00B531DB"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3272" w:rsidRPr="00B531DB" w:rsidRDefault="00A73272" w:rsidP="00502E54">
            <w:pPr>
              <w:pStyle w:val="1"/>
              <w:tabs>
                <w:tab w:val="left" w:pos="1134"/>
                <w:tab w:val="left" w:pos="1418"/>
                <w:tab w:val="left" w:pos="2160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531DB">
              <w:rPr>
                <w:rFonts w:ascii="TH SarabunPSK" w:hAnsi="TH SarabunPSK" w:cs="TH SarabunPSK"/>
                <w:sz w:val="28"/>
                <w:cs/>
              </w:rPr>
              <w:t>ค่าการเพิ่มขึ้นของร้อยละของอาจารย์ประจำที่มีคุณวุฒิปริญญาเอก</w:t>
            </w:r>
            <w:r w:rsidR="003D1DF5">
              <w:rPr>
                <w:rFonts w:ascii="TH SarabunPSK" w:hAnsi="TH SarabunPSK" w:cs="TH SarabunPSK"/>
                <w:sz w:val="28"/>
                <w:cs/>
              </w:rPr>
              <w:br/>
            </w:r>
            <w:r w:rsidRPr="00B531DB">
              <w:rPr>
                <w:rFonts w:ascii="TH SarabunPSK" w:hAnsi="TH SarabunPSK" w:cs="TH SarabunPSK"/>
                <w:sz w:val="28"/>
                <w:cs/>
              </w:rPr>
              <w:t>เปรียบเทียบกับปีที่ผ่านมา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3272" w:rsidRPr="00B531DB" w:rsidRDefault="00A73272" w:rsidP="00502E54">
            <w:pPr>
              <w:pStyle w:val="1"/>
              <w:tabs>
                <w:tab w:val="left" w:pos="1134"/>
                <w:tab w:val="left" w:pos="1418"/>
                <w:tab w:val="left" w:pos="2160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x </w:t>
            </w:r>
            <w:r w:rsidRPr="00B531DB"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A73272" w:rsidRPr="00B531DB" w:rsidTr="003D1DF5">
        <w:trPr>
          <w:trHeight w:val="576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B531DB" w:rsidRDefault="00A73272" w:rsidP="00502E54">
            <w:pPr>
              <w:pStyle w:val="1"/>
              <w:tabs>
                <w:tab w:val="left" w:pos="1134"/>
                <w:tab w:val="left" w:pos="1418"/>
                <w:tab w:val="left" w:pos="2160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3272" w:rsidRPr="00B531DB" w:rsidRDefault="00A73272" w:rsidP="00502E54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531DB"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3272" w:rsidRPr="00B531DB" w:rsidRDefault="00A73272" w:rsidP="00502E54">
            <w:pPr>
              <w:pStyle w:val="1"/>
              <w:tabs>
                <w:tab w:val="left" w:pos="1134"/>
                <w:tab w:val="left" w:pos="1418"/>
                <w:tab w:val="left" w:pos="2160"/>
              </w:tabs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  <w:b/>
          <w:bCs/>
          <w:cs/>
        </w:rPr>
      </w:pPr>
    </w:p>
    <w:p w:rsidR="00A73272" w:rsidRPr="001C59F3" w:rsidRDefault="00A73272" w:rsidP="00104322">
      <w:pPr>
        <w:tabs>
          <w:tab w:val="left" w:pos="-2694"/>
        </w:tabs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>ข้อมูลพื้นฐานประกอบตัวบ่งชี้</w:t>
      </w:r>
      <w:r w:rsidRPr="001C59F3">
        <w:rPr>
          <w:rFonts w:ascii="TH SarabunPSK" w:hAnsi="TH SarabunPSK" w:cs="TH SarabunPSK"/>
          <w:b/>
          <w:bCs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8"/>
        <w:gridCol w:w="1260"/>
        <w:gridCol w:w="1890"/>
      </w:tblGrid>
      <w:tr w:rsidR="00A73272" w:rsidRPr="001C59F3" w:rsidTr="00502E54">
        <w:tc>
          <w:tcPr>
            <w:tcW w:w="6228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26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89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A73272" w:rsidRPr="001C59F3" w:rsidTr="00502E54">
        <w:tc>
          <w:tcPr>
            <w:tcW w:w="6228" w:type="dxa"/>
          </w:tcPr>
          <w:p w:rsidR="00A73272" w:rsidRPr="001C59F3" w:rsidRDefault="00A73272" w:rsidP="00502E54">
            <w:pPr>
              <w:tabs>
                <w:tab w:val="left" w:pos="270"/>
              </w:tabs>
              <w:ind w:left="270" w:hanging="270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1.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ab/>
              <w:t xml:space="preserve">จำนวนอาจารย์ประจำทั้งหมด </w:t>
            </w:r>
            <w:r w:rsidRPr="001C59F3">
              <w:rPr>
                <w:rFonts w:ascii="TH SarabunPSK" w:hAnsi="TH SarabunPSK" w:cs="TH SarabunPSK"/>
                <w:cs/>
              </w:rPr>
              <w:t>(รวมอาจารย์ที่ลาศึกษาต่อ)</w:t>
            </w:r>
          </w:p>
        </w:tc>
        <w:tc>
          <w:tcPr>
            <w:tcW w:w="126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คน</w:t>
            </w:r>
          </w:p>
        </w:tc>
        <w:tc>
          <w:tcPr>
            <w:tcW w:w="1890" w:type="dxa"/>
          </w:tcPr>
          <w:p w:rsidR="00A73272" w:rsidRPr="001C59F3" w:rsidRDefault="00A73272" w:rsidP="000411D2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73272" w:rsidRPr="001C59F3" w:rsidTr="00502E54">
        <w:tc>
          <w:tcPr>
            <w:tcW w:w="6228" w:type="dxa"/>
          </w:tcPr>
          <w:p w:rsidR="00A73272" w:rsidRPr="001C59F3" w:rsidRDefault="00A73272" w:rsidP="00502E54">
            <w:pPr>
              <w:tabs>
                <w:tab w:val="left" w:pos="450"/>
              </w:tabs>
              <w:ind w:left="270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1.1</w:t>
            </w:r>
            <w:r w:rsidRPr="001C59F3">
              <w:rPr>
                <w:rFonts w:ascii="TH SarabunPSK" w:hAnsi="TH SarabunPSK" w:cs="TH SarabunPSK"/>
                <w:cs/>
              </w:rPr>
              <w:tab/>
              <w:t>จำนวนอาจารย์ประจำทั้งหมดวุฒิปริญญาตรีหรือเทียบเท่า</w:t>
            </w:r>
          </w:p>
        </w:tc>
        <w:tc>
          <w:tcPr>
            <w:tcW w:w="126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คน</w:t>
            </w:r>
          </w:p>
        </w:tc>
        <w:tc>
          <w:tcPr>
            <w:tcW w:w="1890" w:type="dxa"/>
          </w:tcPr>
          <w:p w:rsidR="00A73272" w:rsidRPr="001C59F3" w:rsidRDefault="00A73272" w:rsidP="000411D2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228" w:type="dxa"/>
          </w:tcPr>
          <w:p w:rsidR="00A73272" w:rsidRPr="001C59F3" w:rsidRDefault="00A73272" w:rsidP="00502E54">
            <w:pPr>
              <w:tabs>
                <w:tab w:val="left" w:pos="450"/>
              </w:tabs>
              <w:ind w:left="270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1.2</w:t>
            </w:r>
            <w:r w:rsidRPr="001C59F3">
              <w:rPr>
                <w:rFonts w:ascii="TH SarabunPSK" w:hAnsi="TH SarabunPSK" w:cs="TH SarabunPSK"/>
                <w:cs/>
              </w:rPr>
              <w:tab/>
              <w:t>จำนวนอาจารย์ประจำทั้งหมดวุฒิปริญญาโทหรือเทียบเท่า</w:t>
            </w:r>
          </w:p>
        </w:tc>
        <w:tc>
          <w:tcPr>
            <w:tcW w:w="126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คน</w:t>
            </w:r>
          </w:p>
        </w:tc>
        <w:tc>
          <w:tcPr>
            <w:tcW w:w="1890" w:type="dxa"/>
          </w:tcPr>
          <w:p w:rsidR="00A73272" w:rsidRPr="001C59F3" w:rsidRDefault="00A73272" w:rsidP="000411D2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228" w:type="dxa"/>
          </w:tcPr>
          <w:p w:rsidR="00A73272" w:rsidRPr="001C59F3" w:rsidRDefault="00A73272" w:rsidP="00502E54">
            <w:pPr>
              <w:tabs>
                <w:tab w:val="left" w:pos="450"/>
              </w:tabs>
              <w:ind w:left="270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1.3</w:t>
            </w:r>
            <w:r w:rsidRPr="001C59F3">
              <w:rPr>
                <w:rFonts w:ascii="TH SarabunPSK" w:hAnsi="TH SarabunPSK" w:cs="TH SarabunPSK"/>
                <w:cs/>
              </w:rPr>
              <w:tab/>
              <w:t>จำนวนอาจารย์ประจำทั้งหมดวุฒิปริญญาเอกหรือเทียบเท่า</w:t>
            </w:r>
          </w:p>
        </w:tc>
        <w:tc>
          <w:tcPr>
            <w:tcW w:w="126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คน</w:t>
            </w:r>
          </w:p>
        </w:tc>
        <w:tc>
          <w:tcPr>
            <w:tcW w:w="1890" w:type="dxa"/>
          </w:tcPr>
          <w:p w:rsidR="00A73272" w:rsidRPr="001C59F3" w:rsidRDefault="00A73272" w:rsidP="000411D2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228" w:type="dxa"/>
          </w:tcPr>
          <w:p w:rsidR="00A73272" w:rsidRPr="000411D2" w:rsidRDefault="00A73272" w:rsidP="0017279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0411D2">
              <w:rPr>
                <w:rFonts w:ascii="TH SarabunPSK" w:hAnsi="TH SarabunPSK" w:cs="TH SarabunPSK"/>
                <w:b/>
                <w:bCs/>
                <w:cs/>
              </w:rPr>
              <w:t>2.</w:t>
            </w:r>
            <w:r w:rsidRPr="000411D2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0411D2">
              <w:rPr>
                <w:rFonts w:ascii="TH SarabunPSK" w:hAnsi="TH SarabunPSK" w:cs="TH SarabunPSK" w:hint="cs"/>
                <w:b/>
                <w:bCs/>
                <w:cs/>
              </w:rPr>
              <w:t>ร้อยละของ</w:t>
            </w:r>
            <w:r w:rsidRPr="000411D2">
              <w:rPr>
                <w:rFonts w:ascii="TH SarabunPSK" w:hAnsi="TH SarabunPSK" w:cs="TH SarabunPSK"/>
                <w:b/>
                <w:bCs/>
                <w:cs/>
              </w:rPr>
              <w:t>อาจารย์ประจำที่มีวุฒิปริญญาเอกในรอบปีที่ผ่านมา</w:t>
            </w:r>
          </w:p>
        </w:tc>
        <w:tc>
          <w:tcPr>
            <w:tcW w:w="1260" w:type="dxa"/>
          </w:tcPr>
          <w:p w:rsidR="00A73272" w:rsidRPr="000411D2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411D2">
              <w:rPr>
                <w:rFonts w:ascii="TH SarabunPSK" w:hAnsi="TH SarabunPSK" w:cs="TH SarabunPSK" w:hint="cs"/>
                <w:b/>
                <w:bCs/>
                <w:cs/>
              </w:rPr>
              <w:t>ร้อยละ</w:t>
            </w:r>
          </w:p>
        </w:tc>
        <w:tc>
          <w:tcPr>
            <w:tcW w:w="1890" w:type="dxa"/>
          </w:tcPr>
          <w:p w:rsidR="00A73272" w:rsidRPr="000411D2" w:rsidRDefault="00A73272" w:rsidP="000411D2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A73272" w:rsidRDefault="00A73272" w:rsidP="00A73272">
      <w:pPr>
        <w:tabs>
          <w:tab w:val="left" w:pos="1170"/>
        </w:tabs>
        <w:rPr>
          <w:rFonts w:ascii="TH SarabunPSK" w:hAnsi="TH SarabunPSK" w:cs="TH SarabunPSK"/>
          <w:b/>
          <w:bCs/>
        </w:rPr>
      </w:pPr>
    </w:p>
    <w:p w:rsidR="00AE6586" w:rsidRDefault="00AE6586" w:rsidP="00AE6586">
      <w:pPr>
        <w:tabs>
          <w:tab w:val="left" w:pos="1170"/>
        </w:tabs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ข้อมูลการดำเนินงาน </w:t>
      </w:r>
      <w:r w:rsidRPr="001C59F3">
        <w:rPr>
          <w:rFonts w:ascii="TH SarabunPSK" w:hAnsi="TH SarabunPSK" w:cs="TH SarabunPSK"/>
          <w:b/>
          <w:bCs/>
        </w:rPr>
        <w:t>:</w:t>
      </w:r>
    </w:p>
    <w:p w:rsidR="00AE6586" w:rsidRPr="00C16E7A" w:rsidRDefault="00AE6586" w:rsidP="00AE6586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AE6586" w:rsidRPr="00C16E7A" w:rsidRDefault="00AE6586" w:rsidP="00AE6586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E6586" w:rsidRPr="00C16E7A" w:rsidRDefault="00AE6586" w:rsidP="00AE6586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E6586" w:rsidRPr="001C59F3" w:rsidRDefault="00AE6586" w:rsidP="00A73272">
      <w:pPr>
        <w:tabs>
          <w:tab w:val="left" w:pos="1170"/>
        </w:tabs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การประเมินตนเองจากผลการดำเนินงาน</w:t>
      </w:r>
      <w:r w:rsidRPr="001C59F3">
        <w:rPr>
          <w:rFonts w:ascii="TH SarabunPSK" w:hAnsi="TH SarabunPSK" w:cs="TH SarabunPSK"/>
          <w:b/>
          <w:bCs/>
        </w:rPr>
        <w:t xml:space="preserve"> </w:t>
      </w:r>
      <w:r w:rsidRPr="001C59F3">
        <w:rPr>
          <w:rFonts w:ascii="TH SarabunPSK" w:hAnsi="TH SarabunPSK" w:cs="TH SarabunPS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1080"/>
        <w:gridCol w:w="1080"/>
        <w:gridCol w:w="1260"/>
        <w:gridCol w:w="990"/>
      </w:tblGrid>
      <w:tr w:rsidR="00A73272" w:rsidRPr="001C59F3" w:rsidTr="00502E54">
        <w:tc>
          <w:tcPr>
            <w:tcW w:w="4968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  <w:r w:rsidRPr="001C59F3">
              <w:rPr>
                <w:rFonts w:ascii="TH SarabunPSK" w:hAnsi="TH SarabunPSK" w:cs="TH SarabunPSK"/>
                <w:b/>
                <w:bCs/>
              </w:rPr>
              <w:t>/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26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99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br/>
              <w:t>ที่ได้</w:t>
            </w:r>
          </w:p>
        </w:tc>
      </w:tr>
      <w:tr w:rsidR="0017279A" w:rsidRPr="001C59F3" w:rsidTr="00502E54">
        <w:tc>
          <w:tcPr>
            <w:tcW w:w="4968" w:type="dxa"/>
          </w:tcPr>
          <w:p w:rsidR="0017279A" w:rsidRPr="001C59F3" w:rsidRDefault="0017279A" w:rsidP="0017279A">
            <w:pPr>
              <w:tabs>
                <w:tab w:val="left" w:pos="284"/>
              </w:tabs>
              <w:ind w:left="284" w:hanging="284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1.</w:t>
            </w:r>
            <w:r w:rsidRPr="001C59F3">
              <w:rPr>
                <w:rFonts w:ascii="TH SarabunPSK" w:hAnsi="TH SarabunPSK" w:cs="TH SarabunPSK"/>
                <w:cs/>
              </w:rPr>
              <w:tab/>
              <w:t>ร้อยละของอาจารย์ประจำที่มีวุฒิปริญญาเอก</w:t>
            </w:r>
          </w:p>
        </w:tc>
        <w:tc>
          <w:tcPr>
            <w:tcW w:w="1080" w:type="dxa"/>
          </w:tcPr>
          <w:p w:rsidR="0017279A" w:rsidRPr="001C59F3" w:rsidRDefault="0017279A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ร้อยละ</w:t>
            </w:r>
          </w:p>
        </w:tc>
        <w:tc>
          <w:tcPr>
            <w:tcW w:w="1080" w:type="dxa"/>
          </w:tcPr>
          <w:p w:rsidR="0017279A" w:rsidRPr="001C59F3" w:rsidRDefault="0017279A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ร้อยละ ...</w:t>
            </w:r>
          </w:p>
        </w:tc>
        <w:tc>
          <w:tcPr>
            <w:tcW w:w="1260" w:type="dxa"/>
          </w:tcPr>
          <w:p w:rsidR="0017279A" w:rsidRPr="001C59F3" w:rsidRDefault="0017279A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ร้อยละ ....</w:t>
            </w:r>
          </w:p>
        </w:tc>
        <w:tc>
          <w:tcPr>
            <w:tcW w:w="990" w:type="dxa"/>
            <w:vMerge w:val="restart"/>
          </w:tcPr>
          <w:p w:rsidR="0017279A" w:rsidRPr="001C59F3" w:rsidRDefault="00CA4C78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…</w:t>
            </w:r>
            <w:r>
              <w:rPr>
                <w:rFonts w:ascii="TH SarabunPSK" w:hAnsi="TH SarabunPSK" w:cs="TH SarabunPSK"/>
              </w:rPr>
              <w:t>.</w:t>
            </w:r>
          </w:p>
        </w:tc>
      </w:tr>
      <w:tr w:rsidR="0017279A" w:rsidRPr="001C59F3" w:rsidTr="00502E54">
        <w:tc>
          <w:tcPr>
            <w:tcW w:w="4968" w:type="dxa"/>
          </w:tcPr>
          <w:p w:rsidR="0017279A" w:rsidRPr="001C59F3" w:rsidRDefault="0017279A" w:rsidP="0017279A">
            <w:pPr>
              <w:tabs>
                <w:tab w:val="left" w:pos="284"/>
              </w:tabs>
              <w:ind w:left="284" w:hanging="284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2.</w:t>
            </w:r>
            <w:r w:rsidRPr="001C59F3">
              <w:rPr>
                <w:rFonts w:ascii="TH SarabunPSK" w:hAnsi="TH SarabunPSK" w:cs="TH SarabunPSK"/>
                <w:cs/>
              </w:rPr>
              <w:tab/>
              <w:t>ค่าการเพิ่มขึ้นของร้อยละของอาจารย์ประจำที่มีวุฒิปริญญาเอกเทียบกับปีที่ผ่านมา</w:t>
            </w:r>
          </w:p>
        </w:tc>
        <w:tc>
          <w:tcPr>
            <w:tcW w:w="1080" w:type="dxa"/>
          </w:tcPr>
          <w:p w:rsidR="0017279A" w:rsidRPr="001C59F3" w:rsidRDefault="0017279A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ร้อยละ</w:t>
            </w:r>
          </w:p>
        </w:tc>
        <w:tc>
          <w:tcPr>
            <w:tcW w:w="1080" w:type="dxa"/>
          </w:tcPr>
          <w:p w:rsidR="0017279A" w:rsidRPr="001C59F3" w:rsidRDefault="0017279A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ร้อยละ ...</w:t>
            </w:r>
          </w:p>
        </w:tc>
        <w:tc>
          <w:tcPr>
            <w:tcW w:w="1260" w:type="dxa"/>
          </w:tcPr>
          <w:p w:rsidR="0017279A" w:rsidRPr="001C59F3" w:rsidRDefault="0017279A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ร้อยละ ....</w:t>
            </w:r>
          </w:p>
        </w:tc>
        <w:tc>
          <w:tcPr>
            <w:tcW w:w="990" w:type="dxa"/>
            <w:vMerge/>
          </w:tcPr>
          <w:p w:rsidR="0017279A" w:rsidRPr="001C59F3" w:rsidRDefault="0017279A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การประเมินผลเทียบกับเป้าหมาย </w:t>
      </w:r>
      <w:r w:rsidRPr="001C59F3">
        <w:rPr>
          <w:rFonts w:ascii="TH SarabunPSK" w:hAnsi="TH SarabunPSK" w:cs="TH SarabunPSK"/>
        </w:rPr>
        <w:t xml:space="preserve">: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 xml:space="preserve">สูงกว่าเป้าหมาย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เป็นไปตามเป้าหมาย</w:t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ต่ำกว่าเป้าหมาย</w:t>
      </w: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</w:rPr>
      </w:pP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>จุดแข็ง</w:t>
      </w:r>
      <w:r w:rsidRPr="001C59F3">
        <w:rPr>
          <w:rFonts w:ascii="TH SarabunPSK" w:hAnsi="TH SarabunPSK" w:cs="TH SarabunPSK"/>
          <w:b/>
          <w:bCs/>
        </w:rPr>
        <w:t xml:space="preserve"> :</w:t>
      </w:r>
    </w:p>
    <w:p w:rsidR="003D1DF5" w:rsidRPr="00C16E7A" w:rsidRDefault="003D1DF5" w:rsidP="003D1DF5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lastRenderedPageBreak/>
        <w:t xml:space="preserve">จุดที่ควรพัฒนา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3D1DF5" w:rsidRPr="00C16E7A" w:rsidRDefault="003D1DF5" w:rsidP="003D1DF5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แนวทางการพัฒนา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3D1DF5" w:rsidRPr="00C16E7A" w:rsidRDefault="003D1DF5" w:rsidP="003D1DF5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รายการเอกสารอ้างอิง </w:t>
      </w:r>
      <w:r w:rsidRPr="001C59F3">
        <w:rPr>
          <w:rFonts w:ascii="TH SarabunPSK" w:hAnsi="TH SarabunPSK" w:cs="TH SarabunPSK"/>
          <w:b/>
          <w:bCs/>
        </w:rPr>
        <w:t>: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2.2–01 </w:t>
      </w:r>
    </w:p>
    <w:p w:rsidR="000D5D2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>2.2–02</w:t>
      </w:r>
    </w:p>
    <w:p w:rsidR="000D5D23" w:rsidRPr="001C59F3" w:rsidRDefault="000D5D23" w:rsidP="000D5D23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>
        <w:rPr>
          <w:rFonts w:ascii="TH SarabunPSK" w:hAnsi="TH SarabunPSK" w:cs="TH SarabunPSK"/>
        </w:rPr>
        <w:t>2.2–03</w:t>
      </w:r>
      <w:r w:rsidRPr="001C59F3">
        <w:rPr>
          <w:rFonts w:ascii="TH SarabunPSK" w:hAnsi="TH SarabunPSK" w:cs="TH SarabunPSK"/>
        </w:rPr>
        <w:t xml:space="preserve"> </w:t>
      </w:r>
    </w:p>
    <w:p w:rsidR="000D5D23" w:rsidRPr="001C59F3" w:rsidRDefault="000D5D23" w:rsidP="000D5D23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>
        <w:rPr>
          <w:rFonts w:ascii="TH SarabunPSK" w:hAnsi="TH SarabunPSK" w:cs="TH SarabunPSK"/>
        </w:rPr>
        <w:t>2.2–04</w:t>
      </w:r>
      <w:r w:rsidRPr="001C59F3">
        <w:rPr>
          <w:rFonts w:ascii="TH SarabunPSK" w:hAnsi="TH SarabunPSK" w:cs="TH SarabunPSK"/>
        </w:rPr>
        <w:t xml:space="preserve"> </w:t>
      </w:r>
    </w:p>
    <w:p w:rsidR="00A73272" w:rsidRPr="001C59F3" w:rsidRDefault="000D5D23" w:rsidP="00A73272">
      <w:pPr>
        <w:ind w:firstLine="720"/>
        <w:jc w:val="both"/>
        <w:rPr>
          <w:rFonts w:ascii="TH SarabunPSK" w:hAnsi="TH SarabunPSK" w:cs="TH SarabunPSK" w:hint="cs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>
        <w:rPr>
          <w:rFonts w:ascii="TH SarabunPSK" w:hAnsi="TH SarabunPSK" w:cs="TH SarabunPSK"/>
        </w:rPr>
        <w:t>2.2–05</w:t>
      </w:r>
      <w:r w:rsidRPr="001C59F3">
        <w:rPr>
          <w:rFonts w:ascii="TH SarabunPSK" w:hAnsi="TH SarabunPSK" w:cs="TH SarabunPSK"/>
        </w:rPr>
        <w:t xml:space="preserve"> </w:t>
      </w:r>
    </w:p>
    <w:p w:rsidR="00195018" w:rsidRDefault="00195018" w:rsidP="0017279A">
      <w:pPr>
        <w:tabs>
          <w:tab w:val="left" w:pos="1418"/>
        </w:tabs>
        <w:ind w:left="1440" w:hanging="1440"/>
        <w:rPr>
          <w:rFonts w:ascii="TH SarabunPSK" w:hAnsi="TH SarabunPSK" w:cs="TH SarabunPSK" w:hint="cs"/>
        </w:rPr>
      </w:pPr>
    </w:p>
    <w:p w:rsidR="00A73272" w:rsidRPr="001C59F3" w:rsidRDefault="00A73272" w:rsidP="00195018">
      <w:pPr>
        <w:ind w:left="1440" w:hanging="1440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ตัวบ่งชี้ที่ </w:t>
      </w:r>
      <w:r w:rsidRPr="001C59F3">
        <w:rPr>
          <w:rFonts w:ascii="TH SarabunPSK" w:hAnsi="TH SarabunPSK" w:cs="TH SarabunPSK"/>
          <w:b/>
          <w:bCs/>
        </w:rPr>
        <w:t>2.3</w:t>
      </w:r>
      <w:r w:rsidR="00195018">
        <w:rPr>
          <w:rFonts w:ascii="TH SarabunPSK" w:hAnsi="TH SarabunPSK" w:cs="TH SarabunPSK" w:hint="cs"/>
          <w:cs/>
        </w:rPr>
        <w:t xml:space="preserve">  </w:t>
      </w:r>
      <w:r w:rsidRPr="001C59F3">
        <w:rPr>
          <w:rFonts w:ascii="TH SarabunPSK" w:hAnsi="TH SarabunPSK" w:cs="TH SarabunPSK"/>
          <w:b/>
          <w:bCs/>
          <w:cs/>
        </w:rPr>
        <w:t>อาจารย์ประจำที่ดำรงตำแหน่งทางวิชาการ</w:t>
      </w: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1C59F3">
        <w:rPr>
          <w:rFonts w:ascii="TH SarabunPSK" w:hAnsi="TH SarabunPSK" w:cs="TH SarabunPSK"/>
        </w:rPr>
        <w:t xml:space="preserve"> :  </w:t>
      </w:r>
      <w:r w:rsidRPr="001C59F3">
        <w:rPr>
          <w:rFonts w:ascii="TH SarabunPSK" w:hAnsi="TH SarabunPSK" w:cs="TH SarabunPSK"/>
          <w:cs/>
        </w:rPr>
        <w:t>ปัจจัยนำเข้า</w:t>
      </w:r>
    </w:p>
    <w:p w:rsidR="00A73272" w:rsidRPr="001C59F3" w:rsidRDefault="00A73272" w:rsidP="00A73272">
      <w:pPr>
        <w:tabs>
          <w:tab w:val="left" w:pos="1985"/>
          <w:tab w:val="left" w:pos="2694"/>
        </w:tabs>
        <w:jc w:val="thaiDistribute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เกณฑ์การประเมิน</w:t>
      </w:r>
      <w:r w:rsidRPr="001C59F3">
        <w:rPr>
          <w:rFonts w:ascii="TH SarabunPSK" w:hAnsi="TH SarabunPSK" w:cs="TH SarabunPSK"/>
          <w:b/>
          <w:bCs/>
        </w:rPr>
        <w:t xml:space="preserve"> </w:t>
      </w:r>
      <w:r w:rsidRPr="001C59F3">
        <w:rPr>
          <w:rFonts w:ascii="TH SarabunPSK" w:hAnsi="TH SarabunPSK" w:cs="TH SarabunPSK"/>
        </w:rPr>
        <w:t xml:space="preserve">: </w:t>
      </w:r>
      <w:r w:rsidRPr="001C59F3">
        <w:rPr>
          <w:rFonts w:ascii="TH SarabunPSK" w:hAnsi="TH SarabunPSK" w:cs="TH SarabunPSK"/>
          <w:cs/>
        </w:rPr>
        <w:t>สามารถ</w:t>
      </w:r>
      <w:r w:rsidRPr="001C59F3">
        <w:rPr>
          <w:rFonts w:ascii="TH SarabunPSK" w:hAnsi="TH SarabunPSK" w:cs="TH SarabunPSK"/>
          <w:b/>
          <w:bCs/>
          <w:u w:val="single"/>
          <w:cs/>
        </w:rPr>
        <w:t>เลือกใช้</w:t>
      </w:r>
      <w:r w:rsidRPr="001C59F3">
        <w:rPr>
          <w:rFonts w:ascii="TH SarabunPSK" w:hAnsi="TH SarabunPSK" w:cs="TH SarabunPSK"/>
          <w:cs/>
        </w:rPr>
        <w:t>เกณฑ์การประเมินจาก 2 แนวทางต่อไปนี้</w:t>
      </w:r>
    </w:p>
    <w:p w:rsidR="00A73272" w:rsidRPr="001C59F3" w:rsidRDefault="00A73272" w:rsidP="00A73272">
      <w:pPr>
        <w:tabs>
          <w:tab w:val="left" w:pos="1080"/>
          <w:tab w:val="left" w:pos="1560"/>
          <w:tab w:val="left" w:pos="1985"/>
          <w:tab w:val="left" w:pos="2694"/>
        </w:tabs>
        <w:ind w:firstLine="720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cs/>
        </w:rPr>
        <w:t>1.</w:t>
      </w:r>
      <w:r w:rsidRPr="001C59F3">
        <w:rPr>
          <w:rFonts w:ascii="TH SarabunPSK" w:hAnsi="TH SarabunPSK" w:cs="TH SarabunPSK"/>
          <w:cs/>
        </w:rPr>
        <w:tab/>
        <w:t xml:space="preserve">แปลงค่าร้อยละของอาจารย์ประจำที่ดำรงตำแหน่งทางวิชาการเป็นคะแนนระหว่าง </w:t>
      </w:r>
      <w:r w:rsidRPr="001C59F3">
        <w:rPr>
          <w:rFonts w:ascii="TH SarabunPSK" w:hAnsi="TH SarabunPSK" w:cs="TH SarabunPSK"/>
        </w:rPr>
        <w:t>0-5</w:t>
      </w:r>
      <w:r w:rsidRPr="001C59F3">
        <w:rPr>
          <w:rFonts w:ascii="TH SarabunPSK" w:hAnsi="TH SarabunPSK" w:cs="TH SarabunPSK"/>
          <w:b/>
          <w:bCs/>
          <w:cs/>
        </w:rPr>
        <w:t xml:space="preserve"> หรือ</w:t>
      </w:r>
    </w:p>
    <w:p w:rsidR="00A73272" w:rsidRPr="0040028A" w:rsidRDefault="00A73272" w:rsidP="0040028A">
      <w:pPr>
        <w:tabs>
          <w:tab w:val="left" w:pos="1080"/>
          <w:tab w:val="left" w:pos="1560"/>
          <w:tab w:val="left" w:pos="1985"/>
          <w:tab w:val="left" w:pos="2694"/>
        </w:tabs>
        <w:ind w:firstLine="720"/>
        <w:jc w:val="thaiDistribute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>2.</w:t>
      </w:r>
      <w:r w:rsidRPr="001C59F3">
        <w:rPr>
          <w:rFonts w:ascii="TH SarabunPSK" w:hAnsi="TH SarabunPSK" w:cs="TH SarabunPSK"/>
          <w:cs/>
        </w:rPr>
        <w:tab/>
        <w:t>แปลงค่าการเพิ่มขึ้นของค่าร้อยละของอาจารย์ประจำที่ดำรงตำแหน่งทางวิชาการเปรียบเทียบกับ</w:t>
      </w:r>
      <w:r w:rsidR="003D1DF5">
        <w:rPr>
          <w:rFonts w:ascii="TH SarabunPSK" w:hAnsi="TH SarabunPSK" w:cs="TH SarabunPSK" w:hint="cs"/>
          <w:cs/>
        </w:rPr>
        <w:br/>
      </w:r>
      <w:r w:rsidRPr="001C59F3">
        <w:rPr>
          <w:rFonts w:ascii="TH SarabunPSK" w:hAnsi="TH SarabunPSK" w:cs="TH SarabunPSK"/>
          <w:cs/>
        </w:rPr>
        <w:t xml:space="preserve">ปีที่ผ่านมาเป็นคะแนนระหว่าง </w:t>
      </w:r>
      <w:r w:rsidRPr="001C59F3">
        <w:rPr>
          <w:rFonts w:ascii="TH SarabunPSK" w:hAnsi="TH SarabunPSK" w:cs="TH SarabunPSK"/>
        </w:rPr>
        <w:t>0 – 5</w:t>
      </w:r>
    </w:p>
    <w:p w:rsidR="00A73272" w:rsidRPr="001C59F3" w:rsidRDefault="00A73272" w:rsidP="00A73272">
      <w:pPr>
        <w:tabs>
          <w:tab w:val="left" w:pos="1418"/>
        </w:tabs>
        <w:ind w:left="1080" w:hanging="360"/>
        <w:jc w:val="thaiDistribute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เกณฑ์เฉพาะสถาบันกลุ่ม ค</w:t>
      </w:r>
      <w:r w:rsidRPr="001C59F3">
        <w:rPr>
          <w:rFonts w:ascii="TH SarabunPSK" w:hAnsi="TH SarabunPSK" w:cs="TH SarabunPSK"/>
          <w:b/>
          <w:bCs/>
        </w:rPr>
        <w:t>1</w:t>
      </w:r>
      <w:r w:rsidRPr="001C59F3">
        <w:rPr>
          <w:rFonts w:ascii="TH SarabunPSK" w:hAnsi="TH SarabunPSK" w:cs="TH SarabunPSK"/>
          <w:b/>
          <w:bCs/>
          <w:cs/>
        </w:rPr>
        <w:t xml:space="preserve"> และ ง</w:t>
      </w:r>
    </w:p>
    <w:p w:rsidR="00A73272" w:rsidRPr="001C59F3" w:rsidRDefault="00A73272" w:rsidP="00A73272">
      <w:pPr>
        <w:tabs>
          <w:tab w:val="left" w:pos="1440"/>
        </w:tabs>
        <w:ind w:firstLine="1080"/>
        <w:jc w:val="thaiDistribute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>1.</w:t>
      </w:r>
      <w:r w:rsidRPr="001C59F3">
        <w:rPr>
          <w:rFonts w:ascii="TH SarabunPSK" w:hAnsi="TH SarabunPSK" w:cs="TH SarabunPSK"/>
          <w:cs/>
        </w:rPr>
        <w:tab/>
        <w:t xml:space="preserve">ค่าร้อยละของอาจารย์ประจำที่ดำรงตำแหน่งรองศาสตราจารย์และศาสตราจารย์รวมกัน </w:t>
      </w:r>
      <w:r w:rsidR="003D1DF5">
        <w:rPr>
          <w:rFonts w:ascii="TH SarabunPSK" w:hAnsi="TH SarabunPSK" w:cs="TH SarabunPSK" w:hint="cs"/>
          <w:cs/>
        </w:rPr>
        <w:br/>
      </w:r>
      <w:r w:rsidRPr="001C59F3">
        <w:rPr>
          <w:rFonts w:ascii="TH SarabunPSK" w:hAnsi="TH SarabunPSK" w:cs="TH SarabunPSK"/>
          <w:cs/>
        </w:rPr>
        <w:t xml:space="preserve">ที่กำหนดให้เป็นคะแนนเต็ม 5 </w:t>
      </w:r>
      <w:r w:rsidRPr="001C59F3">
        <w:rPr>
          <w:rFonts w:ascii="TH SarabunPSK" w:hAnsi="TH SarabunPSK" w:cs="TH SarabunPSK"/>
        </w:rPr>
        <w:t xml:space="preserve">= </w:t>
      </w:r>
      <w:r w:rsidRPr="001C59F3">
        <w:rPr>
          <w:rFonts w:ascii="TH SarabunPSK" w:hAnsi="TH SarabunPSK" w:cs="TH SarabunPSK"/>
          <w:cs/>
        </w:rPr>
        <w:t>ร้อยละ 30</w:t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ขึ้นไป</w:t>
      </w:r>
      <w:r w:rsidRPr="001C59F3">
        <w:rPr>
          <w:rFonts w:ascii="TH SarabunPSK" w:hAnsi="TH SarabunPSK" w:cs="TH SarabunPSK"/>
          <w:b/>
          <w:bCs/>
          <w:cs/>
        </w:rPr>
        <w:t xml:space="preserve"> หรือ</w:t>
      </w:r>
    </w:p>
    <w:p w:rsidR="00A73272" w:rsidRPr="001C59F3" w:rsidRDefault="00A73272" w:rsidP="00A73272">
      <w:pPr>
        <w:tabs>
          <w:tab w:val="left" w:pos="1440"/>
        </w:tabs>
        <w:ind w:firstLine="1080"/>
        <w:jc w:val="thaiDistribute"/>
        <w:rPr>
          <w:rFonts w:ascii="TH SarabunPSK" w:hAnsi="TH SarabunPSK" w:cs="TH SarabunPSK"/>
          <w:cs/>
        </w:rPr>
      </w:pPr>
      <w:r w:rsidRPr="001C59F3">
        <w:rPr>
          <w:rFonts w:ascii="TH SarabunPSK" w:hAnsi="TH SarabunPSK" w:cs="TH SarabunPSK"/>
          <w:cs/>
        </w:rPr>
        <w:t>2</w:t>
      </w:r>
      <w:r w:rsidRPr="001C59F3">
        <w:rPr>
          <w:rFonts w:ascii="TH SarabunPSK" w:hAnsi="TH SarabunPSK" w:cs="TH SarabunPSK"/>
        </w:rPr>
        <w:t>.</w:t>
      </w:r>
      <w:r w:rsidRPr="001C59F3">
        <w:rPr>
          <w:rFonts w:ascii="TH SarabunPSK" w:hAnsi="TH SarabunPSK" w:cs="TH SarabunPSK"/>
        </w:rPr>
        <w:tab/>
      </w:r>
      <w:r w:rsidRPr="001C59F3">
        <w:rPr>
          <w:rFonts w:ascii="TH SarabunPSK" w:hAnsi="TH SarabunPSK" w:cs="TH SarabunPSK"/>
          <w:cs/>
        </w:rPr>
        <w:t xml:space="preserve">ค่าการเพิ่มขึ้นของร้อยละของอาจารย์ประจำที่ดำรงตำแหน่งรองศาสตราจารย์ และศาสตราจารย์รวมกัน เปรียบเทียบกับปีที่ผ่านมา ที่กำหนดให้เป็นคะแนนเต็ม 5 </w:t>
      </w:r>
      <w:r w:rsidRPr="001C59F3">
        <w:rPr>
          <w:rFonts w:ascii="TH SarabunPSK" w:hAnsi="TH SarabunPSK" w:cs="TH SarabunPSK"/>
        </w:rPr>
        <w:t xml:space="preserve"> = </w:t>
      </w:r>
      <w:r w:rsidRPr="001C59F3">
        <w:rPr>
          <w:rFonts w:ascii="TH SarabunPSK" w:hAnsi="TH SarabunPSK" w:cs="TH SarabunPSK"/>
          <w:cs/>
        </w:rPr>
        <w:t>ร้อยละ 6 ขึ้นไป</w:t>
      </w:r>
    </w:p>
    <w:p w:rsidR="00A73272" w:rsidRPr="001C59F3" w:rsidRDefault="00A73272" w:rsidP="00A73272">
      <w:pPr>
        <w:ind w:left="981" w:firstLine="720"/>
        <w:jc w:val="thaiDistribute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701"/>
        </w:tabs>
        <w:jc w:val="thaiDistribute"/>
        <w:rPr>
          <w:rFonts w:ascii="TH SarabunPSK" w:hAnsi="TH SarabunPSK" w:cs="TH SarabunPSK"/>
          <w:position w:val="-17"/>
        </w:rPr>
      </w:pPr>
      <w:r w:rsidRPr="001C59F3">
        <w:rPr>
          <w:rFonts w:ascii="TH SarabunPSK" w:hAnsi="TH SarabunPSK" w:cs="TH SarabunPSK"/>
          <w:b/>
          <w:bCs/>
          <w:cs/>
        </w:rPr>
        <w:t>สูตรการคำนวณ</w:t>
      </w:r>
      <w:r w:rsidRPr="001C59F3">
        <w:rPr>
          <w:rFonts w:ascii="TH SarabunPSK" w:hAnsi="TH SarabunPSK" w:cs="TH SarabunPSK"/>
          <w:b/>
          <w:bCs/>
        </w:rPr>
        <w:tab/>
      </w:r>
      <w:r w:rsidRPr="001C59F3">
        <w:rPr>
          <w:rFonts w:ascii="TH SarabunPSK" w:hAnsi="TH SarabunPSK" w:cs="TH SarabunPSK"/>
        </w:rPr>
        <w:t>:</w:t>
      </w:r>
    </w:p>
    <w:p w:rsidR="00A73272" w:rsidRPr="001C59F3" w:rsidRDefault="00A73272" w:rsidP="00DB736E">
      <w:pPr>
        <w:pStyle w:val="1"/>
        <w:numPr>
          <w:ilvl w:val="0"/>
          <w:numId w:val="2"/>
        </w:numPr>
        <w:tabs>
          <w:tab w:val="left" w:pos="993"/>
          <w:tab w:val="left" w:pos="2160"/>
        </w:tabs>
        <w:spacing w:after="120"/>
        <w:ind w:left="1077" w:right="-181" w:hanging="357"/>
        <w:rPr>
          <w:rFonts w:ascii="TH SarabunPSK" w:hAnsi="TH SarabunPSK" w:cs="TH SarabunPSK"/>
          <w:sz w:val="32"/>
          <w:szCs w:val="32"/>
        </w:rPr>
      </w:pPr>
      <w:r w:rsidRPr="001C59F3">
        <w:rPr>
          <w:rFonts w:ascii="TH SarabunPSK" w:hAnsi="TH SarabunPSK" w:cs="TH SarabunPSK"/>
          <w:sz w:val="32"/>
          <w:szCs w:val="32"/>
          <w:cs/>
        </w:rPr>
        <w:t>คำนวณค่าร้อยละของอาจารย์ประจำที่ดำรงตำแหน่ง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รองศาสตราจารย์และศาสตราจารย์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25"/>
        <w:gridCol w:w="7258"/>
        <w:gridCol w:w="732"/>
      </w:tblGrid>
      <w:tr w:rsidR="00A73272" w:rsidRPr="00775206" w:rsidTr="00502E54"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A73272" w:rsidRPr="00B531DB" w:rsidRDefault="00A73272" w:rsidP="00502E54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990" w:type="dxa"/>
            <w:gridSpan w:val="2"/>
            <w:tcBorders>
              <w:top w:val="single" w:sz="4" w:space="0" w:color="auto"/>
              <w:bottom w:val="nil"/>
            </w:tcBorders>
          </w:tcPr>
          <w:p w:rsidR="00A73272" w:rsidRPr="00775206" w:rsidRDefault="00A73272" w:rsidP="00502E54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531DB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ร้อยละของอาจารย์ประจำที่ดำรงตำแหน่ง</w:t>
            </w:r>
            <w:r w:rsidRPr="00B531D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รองศาสตราจารย์และศาสตราจารย์ </w:t>
            </w:r>
            <w:r w:rsidRPr="00B531DB">
              <w:rPr>
                <w:rFonts w:ascii="TH SarabunPSK" w:hAnsi="TH SarabunPSK" w:cs="TH SarabunPSK"/>
                <w:sz w:val="28"/>
                <w:szCs w:val="28"/>
              </w:rPr>
              <w:t>=</w:t>
            </w:r>
          </w:p>
        </w:tc>
      </w:tr>
      <w:tr w:rsidR="00A73272" w:rsidRPr="00775206" w:rsidTr="00502E54">
        <w:tc>
          <w:tcPr>
            <w:tcW w:w="425" w:type="dxa"/>
            <w:tcBorders>
              <w:top w:val="nil"/>
              <w:bottom w:val="nil"/>
            </w:tcBorders>
          </w:tcPr>
          <w:p w:rsidR="00A73272" w:rsidRPr="00775206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258" w:type="dxa"/>
            <w:tcBorders>
              <w:top w:val="nil"/>
              <w:bottom w:val="single" w:sz="4" w:space="0" w:color="auto"/>
            </w:tcBorders>
          </w:tcPr>
          <w:p w:rsidR="00A73272" w:rsidRPr="00775206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75206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จำนวนอาจารย์ประจำที่ดำรงตำแหน่ง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รองศาสตราจารย์และศาสตราจารย์</w:t>
            </w:r>
          </w:p>
        </w:tc>
        <w:tc>
          <w:tcPr>
            <w:tcW w:w="732" w:type="dxa"/>
            <w:vMerge w:val="restart"/>
            <w:vAlign w:val="center"/>
          </w:tcPr>
          <w:p w:rsidR="00A73272" w:rsidRPr="00775206" w:rsidRDefault="00A73272" w:rsidP="00502E54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75206">
              <w:rPr>
                <w:rFonts w:ascii="TH SarabunPSK" w:hAnsi="TH SarabunPSK" w:cs="TH SarabunPSK"/>
                <w:sz w:val="28"/>
                <w:szCs w:val="28"/>
              </w:rPr>
              <w:t>x 100</w:t>
            </w:r>
          </w:p>
        </w:tc>
      </w:tr>
      <w:tr w:rsidR="00A73272" w:rsidRPr="00775206" w:rsidTr="00502E54"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A73272" w:rsidRPr="00775206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258" w:type="dxa"/>
            <w:tcBorders>
              <w:top w:val="single" w:sz="4" w:space="0" w:color="auto"/>
            </w:tcBorders>
          </w:tcPr>
          <w:p w:rsidR="00A73272" w:rsidRPr="00775206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75206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จำนวนอาจารย์ประจำทั้งหมด</w:t>
            </w:r>
          </w:p>
        </w:tc>
        <w:tc>
          <w:tcPr>
            <w:tcW w:w="732" w:type="dxa"/>
            <w:vMerge/>
          </w:tcPr>
          <w:p w:rsidR="00A73272" w:rsidRPr="00775206" w:rsidRDefault="00A73272" w:rsidP="00502E54">
            <w:pPr>
              <w:tabs>
                <w:tab w:val="left" w:pos="2160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A73272" w:rsidRPr="001C59F3" w:rsidRDefault="00A73272" w:rsidP="00DB736E">
      <w:pPr>
        <w:pStyle w:val="1"/>
        <w:numPr>
          <w:ilvl w:val="0"/>
          <w:numId w:val="2"/>
        </w:numPr>
        <w:tabs>
          <w:tab w:val="left" w:pos="993"/>
          <w:tab w:val="left" w:pos="2160"/>
        </w:tabs>
        <w:spacing w:before="120" w:after="120"/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1C59F3">
        <w:rPr>
          <w:rFonts w:ascii="TH SarabunPSK" w:hAnsi="TH SarabunPSK" w:cs="TH SarabunPSK"/>
          <w:sz w:val="32"/>
          <w:szCs w:val="32"/>
          <w:cs/>
        </w:rPr>
        <w:t xml:space="preserve">แปลงค่าร้อยละที่คำนวณได้ในข้อ </w:t>
      </w:r>
      <w:r w:rsidRPr="001C59F3">
        <w:rPr>
          <w:rFonts w:ascii="TH SarabunPSK" w:hAnsi="TH SarabunPSK" w:cs="TH SarabunPSK"/>
          <w:sz w:val="32"/>
          <w:szCs w:val="32"/>
        </w:rPr>
        <w:t xml:space="preserve">1 </w:t>
      </w:r>
      <w:r w:rsidRPr="001C59F3">
        <w:rPr>
          <w:rFonts w:ascii="TH SarabunPSK" w:hAnsi="TH SarabunPSK" w:cs="TH SarabunPSK"/>
          <w:sz w:val="32"/>
          <w:szCs w:val="32"/>
          <w:cs/>
        </w:rPr>
        <w:t>เทียบกับคะแนนเต็ม 5</w:t>
      </w:r>
    </w:p>
    <w:tbl>
      <w:tblPr>
        <w:tblW w:w="0" w:type="auto"/>
        <w:tblInd w:w="1101" w:type="dxa"/>
        <w:tblLook w:val="01E0"/>
      </w:tblPr>
      <w:tblGrid>
        <w:gridCol w:w="1559"/>
        <w:gridCol w:w="6237"/>
        <w:gridCol w:w="619"/>
      </w:tblGrid>
      <w:tr w:rsidR="00A73272" w:rsidRPr="00672E58" w:rsidTr="00502E54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272" w:rsidRPr="00672E58" w:rsidRDefault="00A73272" w:rsidP="00502E54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72E5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คะแนนที่ได้  </w:t>
            </w:r>
            <w:r w:rsidRPr="00672E58">
              <w:rPr>
                <w:rFonts w:ascii="TH SarabunPSK" w:hAnsi="TH SarabunPSK" w:cs="TH SarabunPSK"/>
                <w:sz w:val="30"/>
                <w:szCs w:val="30"/>
              </w:rPr>
              <w:t>=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3272" w:rsidRPr="00672E58" w:rsidRDefault="00A73272" w:rsidP="00502E54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72E58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ร้อยละของอาจารย์ประจำที่ดำรงตำแหน่ง</w:t>
            </w:r>
            <w:r w:rsidRPr="00672E58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รองศาสตราจารย์และศาสตราจารย์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3272" w:rsidRPr="00672E58" w:rsidRDefault="00A73272" w:rsidP="00502E54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72E58">
              <w:rPr>
                <w:rFonts w:ascii="TH SarabunPSK" w:hAnsi="TH SarabunPSK" w:cs="TH SarabunPSK"/>
                <w:sz w:val="30"/>
                <w:szCs w:val="30"/>
              </w:rPr>
              <w:t xml:space="preserve">x </w:t>
            </w:r>
            <w:r w:rsidRPr="00672E58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</w:tr>
      <w:tr w:rsidR="00A73272" w:rsidRPr="00672E58" w:rsidTr="00502E54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3272" w:rsidRPr="00672E58" w:rsidRDefault="00A73272" w:rsidP="00502E5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3272" w:rsidRPr="00672E58" w:rsidRDefault="00A73272" w:rsidP="00502E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672E58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6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3272" w:rsidRPr="00672E58" w:rsidRDefault="00A73272" w:rsidP="00502E54">
            <w:pPr>
              <w:tabs>
                <w:tab w:val="left" w:pos="216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D5D23" w:rsidRDefault="000D5D23" w:rsidP="00A73272">
      <w:pPr>
        <w:tabs>
          <w:tab w:val="left" w:pos="1134"/>
          <w:tab w:val="left" w:pos="1418"/>
          <w:tab w:val="num" w:pos="2520"/>
        </w:tabs>
        <w:ind w:firstLine="709"/>
        <w:jc w:val="thaiDistribute"/>
        <w:rPr>
          <w:rFonts w:ascii="TH SarabunPSK" w:hAnsi="TH SarabunPSK" w:cs="TH SarabunPSK" w:hint="cs"/>
        </w:rPr>
      </w:pPr>
    </w:p>
    <w:p w:rsidR="001208A8" w:rsidRDefault="001208A8" w:rsidP="00A73272">
      <w:pPr>
        <w:tabs>
          <w:tab w:val="left" w:pos="1134"/>
          <w:tab w:val="left" w:pos="1418"/>
          <w:tab w:val="num" w:pos="2520"/>
        </w:tabs>
        <w:ind w:firstLine="709"/>
        <w:jc w:val="thaiDistribute"/>
        <w:rPr>
          <w:rFonts w:ascii="TH SarabunPSK" w:hAnsi="TH SarabunPSK" w:cs="TH SarabunPSK" w:hint="cs"/>
          <w:b/>
          <w:bCs/>
        </w:rPr>
      </w:pPr>
    </w:p>
    <w:p w:rsidR="00A73272" w:rsidRPr="001C59F3" w:rsidRDefault="00A73272" w:rsidP="00A73272">
      <w:pPr>
        <w:tabs>
          <w:tab w:val="left" w:pos="1134"/>
          <w:tab w:val="left" w:pos="1418"/>
          <w:tab w:val="num" w:pos="2520"/>
        </w:tabs>
        <w:ind w:firstLine="709"/>
        <w:jc w:val="thaiDistribute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lastRenderedPageBreak/>
        <w:t>หรือ</w:t>
      </w:r>
    </w:p>
    <w:p w:rsidR="00A73272" w:rsidRDefault="00A73272" w:rsidP="00DB736E">
      <w:pPr>
        <w:numPr>
          <w:ilvl w:val="0"/>
          <w:numId w:val="9"/>
        </w:numPr>
        <w:tabs>
          <w:tab w:val="left" w:pos="993"/>
          <w:tab w:val="left" w:pos="1418"/>
        </w:tabs>
        <w:spacing w:after="120"/>
        <w:ind w:left="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คำนวณ</w:t>
      </w:r>
      <w:r w:rsidRPr="001C59F3">
        <w:rPr>
          <w:rFonts w:ascii="TH SarabunPSK" w:hAnsi="TH SarabunPSK" w:cs="TH SarabunPSK"/>
          <w:cs/>
        </w:rPr>
        <w:t>ค่าการเพิ่มขึ้นของร้อยละของอาจารย์ประจำที่ดำรงตำแหน่ง</w:t>
      </w:r>
      <w:r>
        <w:rPr>
          <w:rFonts w:ascii="TH SarabunPSK" w:hAnsi="TH SarabunPSK" w:cs="TH SarabunPSK" w:hint="cs"/>
          <w:cs/>
        </w:rPr>
        <w:t>รองศาสตราจารย์และศาสตราจารย์</w:t>
      </w:r>
      <w:r>
        <w:rPr>
          <w:rFonts w:ascii="TH SarabunPSK" w:hAnsi="TH SarabunPSK" w:cs="TH SarabunPSK"/>
          <w:cs/>
        </w:rPr>
        <w:t>เปรียบเทียบกับปีที่ผ่านมา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2"/>
        <w:gridCol w:w="284"/>
        <w:gridCol w:w="3879"/>
      </w:tblGrid>
      <w:tr w:rsidR="00A73272" w:rsidRPr="002800CF" w:rsidTr="00502E54">
        <w:tc>
          <w:tcPr>
            <w:tcW w:w="8415" w:type="dxa"/>
            <w:gridSpan w:val="3"/>
            <w:tcBorders>
              <w:bottom w:val="nil"/>
            </w:tcBorders>
            <w:shd w:val="clear" w:color="auto" w:fill="auto"/>
          </w:tcPr>
          <w:p w:rsidR="00A73272" w:rsidRPr="002800CF" w:rsidRDefault="00A73272" w:rsidP="00502E54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800CF">
              <w:rPr>
                <w:rFonts w:ascii="TH SarabunPSK" w:hAnsi="TH SarabunPSK" w:cs="TH SarabunPSK"/>
                <w:sz w:val="28"/>
                <w:szCs w:val="28"/>
                <w:cs/>
              </w:rPr>
              <w:t>ค่าการเพิ่มขึ้นของร้อยละของอาจารย์ประจำที่</w:t>
            </w:r>
            <w:r w:rsidRPr="002800CF">
              <w:rPr>
                <w:rFonts w:ascii="TH SarabunPSK" w:hAnsi="TH SarabunPSK" w:cs="TH SarabunPSK" w:hint="cs"/>
                <w:sz w:val="28"/>
                <w:szCs w:val="28"/>
                <w:cs/>
              </w:rPr>
              <w:t>ดำรงตำแหน่งรองศาสตราจารย์และศาสตราจารย์</w:t>
            </w:r>
            <w:r w:rsidRPr="002800CF">
              <w:rPr>
                <w:rFonts w:ascii="TH SarabunPSK" w:hAnsi="TH SarabunPSK" w:cs="TH SarabunPSK"/>
                <w:sz w:val="28"/>
                <w:szCs w:val="28"/>
                <w:cs/>
              </w:rPr>
              <w:t>เปรียบเทียบกับ</w:t>
            </w:r>
            <w:r w:rsidR="003D1DF5">
              <w:rPr>
                <w:rFonts w:ascii="TH SarabunPSK" w:hAnsi="TH SarabunPSK" w:cs="TH SarabunPSK" w:hint="cs"/>
                <w:sz w:val="28"/>
                <w:szCs w:val="28"/>
                <w:cs/>
              </w:rPr>
              <w:br/>
            </w:r>
            <w:r w:rsidRPr="002800CF">
              <w:rPr>
                <w:rFonts w:ascii="TH SarabunPSK" w:hAnsi="TH SarabunPSK" w:cs="TH SarabunPSK"/>
                <w:sz w:val="28"/>
                <w:szCs w:val="28"/>
                <w:cs/>
              </w:rPr>
              <w:t>ปีที่ผ่านมา</w:t>
            </w:r>
            <w:r w:rsidRPr="002800CF">
              <w:rPr>
                <w:rFonts w:ascii="TH SarabunPSK" w:hAnsi="TH SarabunPSK" w:cs="TH SarabunPSK"/>
                <w:sz w:val="28"/>
                <w:szCs w:val="28"/>
              </w:rPr>
              <w:t xml:space="preserve"> =</w:t>
            </w:r>
          </w:p>
        </w:tc>
      </w:tr>
      <w:tr w:rsidR="00A73272" w:rsidRPr="002800CF" w:rsidTr="00502E54">
        <w:tc>
          <w:tcPr>
            <w:tcW w:w="4252" w:type="dxa"/>
            <w:tcBorders>
              <w:top w:val="nil"/>
              <w:right w:val="nil"/>
            </w:tcBorders>
            <w:shd w:val="clear" w:color="auto" w:fill="auto"/>
          </w:tcPr>
          <w:p w:rsidR="00A73272" w:rsidRPr="002800CF" w:rsidRDefault="00A73272" w:rsidP="00502E54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2800CF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ร้อยละของอาจารย์ประจำที่</w:t>
            </w:r>
            <w:r w:rsidRPr="002800CF">
              <w:rPr>
                <w:rFonts w:ascii="TH SarabunPSK" w:hAnsi="TH SarabunPSK" w:cs="TH SarabunPSK" w:hint="cs"/>
                <w:sz w:val="28"/>
                <w:szCs w:val="28"/>
                <w:cs/>
              </w:rPr>
              <w:t>ดำรงตำแหน่ง</w:t>
            </w:r>
            <w:r w:rsidRPr="002800CF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2800CF">
              <w:rPr>
                <w:rFonts w:ascii="TH SarabunPSK" w:hAnsi="TH SarabunPSK" w:cs="TH SarabunPSK" w:hint="cs"/>
                <w:sz w:val="28"/>
                <w:szCs w:val="28"/>
                <w:cs/>
              </w:rPr>
              <w:t>รองศาสตราจารย์และศาสตราจารย์</w:t>
            </w:r>
            <w:r w:rsidRPr="002800CF">
              <w:rPr>
                <w:rFonts w:ascii="TH SarabunPSK" w:hAnsi="TH SarabunPSK" w:cs="TH SarabunPSK"/>
                <w:sz w:val="28"/>
                <w:szCs w:val="28"/>
                <w:cs/>
              </w:rPr>
              <w:t>ในปีที่ประเมิน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73272" w:rsidRPr="002800CF" w:rsidRDefault="00A73272" w:rsidP="00502E5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00CF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3879" w:type="dxa"/>
            <w:tcBorders>
              <w:top w:val="nil"/>
              <w:left w:val="nil"/>
            </w:tcBorders>
            <w:shd w:val="clear" w:color="auto" w:fill="auto"/>
          </w:tcPr>
          <w:p w:rsidR="00A73272" w:rsidRPr="002800CF" w:rsidRDefault="00A73272" w:rsidP="00502E54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2800CF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ร้อยละของอาจารย์ประจำที่</w:t>
            </w:r>
            <w:r w:rsidRPr="002800CF">
              <w:rPr>
                <w:rFonts w:ascii="TH SarabunPSK" w:hAnsi="TH SarabunPSK" w:cs="TH SarabunPSK" w:hint="cs"/>
                <w:sz w:val="28"/>
                <w:szCs w:val="28"/>
                <w:cs/>
              </w:rPr>
              <w:t>ดำรงตำแหน่ง</w:t>
            </w:r>
            <w:r w:rsidRPr="002800CF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2800CF">
              <w:rPr>
                <w:rFonts w:ascii="TH SarabunPSK" w:hAnsi="TH SarabunPSK" w:cs="TH SarabunPSK" w:hint="cs"/>
                <w:sz w:val="28"/>
                <w:szCs w:val="28"/>
                <w:cs/>
              </w:rPr>
              <w:t>รองศาสตราจารย์และศาสตราจารย์</w:t>
            </w:r>
            <w:r w:rsidRPr="002800CF">
              <w:rPr>
                <w:rFonts w:ascii="TH SarabunPSK" w:hAnsi="TH SarabunPSK" w:cs="TH SarabunPSK"/>
                <w:sz w:val="28"/>
                <w:szCs w:val="28"/>
                <w:cs/>
              </w:rPr>
              <w:t>ในปีก่อนหน้าปีที่ประเมิน</w:t>
            </w:r>
          </w:p>
        </w:tc>
      </w:tr>
    </w:tbl>
    <w:p w:rsidR="00A73272" w:rsidRDefault="00A73272" w:rsidP="00990C31">
      <w:pPr>
        <w:tabs>
          <w:tab w:val="left" w:pos="993"/>
        </w:tabs>
        <w:spacing w:before="120" w:after="120"/>
        <w:ind w:firstLine="720"/>
        <w:jc w:val="thaiDistribute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</w:rPr>
        <w:t>2.</w:t>
      </w:r>
      <w:r w:rsidRPr="001C59F3">
        <w:rPr>
          <w:rFonts w:ascii="TH SarabunPSK" w:hAnsi="TH SarabunPSK" w:cs="TH SarabunPSK"/>
        </w:rPr>
        <w:tab/>
      </w:r>
      <w:r w:rsidRPr="001C59F3">
        <w:rPr>
          <w:rFonts w:ascii="TH SarabunPSK" w:hAnsi="TH SarabunPSK" w:cs="TH SarabunPSK"/>
          <w:cs/>
        </w:rPr>
        <w:t>แปลงค่าการเพิ่มขึ้นของร้อยละของอาจารย์ประจำที่ดำรงตำแหน่ง</w:t>
      </w:r>
      <w:r>
        <w:rPr>
          <w:rFonts w:ascii="TH SarabunPSK" w:hAnsi="TH SarabunPSK" w:cs="TH SarabunPSK" w:hint="cs"/>
          <w:cs/>
        </w:rPr>
        <w:t>รองศาสตราจารย์และศาสตราจารย์</w:t>
      </w:r>
      <w:r w:rsidRPr="001C59F3">
        <w:rPr>
          <w:rFonts w:ascii="TH SarabunPSK" w:hAnsi="TH SarabunPSK" w:cs="TH SarabunPSK"/>
          <w:cs/>
        </w:rPr>
        <w:t xml:space="preserve">เปรียบเทียบกับปีที่ผ่านมา ที่คำนวณได้ในข้อ </w:t>
      </w:r>
      <w:r w:rsidRPr="001C59F3">
        <w:rPr>
          <w:rFonts w:ascii="TH SarabunPSK" w:hAnsi="TH SarabunPSK" w:cs="TH SarabunPSK"/>
        </w:rPr>
        <w:t xml:space="preserve">1 </w:t>
      </w:r>
      <w:r w:rsidRPr="001C59F3">
        <w:rPr>
          <w:rFonts w:ascii="TH SarabunPSK" w:hAnsi="TH SarabunPSK" w:cs="TH SarabunPSK"/>
          <w:cs/>
        </w:rPr>
        <w:t>เทียบกับคะแนนเต็ม 5</w:t>
      </w:r>
    </w:p>
    <w:tbl>
      <w:tblPr>
        <w:tblW w:w="0" w:type="auto"/>
        <w:tblInd w:w="1101" w:type="dxa"/>
        <w:tblLook w:val="01E0"/>
      </w:tblPr>
      <w:tblGrid>
        <w:gridCol w:w="1417"/>
        <w:gridCol w:w="6410"/>
        <w:gridCol w:w="588"/>
      </w:tblGrid>
      <w:tr w:rsidR="00A73272" w:rsidRPr="00B531DB" w:rsidTr="00502E54">
        <w:trPr>
          <w:trHeight w:val="417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272" w:rsidRPr="00B531DB" w:rsidRDefault="00A73272" w:rsidP="00502E54">
            <w:pPr>
              <w:pStyle w:val="1"/>
              <w:tabs>
                <w:tab w:val="left" w:pos="1134"/>
                <w:tab w:val="left" w:pos="1418"/>
                <w:tab w:val="left" w:pos="2160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531DB">
              <w:rPr>
                <w:rFonts w:ascii="TH SarabunPSK" w:hAnsi="TH SarabunPSK" w:cs="TH SarabunPSK"/>
                <w:sz w:val="28"/>
                <w:cs/>
              </w:rPr>
              <w:t xml:space="preserve">คะแนนที่ได้  </w:t>
            </w:r>
            <w:r w:rsidRPr="00B531DB"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3272" w:rsidRPr="00B531DB" w:rsidRDefault="00A73272" w:rsidP="00502E54">
            <w:pPr>
              <w:pStyle w:val="1"/>
              <w:tabs>
                <w:tab w:val="left" w:pos="1134"/>
                <w:tab w:val="left" w:pos="1418"/>
                <w:tab w:val="left" w:pos="2160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531DB">
              <w:rPr>
                <w:rFonts w:ascii="TH SarabunPSK" w:hAnsi="TH SarabunPSK" w:cs="TH SarabunPSK"/>
                <w:sz w:val="28"/>
                <w:cs/>
              </w:rPr>
              <w:t>ค่าการเพิ่มขึ้นของร้อยละของอาจารย์ประจำที่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ดำรงตำแหน่งรองศาสตราจารย์และศาสตราจารย์</w:t>
            </w:r>
            <w:r w:rsidRPr="00B531DB">
              <w:rPr>
                <w:rFonts w:ascii="TH SarabunPSK" w:hAnsi="TH SarabunPSK" w:cs="TH SarabunPSK"/>
                <w:sz w:val="28"/>
                <w:cs/>
              </w:rPr>
              <w:t>เปรียบเทียบกับปีที่ผ่านมา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3272" w:rsidRPr="00B531DB" w:rsidRDefault="00A73272" w:rsidP="00502E54">
            <w:pPr>
              <w:pStyle w:val="1"/>
              <w:tabs>
                <w:tab w:val="left" w:pos="1134"/>
                <w:tab w:val="left" w:pos="1418"/>
                <w:tab w:val="left" w:pos="2160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x </w:t>
            </w:r>
            <w:r w:rsidRPr="00B531DB"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A73272" w:rsidRPr="00B531DB" w:rsidTr="00502E54">
        <w:trPr>
          <w:trHeight w:val="576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B531DB" w:rsidRDefault="00A73272" w:rsidP="00502E54">
            <w:pPr>
              <w:pStyle w:val="1"/>
              <w:tabs>
                <w:tab w:val="left" w:pos="1134"/>
                <w:tab w:val="left" w:pos="1418"/>
                <w:tab w:val="left" w:pos="2160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3272" w:rsidRPr="00B531DB" w:rsidRDefault="00A73272" w:rsidP="00502E54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5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3272" w:rsidRPr="00B531DB" w:rsidRDefault="00A73272" w:rsidP="00502E54">
            <w:pPr>
              <w:pStyle w:val="1"/>
              <w:tabs>
                <w:tab w:val="left" w:pos="1134"/>
                <w:tab w:val="left" w:pos="1418"/>
                <w:tab w:val="left" w:pos="2160"/>
              </w:tabs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90C31" w:rsidRDefault="00990C31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>ข้อมูลพื้นฐานประกอบตัวบ่งชี้</w:t>
      </w:r>
      <w:r w:rsidRPr="001C59F3">
        <w:rPr>
          <w:rFonts w:ascii="TH SarabunPSK" w:hAnsi="TH SarabunPSK" w:cs="TH SarabunPSK"/>
          <w:b/>
          <w:bCs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8"/>
        <w:gridCol w:w="1170"/>
        <w:gridCol w:w="1800"/>
      </w:tblGrid>
      <w:tr w:rsidR="00A73272" w:rsidRPr="001C59F3" w:rsidTr="00502E54">
        <w:tc>
          <w:tcPr>
            <w:tcW w:w="6408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17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80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A73272" w:rsidRPr="001C59F3" w:rsidTr="00502E54">
        <w:tc>
          <w:tcPr>
            <w:tcW w:w="6408" w:type="dxa"/>
          </w:tcPr>
          <w:p w:rsidR="00A73272" w:rsidRPr="001C59F3" w:rsidRDefault="00A73272" w:rsidP="00502E54">
            <w:pPr>
              <w:tabs>
                <w:tab w:val="left" w:pos="270"/>
              </w:tabs>
              <w:ind w:left="270" w:hanging="270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1.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ab/>
              <w:t xml:space="preserve">จำนวนอาจารย์ประจำทั้งหมด </w:t>
            </w:r>
            <w:r w:rsidRPr="001C59F3">
              <w:rPr>
                <w:rFonts w:ascii="TH SarabunPSK" w:hAnsi="TH SarabunPSK" w:cs="TH SarabunPSK"/>
                <w:cs/>
              </w:rPr>
              <w:t>(รวมอาจารย์ประจำที่ลาศึกษาต่อ)</w:t>
            </w:r>
          </w:p>
        </w:tc>
        <w:tc>
          <w:tcPr>
            <w:tcW w:w="117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คน</w:t>
            </w:r>
          </w:p>
        </w:tc>
        <w:tc>
          <w:tcPr>
            <w:tcW w:w="1800" w:type="dxa"/>
          </w:tcPr>
          <w:p w:rsidR="00A73272" w:rsidRPr="001C59F3" w:rsidRDefault="00A73272" w:rsidP="004D3AB9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73272" w:rsidRPr="001C59F3" w:rsidTr="00502E54">
        <w:tc>
          <w:tcPr>
            <w:tcW w:w="6408" w:type="dxa"/>
          </w:tcPr>
          <w:p w:rsidR="00A73272" w:rsidRPr="001C59F3" w:rsidRDefault="00A73272" w:rsidP="00502E54">
            <w:pPr>
              <w:tabs>
                <w:tab w:val="left" w:pos="450"/>
              </w:tabs>
              <w:ind w:left="270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1.1</w:t>
            </w:r>
            <w:r w:rsidRPr="001C59F3">
              <w:rPr>
                <w:rFonts w:ascii="TH SarabunPSK" w:hAnsi="TH SarabunPSK" w:cs="TH SarabunPSK"/>
                <w:cs/>
              </w:rPr>
              <w:tab/>
              <w:t>จำนวนอาจารย์ประจำทั้งหมดที่ไม่มีตำแหน่งทางวิชาการ</w:t>
            </w:r>
          </w:p>
        </w:tc>
        <w:tc>
          <w:tcPr>
            <w:tcW w:w="117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คน</w:t>
            </w:r>
          </w:p>
        </w:tc>
        <w:tc>
          <w:tcPr>
            <w:tcW w:w="1800" w:type="dxa"/>
          </w:tcPr>
          <w:p w:rsidR="00A73272" w:rsidRPr="001C59F3" w:rsidRDefault="00A73272" w:rsidP="004D3AB9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408" w:type="dxa"/>
          </w:tcPr>
          <w:p w:rsidR="00A73272" w:rsidRPr="001C59F3" w:rsidRDefault="00A73272" w:rsidP="00502E54">
            <w:pPr>
              <w:tabs>
                <w:tab w:val="left" w:pos="450"/>
              </w:tabs>
              <w:ind w:left="270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1.2</w:t>
            </w:r>
            <w:r w:rsidRPr="001C59F3">
              <w:rPr>
                <w:rFonts w:ascii="TH SarabunPSK" w:hAnsi="TH SarabunPSK" w:cs="TH SarabunPSK"/>
                <w:cs/>
              </w:rPr>
              <w:tab/>
              <w:t>จำนวนอาจารย์ประจำทั้งหมดที่มีตำแหน่งผู้ช่วยศาสตราจารย์</w:t>
            </w:r>
          </w:p>
        </w:tc>
        <w:tc>
          <w:tcPr>
            <w:tcW w:w="117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คน</w:t>
            </w:r>
          </w:p>
        </w:tc>
        <w:tc>
          <w:tcPr>
            <w:tcW w:w="1800" w:type="dxa"/>
          </w:tcPr>
          <w:p w:rsidR="00A73272" w:rsidRPr="001C59F3" w:rsidRDefault="00A73272" w:rsidP="004D3AB9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408" w:type="dxa"/>
          </w:tcPr>
          <w:p w:rsidR="00A73272" w:rsidRPr="001C59F3" w:rsidRDefault="00A73272" w:rsidP="00502E54">
            <w:pPr>
              <w:tabs>
                <w:tab w:val="left" w:pos="450"/>
              </w:tabs>
              <w:ind w:left="270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1.3</w:t>
            </w:r>
            <w:r w:rsidRPr="001C59F3">
              <w:rPr>
                <w:rFonts w:ascii="TH SarabunPSK" w:hAnsi="TH SarabunPSK" w:cs="TH SarabunPSK"/>
                <w:cs/>
              </w:rPr>
              <w:tab/>
              <w:t>จำนวนอาจารย์ประจำทั้งหมดที่มีตำแหน่งรองศาสตราจารย์</w:t>
            </w:r>
          </w:p>
        </w:tc>
        <w:tc>
          <w:tcPr>
            <w:tcW w:w="117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คน</w:t>
            </w:r>
          </w:p>
        </w:tc>
        <w:tc>
          <w:tcPr>
            <w:tcW w:w="1800" w:type="dxa"/>
          </w:tcPr>
          <w:p w:rsidR="00A73272" w:rsidRPr="001C59F3" w:rsidRDefault="00A73272" w:rsidP="004D3AB9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408" w:type="dxa"/>
          </w:tcPr>
          <w:p w:rsidR="00A73272" w:rsidRPr="001C59F3" w:rsidRDefault="00A73272" w:rsidP="00502E54">
            <w:pPr>
              <w:tabs>
                <w:tab w:val="left" w:pos="450"/>
              </w:tabs>
              <w:ind w:left="270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1.4</w:t>
            </w:r>
            <w:r w:rsidRPr="001C59F3">
              <w:rPr>
                <w:rFonts w:ascii="TH SarabunPSK" w:hAnsi="TH SarabunPSK" w:cs="TH SarabunPSK"/>
                <w:cs/>
              </w:rPr>
              <w:tab/>
              <w:t>จำนวนอาจารย์ประจำทั้งหมดที่มีตำแหน่งศาสตราจารย์</w:t>
            </w:r>
          </w:p>
        </w:tc>
        <w:tc>
          <w:tcPr>
            <w:tcW w:w="117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คน</w:t>
            </w:r>
          </w:p>
        </w:tc>
        <w:tc>
          <w:tcPr>
            <w:tcW w:w="1800" w:type="dxa"/>
          </w:tcPr>
          <w:p w:rsidR="00A73272" w:rsidRPr="001C59F3" w:rsidRDefault="00A73272" w:rsidP="004D3AB9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408" w:type="dxa"/>
          </w:tcPr>
          <w:p w:rsidR="00A73272" w:rsidRPr="004D3AB9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4D3AB9">
              <w:rPr>
                <w:rFonts w:ascii="TH SarabunPSK" w:hAnsi="TH SarabunPSK" w:cs="TH SarabunPSK"/>
                <w:b/>
                <w:bCs/>
                <w:cs/>
              </w:rPr>
              <w:t>2.</w:t>
            </w:r>
            <w:r w:rsidRPr="004D3AB9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4D3AB9">
              <w:rPr>
                <w:rFonts w:ascii="TH SarabunPSK" w:hAnsi="TH SarabunPSK" w:cs="TH SarabunPSK" w:hint="cs"/>
                <w:b/>
                <w:bCs/>
                <w:cs/>
              </w:rPr>
              <w:t>ร้อยละของ</w:t>
            </w:r>
            <w:r w:rsidRPr="004D3AB9">
              <w:rPr>
                <w:rFonts w:ascii="TH SarabunPSK" w:hAnsi="TH SarabunPSK" w:cs="TH SarabunPSK"/>
                <w:b/>
                <w:bCs/>
                <w:cs/>
              </w:rPr>
              <w:t>อาจารย์ประจำทั้งหมดที่มีตำแหน่งรองศาสตราจารย์ และศาสตราจารย์รวมกันในรอบปีการศึกษาที่ผ่านมา</w:t>
            </w:r>
          </w:p>
        </w:tc>
        <w:tc>
          <w:tcPr>
            <w:tcW w:w="1170" w:type="dxa"/>
          </w:tcPr>
          <w:p w:rsidR="00A73272" w:rsidRPr="004D3AB9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D3AB9">
              <w:rPr>
                <w:rFonts w:ascii="TH SarabunPSK" w:hAnsi="TH SarabunPSK" w:cs="TH SarabunPSK" w:hint="cs"/>
                <w:b/>
                <w:bCs/>
                <w:cs/>
              </w:rPr>
              <w:t>ร้อยละ</w:t>
            </w:r>
          </w:p>
        </w:tc>
        <w:tc>
          <w:tcPr>
            <w:tcW w:w="1800" w:type="dxa"/>
          </w:tcPr>
          <w:p w:rsidR="00A73272" w:rsidRPr="004D3AB9" w:rsidRDefault="00A73272" w:rsidP="004D3AB9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A73272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8563EA" w:rsidRDefault="008563EA" w:rsidP="008563EA">
      <w:pPr>
        <w:tabs>
          <w:tab w:val="left" w:pos="1170"/>
        </w:tabs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ข้อมูลการดำเนินงาน </w:t>
      </w:r>
      <w:r w:rsidRPr="001C59F3">
        <w:rPr>
          <w:rFonts w:ascii="TH SarabunPSK" w:hAnsi="TH SarabunPSK" w:cs="TH SarabunPSK"/>
          <w:b/>
          <w:bCs/>
        </w:rPr>
        <w:t>:</w:t>
      </w:r>
    </w:p>
    <w:p w:rsidR="008563EA" w:rsidRPr="00C16E7A" w:rsidRDefault="008563EA" w:rsidP="008563EA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8563EA" w:rsidRPr="00C16E7A" w:rsidRDefault="008563EA" w:rsidP="008563EA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8563EA" w:rsidRDefault="008563EA" w:rsidP="008563EA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8563EA" w:rsidRPr="001C59F3" w:rsidRDefault="008563EA" w:rsidP="008563EA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  <w:tab w:val="left" w:pos="7140"/>
        </w:tabs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การประเมินตนเองจากผลการดำเนินงาน</w:t>
      </w:r>
      <w:r w:rsidRPr="001C59F3">
        <w:rPr>
          <w:rFonts w:ascii="TH SarabunPSK" w:hAnsi="TH SarabunPSK" w:cs="TH SarabunPSK"/>
          <w:b/>
          <w:bCs/>
        </w:rPr>
        <w:t xml:space="preserve"> </w:t>
      </w:r>
      <w:r w:rsidRPr="001C59F3">
        <w:rPr>
          <w:rFonts w:ascii="TH SarabunPSK" w:hAnsi="TH SarabunPSK" w:cs="TH SarabunPS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8"/>
        <w:gridCol w:w="1042"/>
        <w:gridCol w:w="1276"/>
        <w:gridCol w:w="1276"/>
        <w:gridCol w:w="906"/>
      </w:tblGrid>
      <w:tr w:rsidR="00A73272" w:rsidRPr="001C59F3" w:rsidTr="003D1DF5">
        <w:tc>
          <w:tcPr>
            <w:tcW w:w="4878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  <w:r w:rsidRPr="001C59F3">
              <w:rPr>
                <w:rFonts w:ascii="TH SarabunPSK" w:hAnsi="TH SarabunPSK" w:cs="TH SarabunPSK"/>
                <w:b/>
                <w:bCs/>
              </w:rPr>
              <w:t>/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042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276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276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906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br/>
              <w:t>ที่ได้</w:t>
            </w:r>
          </w:p>
        </w:tc>
      </w:tr>
      <w:tr w:rsidR="00A73272" w:rsidRPr="001C59F3" w:rsidTr="003D1DF5">
        <w:tc>
          <w:tcPr>
            <w:tcW w:w="4878" w:type="dxa"/>
          </w:tcPr>
          <w:p w:rsidR="00A73272" w:rsidRPr="001C59F3" w:rsidRDefault="00A73272" w:rsidP="00502E54">
            <w:pPr>
              <w:tabs>
                <w:tab w:val="left" w:pos="284"/>
              </w:tabs>
              <w:ind w:left="284" w:hanging="284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1.</w:t>
            </w:r>
            <w:r w:rsidRPr="001C59F3">
              <w:rPr>
                <w:rFonts w:ascii="TH SarabunPSK" w:hAnsi="TH SarabunPSK" w:cs="TH SarabunPSK"/>
                <w:cs/>
              </w:rPr>
              <w:tab/>
              <w:t>ร้อยละของอาจารย์ประจำที่ดำรงตำแหน่ง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1C59F3">
              <w:rPr>
                <w:rFonts w:ascii="TH SarabunPSK" w:hAnsi="TH SarabunPSK" w:cs="TH SarabunPSK"/>
                <w:cs/>
              </w:rPr>
              <w:t>รองศาสตราจารย์ และศาสตราจารย์</w:t>
            </w:r>
          </w:p>
        </w:tc>
        <w:tc>
          <w:tcPr>
            <w:tcW w:w="1042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ร้อยละ</w:t>
            </w:r>
          </w:p>
        </w:tc>
        <w:tc>
          <w:tcPr>
            <w:tcW w:w="1276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ร้อยละ.....</w:t>
            </w:r>
          </w:p>
        </w:tc>
        <w:tc>
          <w:tcPr>
            <w:tcW w:w="1276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ร้อยละ.....</w:t>
            </w:r>
          </w:p>
        </w:tc>
        <w:tc>
          <w:tcPr>
            <w:tcW w:w="906" w:type="dxa"/>
            <w:vMerge w:val="restart"/>
          </w:tcPr>
          <w:p w:rsidR="00A73272" w:rsidRPr="001C59F3" w:rsidRDefault="0017279A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</w:t>
            </w:r>
            <w:r w:rsidR="00336894">
              <w:rPr>
                <w:rFonts w:ascii="TH SarabunPSK" w:hAnsi="TH SarabunPSK" w:cs="TH SarabunPSK" w:hint="cs"/>
                <w:cs/>
              </w:rPr>
              <w:t>..</w:t>
            </w:r>
            <w:r>
              <w:rPr>
                <w:rFonts w:ascii="TH SarabunPSK" w:hAnsi="TH SarabunPSK" w:cs="TH SarabunPSK"/>
                <w:cs/>
              </w:rPr>
              <w:t>.</w:t>
            </w:r>
          </w:p>
        </w:tc>
      </w:tr>
      <w:tr w:rsidR="00A73272" w:rsidRPr="001C59F3" w:rsidTr="003D1DF5">
        <w:tc>
          <w:tcPr>
            <w:tcW w:w="4878" w:type="dxa"/>
          </w:tcPr>
          <w:p w:rsidR="00A73272" w:rsidRPr="001C59F3" w:rsidRDefault="00A73272" w:rsidP="00502E54">
            <w:pPr>
              <w:tabs>
                <w:tab w:val="left" w:pos="284"/>
              </w:tabs>
              <w:ind w:left="284" w:hanging="284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2.</w:t>
            </w:r>
            <w:r w:rsidRPr="001C59F3">
              <w:rPr>
                <w:rFonts w:ascii="TH SarabunPSK" w:hAnsi="TH SarabunPSK" w:cs="TH SarabunPSK"/>
                <w:cs/>
              </w:rPr>
              <w:tab/>
              <w:t>ค่าการเพิ่มขึ้นของร้อยละของอาจารย์ประจำที่ดำรงตำแหน่งรองศาสตราจารย์ และศาสตราจารย์รวมกันเทียบกับปีที่ผ่านมา</w:t>
            </w:r>
          </w:p>
        </w:tc>
        <w:tc>
          <w:tcPr>
            <w:tcW w:w="1042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ร้อยละ</w:t>
            </w:r>
          </w:p>
        </w:tc>
        <w:tc>
          <w:tcPr>
            <w:tcW w:w="1276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ร้อยละ .....</w:t>
            </w:r>
          </w:p>
        </w:tc>
        <w:tc>
          <w:tcPr>
            <w:tcW w:w="1276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 w:hint="cs"/>
                <w:cs/>
              </w:rPr>
              <w:t xml:space="preserve"> </w:t>
            </w:r>
            <w:r w:rsidRPr="001C59F3">
              <w:rPr>
                <w:rFonts w:ascii="TH SarabunPSK" w:hAnsi="TH SarabunPSK" w:cs="TH SarabunPSK"/>
                <w:cs/>
              </w:rPr>
              <w:t>ร้อยละ .....</w:t>
            </w:r>
          </w:p>
        </w:tc>
        <w:tc>
          <w:tcPr>
            <w:tcW w:w="906" w:type="dxa"/>
            <w:vMerge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lastRenderedPageBreak/>
        <w:t xml:space="preserve">การประเมินผลเทียบกับเป้าหมาย </w:t>
      </w:r>
      <w:r w:rsidRPr="001C59F3">
        <w:rPr>
          <w:rFonts w:ascii="TH SarabunPSK" w:hAnsi="TH SarabunPSK" w:cs="TH SarabunPSK"/>
        </w:rPr>
        <w:t xml:space="preserve">: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 xml:space="preserve">สูงกว่าเป้าหมาย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เป็นไปตามเป้าหมาย</w:t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ต่ำกว่าเป้าหมาย</w:t>
      </w: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</w:rPr>
      </w:pP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>จุดแข็ง</w:t>
      </w:r>
      <w:r w:rsidRPr="001C59F3">
        <w:rPr>
          <w:rFonts w:ascii="TH SarabunPSK" w:hAnsi="TH SarabunPSK" w:cs="TH SarabunPSK"/>
          <w:b/>
          <w:bCs/>
        </w:rPr>
        <w:t xml:space="preserve"> :</w:t>
      </w:r>
    </w:p>
    <w:p w:rsidR="003D1DF5" w:rsidRPr="00C16E7A" w:rsidRDefault="003D1DF5" w:rsidP="003D1DF5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จุดที่ควรพัฒนา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3D1DF5" w:rsidRPr="00C16E7A" w:rsidRDefault="003D1DF5" w:rsidP="003D1DF5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แนวทางการพัฒนา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3D1DF5" w:rsidRPr="00C16E7A" w:rsidRDefault="003D1DF5" w:rsidP="003D1DF5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10707E" w:rsidRDefault="0010707E" w:rsidP="00A73272">
      <w:pPr>
        <w:tabs>
          <w:tab w:val="left" w:pos="1170"/>
        </w:tabs>
        <w:jc w:val="both"/>
        <w:rPr>
          <w:rFonts w:ascii="TH SarabunPSK" w:hAnsi="TH SarabunPSK" w:cs="TH SarabunPSK" w:hint="cs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รายการเอกสารอ้างอิง </w:t>
      </w:r>
      <w:r w:rsidRPr="001C59F3">
        <w:rPr>
          <w:rFonts w:ascii="TH SarabunPSK" w:hAnsi="TH SarabunPSK" w:cs="TH SarabunPSK"/>
          <w:b/>
          <w:bCs/>
        </w:rPr>
        <w:t>: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2.3–01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2.3–02 </w:t>
      </w:r>
    </w:p>
    <w:p w:rsidR="00A73272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2.3–03 </w:t>
      </w:r>
    </w:p>
    <w:p w:rsidR="0010707E" w:rsidRPr="001C59F3" w:rsidRDefault="0010707E" w:rsidP="0010707E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>
        <w:rPr>
          <w:rFonts w:ascii="TH SarabunPSK" w:hAnsi="TH SarabunPSK" w:cs="TH SarabunPSK"/>
        </w:rPr>
        <w:t>2.3–04</w:t>
      </w:r>
      <w:r w:rsidRPr="001C59F3">
        <w:rPr>
          <w:rFonts w:ascii="TH SarabunPSK" w:hAnsi="TH SarabunPSK" w:cs="TH SarabunPSK"/>
        </w:rPr>
        <w:t xml:space="preserve"> </w:t>
      </w:r>
    </w:p>
    <w:p w:rsidR="0010707E" w:rsidRPr="001C59F3" w:rsidRDefault="0010707E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>
        <w:rPr>
          <w:rFonts w:ascii="TH SarabunPSK" w:hAnsi="TH SarabunPSK" w:cs="TH SarabunPSK"/>
        </w:rPr>
        <w:t>2.3–05</w:t>
      </w:r>
      <w:r w:rsidRPr="001C59F3">
        <w:rPr>
          <w:rFonts w:ascii="TH SarabunPSK" w:hAnsi="TH SarabunPSK" w:cs="TH SarabunPSK"/>
        </w:rPr>
        <w:t xml:space="preserve"> </w:t>
      </w:r>
    </w:p>
    <w:p w:rsidR="004F111D" w:rsidRPr="001C59F3" w:rsidRDefault="004F111D" w:rsidP="004F111D">
      <w:pPr>
        <w:tabs>
          <w:tab w:val="left" w:pos="1440"/>
        </w:tabs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</w:rPr>
        <w:t xml:space="preserve"> </w:t>
      </w:r>
    </w:p>
    <w:p w:rsidR="00A73272" w:rsidRPr="001C59F3" w:rsidRDefault="00A73272" w:rsidP="0017279A">
      <w:pPr>
        <w:tabs>
          <w:tab w:val="left" w:pos="1418"/>
        </w:tabs>
        <w:ind w:left="1440" w:hanging="1440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ตัวบ่งชี้ที่ </w:t>
      </w:r>
      <w:r w:rsidRPr="001C59F3">
        <w:rPr>
          <w:rFonts w:ascii="TH SarabunPSK" w:hAnsi="TH SarabunPSK" w:cs="TH SarabunPSK"/>
          <w:b/>
          <w:bCs/>
        </w:rPr>
        <w:t>2.6</w:t>
      </w:r>
      <w:r w:rsidRPr="001C59F3">
        <w:rPr>
          <w:rFonts w:ascii="TH SarabunPSK" w:hAnsi="TH SarabunPSK" w:cs="TH SarabunPSK"/>
        </w:rPr>
        <w:tab/>
      </w:r>
      <w:r w:rsidRPr="001C59F3">
        <w:rPr>
          <w:rFonts w:ascii="TH SarabunPSK" w:hAnsi="TH SarabunPSK" w:cs="TH SarabunPSK"/>
          <w:b/>
          <w:bCs/>
          <w:cs/>
        </w:rPr>
        <w:t>ระบบและกลไกการจัดการเรียนการสอน</w:t>
      </w: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  <w:cs/>
        </w:rPr>
      </w:pPr>
      <w:r w:rsidRPr="001C59F3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1C59F3">
        <w:rPr>
          <w:rFonts w:ascii="TH SarabunPSK" w:hAnsi="TH SarabunPSK" w:cs="TH SarabunPSK"/>
        </w:rPr>
        <w:t xml:space="preserve"> :  </w:t>
      </w:r>
      <w:r w:rsidRPr="001C59F3">
        <w:rPr>
          <w:rFonts w:ascii="TH SarabunPSK" w:hAnsi="TH SarabunPSK" w:cs="TH SarabunPSK"/>
          <w:cs/>
        </w:rPr>
        <w:t>กระบวนการ</w:t>
      </w:r>
    </w:p>
    <w:p w:rsidR="00A73272" w:rsidRPr="001C59F3" w:rsidRDefault="00A73272" w:rsidP="00A73272">
      <w:pPr>
        <w:rPr>
          <w:rFonts w:ascii="TH SarabunPSK" w:hAnsi="TH SarabunPSK" w:cs="TH SarabunPSK"/>
          <w:b/>
          <w:bCs/>
          <w: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เกณฑ์มาตรฐาน </w:t>
      </w:r>
      <w:r w:rsidRPr="001C59F3">
        <w:rPr>
          <w:rFonts w:ascii="TH SarabunPSK" w:hAnsi="TH SarabunPSK" w:cs="TH SarabunPSK"/>
        </w:rPr>
        <w:t>:</w:t>
      </w:r>
      <w:r w:rsidRPr="001C59F3">
        <w:rPr>
          <w:rFonts w:ascii="TH SarabunPSK" w:hAnsi="TH SarabunPSK" w:cs="TH SarabunPSK"/>
          <w:b/>
          <w:bCs/>
        </w:rPr>
        <w:t xml:space="preserve">  </w:t>
      </w:r>
      <w:r w:rsidRPr="001C59F3">
        <w:rPr>
          <w:rFonts w:ascii="TH SarabunPSK" w:hAnsi="TH SarabunPSK" w:cs="TH SarabunPSK"/>
          <w:cs/>
        </w:rPr>
        <w:t>ข้อ</w:t>
      </w: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900"/>
        <w:gridCol w:w="995"/>
        <w:gridCol w:w="805"/>
        <w:gridCol w:w="948"/>
      </w:tblGrid>
      <w:tr w:rsidR="00A73272" w:rsidRPr="00775206" w:rsidTr="00502E54"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272" w:rsidRPr="00775206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775206">
              <w:rPr>
                <w:rFonts w:ascii="TH SarabunPSK" w:hAnsi="TH SarabunPSK" w:cs="TH SarabunPSK"/>
                <w:b/>
                <w:bCs/>
                <w:cs/>
              </w:rPr>
              <w:t>เกณฑ์มาตรฐาน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การดำเนินงาน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272" w:rsidRPr="0019257B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19257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เอกสาร</w:t>
            </w:r>
          </w:p>
          <w:p w:rsidR="00A73272" w:rsidRPr="0019257B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9257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อ้างอิง</w:t>
            </w:r>
          </w:p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9257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หมายเลข</w:t>
            </w:r>
          </w:p>
        </w:tc>
      </w:tr>
      <w:tr w:rsidR="00A73272" w:rsidRPr="00775206" w:rsidTr="00502E54">
        <w:tc>
          <w:tcPr>
            <w:tcW w:w="5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มีการดำเนินงาน</w:t>
            </w:r>
          </w:p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ครบถ้วน</w:t>
            </w:r>
          </w:p>
        </w:tc>
        <w:tc>
          <w:tcPr>
            <w:tcW w:w="995" w:type="dxa"/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มีการดำเนินการแต่ไม่ครบถ้วน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ไม่ได้ดำเนินงาน</w:t>
            </w: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มีระบบและกลไกการประกันคุณภาพการจัดการเรียนการสอน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775206">
              <w:rPr>
                <w:rFonts w:ascii="TH SarabunPSK" w:hAnsi="TH SarabunPSK" w:cs="TH SarabunPSK"/>
                <w:cs/>
              </w:rPr>
              <w:t>ที่เน้นผู้เรียนเป็นสำคัญทุกหลักสูตร</w:t>
            </w:r>
          </w:p>
        </w:tc>
        <w:tc>
          <w:tcPr>
            <w:tcW w:w="900" w:type="dxa"/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17279A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ทุกรายวิชาของทุกหลักสูตร มีรายละเอียดของรายวิชาและของประสบการณ์ภาคสนาม (ถ้ามี) ก่อนการเปิดสอนในแต่ละ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775206">
              <w:rPr>
                <w:rFonts w:ascii="TH SarabunPSK" w:hAnsi="TH SarabunPSK" w:cs="TH SarabunPSK"/>
                <w:cs/>
              </w:rPr>
              <w:t>ภาคการศึกษา</w:t>
            </w:r>
            <w:r w:rsidRPr="00775206">
              <w:rPr>
                <w:rFonts w:ascii="TH SarabunPSK" w:hAnsi="TH SarabunPSK" w:cs="TH SarabunPSK"/>
              </w:rPr>
              <w:t xml:space="preserve"> </w:t>
            </w:r>
            <w:r w:rsidRPr="00775206">
              <w:rPr>
                <w:rFonts w:ascii="TH SarabunPSK" w:hAnsi="TH SarabunPSK" w:cs="TH SarabunPSK"/>
                <w:cs/>
              </w:rPr>
              <w:t>ตามที่กำหนดในกรอบมาตรฐานคุณวุฒิระดับ</w:t>
            </w:r>
            <w:r w:rsidR="00350674">
              <w:rPr>
                <w:rFonts w:ascii="TH SarabunPSK" w:hAnsi="TH SarabunPSK" w:cs="TH SarabunPSK" w:hint="cs"/>
                <w:cs/>
              </w:rPr>
              <w:t xml:space="preserve"> </w:t>
            </w:r>
            <w:r w:rsidRPr="00775206">
              <w:rPr>
                <w:rFonts w:ascii="TH SarabunPSK" w:hAnsi="TH SarabunPSK" w:cs="TH SarabunPSK"/>
                <w:cs/>
              </w:rPr>
              <w:t>อุดมศึกษาแห่งชาติ</w:t>
            </w:r>
          </w:p>
        </w:tc>
        <w:tc>
          <w:tcPr>
            <w:tcW w:w="900" w:type="dxa"/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17279A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3.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ทุกหลักสูตรมีรายวิชาที่ส่งเสริมทักษะการเรียนรู้ด้วยตนเอง และการให้ผู้เรียนได้เรียนรู้จากการปฏิบัติทั้งในและนอกห้องเรียนหรือจากการทำวิจัย</w:t>
            </w:r>
          </w:p>
        </w:tc>
        <w:tc>
          <w:tcPr>
            <w:tcW w:w="900" w:type="dxa"/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17279A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9400E7" w:rsidRDefault="009400E7">
      <w:r>
        <w:br w:type="page"/>
      </w: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900"/>
        <w:gridCol w:w="995"/>
        <w:gridCol w:w="805"/>
        <w:gridCol w:w="948"/>
      </w:tblGrid>
      <w:tr w:rsidR="009400E7" w:rsidRPr="00775206" w:rsidTr="00123F30"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0E7" w:rsidRPr="00775206" w:rsidRDefault="009400E7" w:rsidP="00123F30">
            <w:pPr>
              <w:jc w:val="center"/>
              <w:rPr>
                <w:rFonts w:ascii="TH SarabunPSK" w:hAnsi="TH SarabunPSK" w:cs="TH SarabunPSK"/>
              </w:rPr>
            </w:pPr>
            <w:r w:rsidRPr="00775206">
              <w:rPr>
                <w:rFonts w:ascii="TH SarabunPSK" w:hAnsi="TH SarabunPSK" w:cs="TH SarabunPSK"/>
                <w:b/>
                <w:bCs/>
                <w:cs/>
              </w:rPr>
              <w:lastRenderedPageBreak/>
              <w:t>เกณฑ์มาตรฐาน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400E7" w:rsidRPr="00775206" w:rsidRDefault="009400E7" w:rsidP="00123F30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การดำเนินงาน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0E7" w:rsidRPr="0019257B" w:rsidRDefault="009400E7" w:rsidP="00123F30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19257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เอกสาร</w:t>
            </w:r>
          </w:p>
          <w:p w:rsidR="009400E7" w:rsidRPr="0019257B" w:rsidRDefault="009400E7" w:rsidP="00123F30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9257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อ้างอิง</w:t>
            </w:r>
          </w:p>
          <w:p w:rsidR="009400E7" w:rsidRPr="00775206" w:rsidRDefault="009400E7" w:rsidP="00123F30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9257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หมายเลข</w:t>
            </w:r>
          </w:p>
        </w:tc>
      </w:tr>
      <w:tr w:rsidR="009400E7" w:rsidRPr="00775206" w:rsidTr="00123F30">
        <w:tc>
          <w:tcPr>
            <w:tcW w:w="5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E7" w:rsidRPr="00775206" w:rsidRDefault="009400E7" w:rsidP="00123F3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400E7" w:rsidRPr="00775206" w:rsidRDefault="009400E7" w:rsidP="00123F30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มีการดำเนินงาน</w:t>
            </w:r>
          </w:p>
          <w:p w:rsidR="009400E7" w:rsidRPr="00775206" w:rsidRDefault="009400E7" w:rsidP="00123F30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ครบถ้วน</w:t>
            </w:r>
          </w:p>
        </w:tc>
        <w:tc>
          <w:tcPr>
            <w:tcW w:w="995" w:type="dxa"/>
          </w:tcPr>
          <w:p w:rsidR="009400E7" w:rsidRPr="00775206" w:rsidRDefault="009400E7" w:rsidP="00123F30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มีการดำเนินการแต่ไม่ครบถ้วน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9400E7" w:rsidRPr="00775206" w:rsidRDefault="009400E7" w:rsidP="00123F30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ไม่ได้ดำเนินงาน</w:t>
            </w: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E7" w:rsidRPr="00775206" w:rsidRDefault="009400E7" w:rsidP="00123F30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4.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การให้ผู้มีประสบการณ์ทางวิชาการหรือวิชาชีพจากหน่วยงานหรือชุมชนภายนอกเข้ามามีส่วนร่วมในกระบวนการเรียนการสอนทุกหลักสูตร</w:t>
            </w:r>
          </w:p>
        </w:tc>
        <w:tc>
          <w:tcPr>
            <w:tcW w:w="900" w:type="dxa"/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17279A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5.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มีการจัดการเรียนรู้ที่พัฒนาจากการวิจัย หรือจากกระบวนการจัดการความรู้เพื่อพัฒนาการเรียนการสอน</w:t>
            </w:r>
          </w:p>
        </w:tc>
        <w:tc>
          <w:tcPr>
            <w:tcW w:w="900" w:type="dxa"/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17279A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6.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มีการประเมินความพึงพอใจของผู้เรียนที่มีต่อคุณภาพการจัด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775206">
              <w:rPr>
                <w:rFonts w:ascii="TH SarabunPSK" w:hAnsi="TH SarabunPSK" w:cs="TH SarabunPSK"/>
                <w:cs/>
              </w:rPr>
              <w:t>การเรียนการสอนและสิ่งสนับสนุนการเรียนรู้ทุกรายวิชา ทุก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775206">
              <w:rPr>
                <w:rFonts w:ascii="TH SarabunPSK" w:hAnsi="TH SarabunPSK" w:cs="TH SarabunPSK"/>
                <w:cs/>
              </w:rPr>
              <w:t>ภาคการศึกษา โดยผลการประเมินความพึงพอใจแต่ละรายวิชาต้องไม่ต่ำกว่า 3.51 จากคะแนนเต็ม 5</w:t>
            </w:r>
          </w:p>
        </w:tc>
        <w:tc>
          <w:tcPr>
            <w:tcW w:w="900" w:type="dxa"/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17279A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7.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มีการพัฒนาหรือปรับปรุงการจัดการเรียนการสอน กลยุทธ์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775206">
              <w:rPr>
                <w:rFonts w:ascii="TH SarabunPSK" w:hAnsi="TH SarabunPSK" w:cs="TH SarabunPSK"/>
                <w:cs/>
              </w:rPr>
              <w:t>การสอน หรือการประเมินผลการเรียนรู้ทุกรายวิชา ตามผล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775206">
              <w:rPr>
                <w:rFonts w:ascii="TH SarabunPSK" w:hAnsi="TH SarabunPSK" w:cs="TH SarabunPSK"/>
                <w:cs/>
              </w:rPr>
              <w:t>การประเมินรายวิชา</w:t>
            </w:r>
          </w:p>
        </w:tc>
        <w:tc>
          <w:tcPr>
            <w:tcW w:w="900" w:type="dxa"/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17279A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A73272" w:rsidRPr="001C59F3" w:rsidRDefault="00A73272" w:rsidP="00A73272">
      <w:pPr>
        <w:rPr>
          <w:rFonts w:ascii="TH SarabunPSK" w:hAnsi="TH SarabunPSK" w:cs="TH SarabunPSK"/>
        </w:rPr>
      </w:pP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เกณฑ์การประเมิน </w:t>
      </w:r>
      <w:r w:rsidRPr="001C59F3">
        <w:rPr>
          <w:rFonts w:ascii="TH SarabunPSK" w:hAnsi="TH SarabunPSK" w:cs="TH SarabunPSK"/>
          <w:b/>
          <w:bCs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2"/>
        <w:gridCol w:w="1844"/>
        <w:gridCol w:w="1701"/>
        <w:gridCol w:w="1984"/>
        <w:gridCol w:w="1847"/>
      </w:tblGrid>
      <w:tr w:rsidR="00A73272" w:rsidRPr="001C59F3" w:rsidTr="00502E54">
        <w:tc>
          <w:tcPr>
            <w:tcW w:w="2092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 1</w:t>
            </w:r>
          </w:p>
        </w:tc>
        <w:tc>
          <w:tcPr>
            <w:tcW w:w="1844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 2</w:t>
            </w:r>
          </w:p>
        </w:tc>
        <w:tc>
          <w:tcPr>
            <w:tcW w:w="1701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 3</w:t>
            </w:r>
          </w:p>
        </w:tc>
        <w:tc>
          <w:tcPr>
            <w:tcW w:w="1984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1C59F3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847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1C59F3"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A73272" w:rsidRPr="001C59F3" w:rsidTr="00502E54">
        <w:tc>
          <w:tcPr>
            <w:tcW w:w="2092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1C59F3">
              <w:rPr>
                <w:rFonts w:ascii="TH SarabunPSK" w:hAnsi="TH SarabunPSK" w:cs="TH SarabunPSK"/>
                <w:spacing w:val="-4"/>
                <w:cs/>
              </w:rPr>
              <w:t xml:space="preserve">มีการดำเนินการ </w:t>
            </w:r>
          </w:p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1C59F3">
              <w:rPr>
                <w:rFonts w:ascii="TH SarabunPSK" w:hAnsi="TH SarabunPSK" w:cs="TH SarabunPSK"/>
                <w:spacing w:val="-4"/>
              </w:rPr>
              <w:t xml:space="preserve">1 </w:t>
            </w:r>
            <w:r w:rsidRPr="001C59F3">
              <w:rPr>
                <w:rFonts w:ascii="TH SarabunPSK" w:hAnsi="TH SarabunPSK" w:cs="TH SarabunPSK"/>
                <w:spacing w:val="-4"/>
                <w:cs/>
              </w:rPr>
              <w:t>ข้อ</w:t>
            </w:r>
          </w:p>
        </w:tc>
        <w:tc>
          <w:tcPr>
            <w:tcW w:w="1844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</w:rPr>
              <w:t xml:space="preserve">2 </w:t>
            </w:r>
            <w:r w:rsidRPr="001C59F3">
              <w:rPr>
                <w:rFonts w:ascii="TH SarabunPSK" w:hAnsi="TH SarabunPSK" w:cs="TH SarabunPSK"/>
                <w:cs/>
              </w:rPr>
              <w:t>หรือ</w:t>
            </w:r>
            <w:r w:rsidRPr="001C59F3">
              <w:rPr>
                <w:rFonts w:ascii="TH SarabunPSK" w:hAnsi="TH SarabunPSK" w:cs="TH SarabunPSK"/>
              </w:rPr>
              <w:t xml:space="preserve"> 3 </w:t>
            </w: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701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  <w:r w:rsidRPr="001C59F3">
              <w:rPr>
                <w:rFonts w:ascii="TH SarabunPSK" w:hAnsi="TH SarabunPSK" w:cs="TH SarabunPSK"/>
              </w:rPr>
              <w:t xml:space="preserve"> 4 </w:t>
            </w:r>
            <w:r w:rsidRPr="001C59F3">
              <w:rPr>
                <w:rFonts w:ascii="TH SarabunPSK" w:hAnsi="TH SarabunPSK" w:cs="TH SarabunPSK"/>
                <w:cs/>
              </w:rPr>
              <w:t>หรือ</w:t>
            </w:r>
            <w:r w:rsidRPr="001C59F3">
              <w:rPr>
                <w:rFonts w:ascii="TH SarabunPSK" w:hAnsi="TH SarabunPSK" w:cs="TH SarabunPSK"/>
              </w:rPr>
              <w:t xml:space="preserve"> 5 </w:t>
            </w: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984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</w:rPr>
              <w:t xml:space="preserve">6 </w:t>
            </w: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847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7 ข้อ</w:t>
            </w:r>
          </w:p>
        </w:tc>
      </w:tr>
    </w:tbl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>ข้อมูลพื้นฐานประกอบตัวบ่งชี้</w:t>
      </w:r>
      <w:r w:rsidRPr="001C59F3">
        <w:rPr>
          <w:rFonts w:ascii="TH SarabunPSK" w:hAnsi="TH SarabunPSK" w:cs="TH SarabunPSK"/>
          <w:b/>
          <w:bCs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8"/>
        <w:gridCol w:w="1170"/>
        <w:gridCol w:w="1890"/>
      </w:tblGrid>
      <w:tr w:rsidR="00A73272" w:rsidRPr="001C59F3" w:rsidTr="00502E54">
        <w:tc>
          <w:tcPr>
            <w:tcW w:w="6408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17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89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A73272" w:rsidRPr="001C59F3" w:rsidTr="00502E54">
        <w:tc>
          <w:tcPr>
            <w:tcW w:w="6408" w:type="dxa"/>
          </w:tcPr>
          <w:p w:rsidR="00A73272" w:rsidRPr="0032080A" w:rsidRDefault="00A73272" w:rsidP="0017279A">
            <w:pPr>
              <w:tabs>
                <w:tab w:val="left" w:pos="284"/>
              </w:tabs>
              <w:ind w:left="284" w:hanging="284"/>
              <w:rPr>
                <w:rFonts w:ascii="TH SarabunPSK" w:hAnsi="TH SarabunPSK" w:cs="TH SarabunPSK"/>
                <w:b/>
                <w:bCs/>
                <w:cs/>
              </w:rPr>
            </w:pPr>
            <w:r w:rsidRPr="0032080A">
              <w:rPr>
                <w:rFonts w:ascii="TH SarabunPSK" w:hAnsi="TH SarabunPSK" w:cs="TH SarabunPSK"/>
                <w:b/>
                <w:bCs/>
                <w:cs/>
              </w:rPr>
              <w:t>1.</w:t>
            </w:r>
            <w:r w:rsidRPr="0032080A">
              <w:rPr>
                <w:rFonts w:ascii="TH SarabunPSK" w:hAnsi="TH SarabunPSK" w:cs="TH SarabunPSK"/>
                <w:b/>
                <w:bCs/>
                <w:cs/>
              </w:rPr>
              <w:tab/>
              <w:t>จำนวนรายวิชาที่เปิดสอนทั้งหมด</w:t>
            </w:r>
          </w:p>
        </w:tc>
        <w:tc>
          <w:tcPr>
            <w:tcW w:w="1170" w:type="dxa"/>
          </w:tcPr>
          <w:p w:rsidR="00A73272" w:rsidRPr="0032080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2080A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1890" w:type="dxa"/>
          </w:tcPr>
          <w:p w:rsidR="00A73272" w:rsidRPr="0032080A" w:rsidRDefault="00A73272" w:rsidP="000C4F96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73272" w:rsidRPr="001C59F3" w:rsidTr="00502E54">
        <w:tc>
          <w:tcPr>
            <w:tcW w:w="6408" w:type="dxa"/>
          </w:tcPr>
          <w:p w:rsidR="00A73272" w:rsidRPr="0032080A" w:rsidRDefault="00A73272" w:rsidP="0017279A">
            <w:pPr>
              <w:tabs>
                <w:tab w:val="left" w:pos="284"/>
              </w:tabs>
              <w:ind w:left="284" w:hanging="284"/>
              <w:rPr>
                <w:rFonts w:ascii="TH SarabunPSK" w:hAnsi="TH SarabunPSK" w:cs="TH SarabunPSK"/>
                <w:b/>
                <w:bCs/>
              </w:rPr>
            </w:pPr>
            <w:r w:rsidRPr="0032080A">
              <w:rPr>
                <w:rFonts w:ascii="TH SarabunPSK" w:hAnsi="TH SarabunPSK" w:cs="TH SarabunPSK"/>
                <w:b/>
                <w:bCs/>
              </w:rPr>
              <w:t>2.</w:t>
            </w:r>
            <w:r w:rsidRPr="0032080A">
              <w:rPr>
                <w:rFonts w:ascii="TH SarabunPSK" w:hAnsi="TH SarabunPSK" w:cs="TH SarabunPSK"/>
                <w:b/>
                <w:bCs/>
              </w:rPr>
              <w:tab/>
            </w:r>
            <w:r w:rsidRPr="0032080A">
              <w:rPr>
                <w:rFonts w:ascii="TH SarabunPSK" w:hAnsi="TH SarabunPSK" w:cs="TH SarabunPSK"/>
                <w:b/>
                <w:bCs/>
                <w:cs/>
              </w:rPr>
              <w:t xml:space="preserve">จำนวนรายวิชาที่มีรายละเอียดของรายวิชาตามที่กำหนดในกรอบ </w:t>
            </w:r>
            <w:r w:rsidRPr="0032080A">
              <w:rPr>
                <w:rFonts w:ascii="TH SarabunPSK" w:hAnsi="TH SarabunPSK" w:cs="TH SarabunPSK"/>
                <w:b/>
                <w:bCs/>
              </w:rPr>
              <w:t>TQF</w:t>
            </w:r>
          </w:p>
        </w:tc>
        <w:tc>
          <w:tcPr>
            <w:tcW w:w="1170" w:type="dxa"/>
          </w:tcPr>
          <w:p w:rsidR="00A73272" w:rsidRPr="0032080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2080A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1890" w:type="dxa"/>
          </w:tcPr>
          <w:p w:rsidR="00A73272" w:rsidRPr="0032080A" w:rsidRDefault="00A73272" w:rsidP="000C4F96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73272" w:rsidRPr="001C59F3" w:rsidTr="00502E54">
        <w:tc>
          <w:tcPr>
            <w:tcW w:w="6408" w:type="dxa"/>
          </w:tcPr>
          <w:p w:rsidR="00A73272" w:rsidRPr="0032080A" w:rsidRDefault="00A73272" w:rsidP="0017279A">
            <w:pPr>
              <w:tabs>
                <w:tab w:val="left" w:pos="284"/>
              </w:tabs>
              <w:ind w:left="284" w:hanging="284"/>
              <w:rPr>
                <w:rFonts w:ascii="TH SarabunPSK" w:hAnsi="TH SarabunPSK" w:cs="TH SarabunPSK"/>
                <w:b/>
                <w:bCs/>
                <w:cs/>
              </w:rPr>
            </w:pPr>
            <w:r w:rsidRPr="0032080A">
              <w:rPr>
                <w:rFonts w:ascii="TH SarabunPSK" w:hAnsi="TH SarabunPSK" w:cs="TH SarabunPSK"/>
                <w:b/>
                <w:bCs/>
                <w:cs/>
              </w:rPr>
              <w:t>3.</w:t>
            </w:r>
            <w:r w:rsidRPr="0032080A">
              <w:rPr>
                <w:rFonts w:ascii="TH SarabunPSK" w:hAnsi="TH SarabunPSK" w:cs="TH SarabunPSK"/>
                <w:b/>
                <w:bCs/>
                <w:cs/>
              </w:rPr>
              <w:tab/>
              <w:t>จำนวนรายวิชาที่มีผลประเมินความพึงพอใจของผู้เรียน 3.51 ขึ้นไป</w:t>
            </w:r>
          </w:p>
        </w:tc>
        <w:tc>
          <w:tcPr>
            <w:tcW w:w="1170" w:type="dxa"/>
          </w:tcPr>
          <w:p w:rsidR="00A73272" w:rsidRPr="0032080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2080A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1890" w:type="dxa"/>
          </w:tcPr>
          <w:p w:rsidR="00A73272" w:rsidRPr="0032080A" w:rsidRDefault="00A73272" w:rsidP="000C4F96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73272" w:rsidRPr="00187287" w:rsidTr="00502E54">
        <w:tc>
          <w:tcPr>
            <w:tcW w:w="6408" w:type="dxa"/>
          </w:tcPr>
          <w:p w:rsidR="0032080A" w:rsidRDefault="00A73272" w:rsidP="0017279A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32080A">
              <w:rPr>
                <w:rFonts w:ascii="TH SarabunPSK" w:hAnsi="TH SarabunPSK" w:cs="TH SarabunPSK" w:hint="cs"/>
                <w:b/>
                <w:bCs/>
                <w:cs/>
              </w:rPr>
              <w:t>4.</w:t>
            </w:r>
            <w:r w:rsidRPr="0032080A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32080A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ผลการประเมินความพึงพอใจของผู้เรียนที่มีต่อคุณภาพการ</w:t>
            </w:r>
          </w:p>
          <w:p w:rsidR="0032080A" w:rsidRDefault="0032080A" w:rsidP="0017279A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="00A73272" w:rsidRPr="0032080A">
              <w:rPr>
                <w:rFonts w:ascii="TH SarabunPSK" w:hAnsi="TH SarabunPSK" w:cs="TH SarabunPSK" w:hint="cs"/>
                <w:b/>
                <w:bCs/>
                <w:cs/>
              </w:rPr>
              <w:t>จัดการเรียนการสอน และสิ่งสนับสนุนการเรียนรู้ (เทียบจาก</w:t>
            </w:r>
          </w:p>
          <w:p w:rsidR="00A73272" w:rsidRPr="0032080A" w:rsidRDefault="0032080A" w:rsidP="0017279A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="00A73272" w:rsidRPr="0032080A">
              <w:rPr>
                <w:rFonts w:ascii="TH SarabunPSK" w:hAnsi="TH SarabunPSK" w:cs="TH SarabunPSK" w:hint="cs"/>
                <w:b/>
                <w:bCs/>
                <w:cs/>
              </w:rPr>
              <w:t>คะแนนเต็ม 5) เฉลี่ยทุกหลักสูตร</w:t>
            </w:r>
          </w:p>
        </w:tc>
        <w:tc>
          <w:tcPr>
            <w:tcW w:w="1170" w:type="dxa"/>
          </w:tcPr>
          <w:p w:rsidR="00A73272" w:rsidRPr="0032080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2080A">
              <w:rPr>
                <w:rFonts w:ascii="TH SarabunPSK" w:hAnsi="TH SarabunPSK" w:cs="TH SarabunPSK" w:hint="cs"/>
                <w:b/>
                <w:bCs/>
                <w:cs/>
              </w:rPr>
              <w:t>ค่าเฉลี่ย</w:t>
            </w:r>
          </w:p>
        </w:tc>
        <w:tc>
          <w:tcPr>
            <w:tcW w:w="1890" w:type="dxa"/>
          </w:tcPr>
          <w:p w:rsidR="00A73272" w:rsidRPr="0032080A" w:rsidRDefault="00A73272" w:rsidP="000C4F96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73272" w:rsidRPr="001C59F3" w:rsidTr="00502E54">
        <w:tc>
          <w:tcPr>
            <w:tcW w:w="6408" w:type="dxa"/>
          </w:tcPr>
          <w:p w:rsidR="00A73272" w:rsidRDefault="00A73272" w:rsidP="00502E54">
            <w:pPr>
              <w:tabs>
                <w:tab w:val="left" w:pos="709"/>
              </w:tabs>
              <w:ind w:left="709" w:hanging="425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4.1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ระดับปริญญาตรี</w:t>
            </w:r>
          </w:p>
        </w:tc>
        <w:tc>
          <w:tcPr>
            <w:tcW w:w="1170" w:type="dxa"/>
          </w:tcPr>
          <w:p w:rsidR="00A73272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ค่าเฉลี่ย</w:t>
            </w:r>
          </w:p>
        </w:tc>
        <w:tc>
          <w:tcPr>
            <w:tcW w:w="1890" w:type="dxa"/>
          </w:tcPr>
          <w:p w:rsidR="00A73272" w:rsidRPr="001C59F3" w:rsidRDefault="00A73272" w:rsidP="000C4F96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408" w:type="dxa"/>
          </w:tcPr>
          <w:p w:rsidR="00A73272" w:rsidRDefault="00A73272" w:rsidP="00502E54">
            <w:pPr>
              <w:tabs>
                <w:tab w:val="left" w:pos="709"/>
              </w:tabs>
              <w:ind w:left="709" w:hanging="425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4.2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ระดับปริญญาโท</w:t>
            </w:r>
          </w:p>
        </w:tc>
        <w:tc>
          <w:tcPr>
            <w:tcW w:w="1170" w:type="dxa"/>
          </w:tcPr>
          <w:p w:rsidR="00A73272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ค่าเฉลี่ย</w:t>
            </w:r>
          </w:p>
        </w:tc>
        <w:tc>
          <w:tcPr>
            <w:tcW w:w="1890" w:type="dxa"/>
          </w:tcPr>
          <w:p w:rsidR="00A73272" w:rsidRPr="001C59F3" w:rsidRDefault="00A73272" w:rsidP="000C4F96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408" w:type="dxa"/>
          </w:tcPr>
          <w:p w:rsidR="00A73272" w:rsidRDefault="00A73272" w:rsidP="00502E54">
            <w:pPr>
              <w:tabs>
                <w:tab w:val="left" w:pos="709"/>
              </w:tabs>
              <w:ind w:left="709" w:hanging="425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4.3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ระดับปริญญาเอก</w:t>
            </w:r>
          </w:p>
        </w:tc>
        <w:tc>
          <w:tcPr>
            <w:tcW w:w="1170" w:type="dxa"/>
          </w:tcPr>
          <w:p w:rsidR="00A73272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ค่าเฉลี่ย</w:t>
            </w:r>
          </w:p>
        </w:tc>
        <w:tc>
          <w:tcPr>
            <w:tcW w:w="1890" w:type="dxa"/>
          </w:tcPr>
          <w:p w:rsidR="00A73272" w:rsidRPr="001C59F3" w:rsidRDefault="00A73272" w:rsidP="000C4F96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A73272" w:rsidRDefault="00A73272" w:rsidP="00A73272">
      <w:pPr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ข้อมูลการดำเนินงาน </w:t>
      </w:r>
      <w:r w:rsidRPr="001C59F3">
        <w:rPr>
          <w:rFonts w:ascii="TH SarabunPSK" w:hAnsi="TH SarabunPSK" w:cs="TH SarabunPSK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8010"/>
      </w:tblGrid>
      <w:tr w:rsidR="00A73272" w:rsidRPr="001C59F3" w:rsidTr="00502E54">
        <w:trPr>
          <w:tblHeader/>
        </w:trPr>
        <w:tc>
          <w:tcPr>
            <w:tcW w:w="1458" w:type="dxa"/>
          </w:tcPr>
          <w:p w:rsidR="00A73272" w:rsidRPr="001C59F3" w:rsidRDefault="00A73272" w:rsidP="0017279A">
            <w:pPr>
              <w:pStyle w:val="Heading2"/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เกณฑ์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lastRenderedPageBreak/>
              <w:t xml:space="preserve">ข้อ </w:t>
            </w:r>
            <w:r w:rsidRPr="001C59F3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A73272" w:rsidRPr="001C59F3" w:rsidRDefault="00A73272" w:rsidP="00A73272">
      <w:pPr>
        <w:rPr>
          <w:rFonts w:ascii="TH SarabunPSK" w:hAnsi="TH SarabunPSK" w:cs="TH SarabunPSK"/>
        </w:rPr>
      </w:pP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การประเมินตนเองจากผลการดำเนินงาน </w:t>
      </w:r>
      <w:r w:rsidRPr="001C59F3">
        <w:rPr>
          <w:rFonts w:ascii="TH SarabunPSK" w:hAnsi="TH SarabunPSK" w:cs="TH SarabunPSK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1080"/>
        <w:gridCol w:w="1080"/>
        <w:gridCol w:w="1260"/>
        <w:gridCol w:w="1080"/>
      </w:tblGrid>
      <w:tr w:rsidR="00A73272" w:rsidRPr="001C59F3" w:rsidTr="00502E54">
        <w:tc>
          <w:tcPr>
            <w:tcW w:w="4968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  <w:r w:rsidRPr="001C59F3">
              <w:rPr>
                <w:rFonts w:ascii="TH SarabunPSK" w:hAnsi="TH SarabunPSK" w:cs="TH SarabunPSK"/>
                <w:b/>
                <w:bCs/>
              </w:rPr>
              <w:t>/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26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br/>
              <w:t>ที่ได้</w:t>
            </w:r>
          </w:p>
        </w:tc>
      </w:tr>
      <w:tr w:rsidR="00A73272" w:rsidRPr="001C59F3" w:rsidTr="00502E54">
        <w:tc>
          <w:tcPr>
            <w:tcW w:w="4968" w:type="dxa"/>
          </w:tcPr>
          <w:p w:rsidR="00A73272" w:rsidRPr="001C59F3" w:rsidRDefault="00A73272" w:rsidP="00502E54">
            <w:pPr>
              <w:tabs>
                <w:tab w:val="left" w:pos="1260"/>
              </w:tabs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ระบบและกลไกการจัดการเรียนการสอน</w:t>
            </w:r>
          </w:p>
        </w:tc>
        <w:tc>
          <w:tcPr>
            <w:tcW w:w="108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08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.... ข้อ</w:t>
            </w:r>
          </w:p>
        </w:tc>
        <w:tc>
          <w:tcPr>
            <w:tcW w:w="126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.... ข้อ</w:t>
            </w:r>
          </w:p>
        </w:tc>
        <w:tc>
          <w:tcPr>
            <w:tcW w:w="1080" w:type="dxa"/>
          </w:tcPr>
          <w:p w:rsidR="00A73272" w:rsidRPr="001C59F3" w:rsidRDefault="0017279A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</w:t>
            </w:r>
          </w:p>
        </w:tc>
      </w:tr>
    </w:tbl>
    <w:p w:rsidR="00A73272" w:rsidRPr="001C59F3" w:rsidRDefault="00A73272" w:rsidP="00A73272">
      <w:pPr>
        <w:rPr>
          <w:rFonts w:ascii="TH SarabunPSK" w:hAnsi="TH SarabunPSK" w:cs="TH SarabunPSK"/>
        </w:rPr>
      </w:pP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การประเมินผลเทียบกับเป้าหมาย </w:t>
      </w:r>
      <w:r w:rsidRPr="001C59F3">
        <w:rPr>
          <w:rFonts w:ascii="TH SarabunPSK" w:hAnsi="TH SarabunPSK" w:cs="TH SarabunPSK"/>
        </w:rPr>
        <w:t xml:space="preserve">: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 xml:space="preserve">สูงกว่าเป้าหมาย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เป็นไปตามเป้าหมาย</w:t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ต่ำกว่าเป้าหมาย</w:t>
      </w: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>จุดแข็ง</w:t>
      </w:r>
      <w:r w:rsidRPr="001C59F3">
        <w:rPr>
          <w:rFonts w:ascii="TH SarabunPSK" w:hAnsi="TH SarabunPSK" w:cs="TH SarabunPSK"/>
          <w:b/>
          <w:bCs/>
        </w:rPr>
        <w:t xml:space="preserve"> :</w:t>
      </w:r>
    </w:p>
    <w:p w:rsidR="003D1DF5" w:rsidRPr="00C16E7A" w:rsidRDefault="003D1DF5" w:rsidP="003D1DF5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จุดที่ควรพัฒนา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3D1DF5" w:rsidRPr="00C16E7A" w:rsidRDefault="003D1DF5" w:rsidP="003D1DF5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แนวทางการพัฒนา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3D1DF5" w:rsidRPr="00C16E7A" w:rsidRDefault="003D1DF5" w:rsidP="003D1DF5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รายการเอกสารอ้างอิง </w:t>
      </w:r>
      <w:r w:rsidRPr="001C59F3">
        <w:rPr>
          <w:rFonts w:ascii="TH SarabunPSK" w:hAnsi="TH SarabunPSK" w:cs="TH SarabunPSK"/>
          <w:b/>
          <w:bCs/>
        </w:rPr>
        <w:t>: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2.6–01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2.6–02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2.6–03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2.6–04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>2.6–0</w:t>
      </w:r>
      <w:r w:rsidRPr="001C59F3">
        <w:rPr>
          <w:rFonts w:ascii="TH SarabunPSK" w:hAnsi="TH SarabunPSK" w:cs="TH SarabunPSK"/>
          <w:cs/>
        </w:rPr>
        <w:t>5</w:t>
      </w:r>
      <w:r w:rsidRPr="001C59F3">
        <w:rPr>
          <w:rFonts w:ascii="TH SarabunPSK" w:hAnsi="TH SarabunPSK" w:cs="TH SarabunPSK"/>
        </w:rPr>
        <w:t xml:space="preserve"> </w:t>
      </w:r>
    </w:p>
    <w:p w:rsidR="00477ED5" w:rsidRDefault="00477ED5" w:rsidP="0017279A">
      <w:pPr>
        <w:tabs>
          <w:tab w:val="left" w:pos="1418"/>
        </w:tabs>
        <w:rPr>
          <w:rFonts w:ascii="TH SarabunPSK" w:hAnsi="TH SarabunPSK" w:cs="TH SarabunPSK"/>
        </w:rPr>
      </w:pPr>
    </w:p>
    <w:p w:rsidR="00E570F0" w:rsidRDefault="00E570F0" w:rsidP="0017279A">
      <w:pPr>
        <w:tabs>
          <w:tab w:val="left" w:pos="1418"/>
        </w:tabs>
        <w:rPr>
          <w:rFonts w:ascii="TH SarabunPSK" w:hAnsi="TH SarabunPSK" w:cs="TH SarabunPSK" w:hint="cs"/>
          <w:b/>
          <w:bCs/>
        </w:rPr>
      </w:pPr>
    </w:p>
    <w:p w:rsidR="00E570F0" w:rsidRDefault="00E570F0" w:rsidP="0017279A">
      <w:pPr>
        <w:tabs>
          <w:tab w:val="left" w:pos="1418"/>
        </w:tabs>
        <w:rPr>
          <w:rFonts w:ascii="TH SarabunPSK" w:hAnsi="TH SarabunPSK" w:cs="TH SarabunPSK" w:hint="cs"/>
          <w:b/>
          <w:bCs/>
        </w:rPr>
      </w:pPr>
    </w:p>
    <w:p w:rsidR="00E570F0" w:rsidRDefault="00E570F0" w:rsidP="0017279A">
      <w:pPr>
        <w:tabs>
          <w:tab w:val="left" w:pos="1418"/>
        </w:tabs>
        <w:rPr>
          <w:rFonts w:ascii="TH SarabunPSK" w:hAnsi="TH SarabunPSK" w:cs="TH SarabunPSK" w:hint="cs"/>
          <w:b/>
          <w:bCs/>
        </w:rPr>
      </w:pPr>
    </w:p>
    <w:p w:rsidR="00E570F0" w:rsidRDefault="00E570F0" w:rsidP="0017279A">
      <w:pPr>
        <w:tabs>
          <w:tab w:val="left" w:pos="1418"/>
        </w:tabs>
        <w:rPr>
          <w:rFonts w:ascii="TH SarabunPSK" w:hAnsi="TH SarabunPSK" w:cs="TH SarabunPSK" w:hint="cs"/>
          <w:b/>
          <w:bCs/>
        </w:rPr>
      </w:pPr>
    </w:p>
    <w:p w:rsidR="00A73272" w:rsidRPr="001C59F3" w:rsidRDefault="00A73272" w:rsidP="0017279A">
      <w:pPr>
        <w:tabs>
          <w:tab w:val="left" w:pos="1418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lastRenderedPageBreak/>
        <w:t xml:space="preserve">ตัวบ่งชี้ที่ </w:t>
      </w:r>
      <w:r w:rsidRPr="001C59F3">
        <w:rPr>
          <w:rFonts w:ascii="TH SarabunPSK" w:hAnsi="TH SarabunPSK" w:cs="TH SarabunPSK"/>
          <w:b/>
          <w:bCs/>
        </w:rPr>
        <w:t>2.7</w:t>
      </w:r>
      <w:r w:rsidRPr="001C59F3">
        <w:rPr>
          <w:rFonts w:ascii="TH SarabunPSK" w:hAnsi="TH SarabunPSK" w:cs="TH SarabunPSK"/>
        </w:rPr>
        <w:tab/>
      </w:r>
      <w:r w:rsidRPr="001C59F3">
        <w:rPr>
          <w:rFonts w:ascii="TH SarabunPSK" w:hAnsi="TH SarabunPSK" w:cs="TH SarabunPSK"/>
          <w:b/>
          <w:bCs/>
          <w:cs/>
        </w:rPr>
        <w:t>ระบบและกลไกการพัฒนาสัมฤทธิผลการเรียนตามคุณลักษณะของบัณฑิต</w:t>
      </w: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1C59F3">
        <w:rPr>
          <w:rFonts w:ascii="TH SarabunPSK" w:hAnsi="TH SarabunPSK" w:cs="TH SarabunPSK"/>
        </w:rPr>
        <w:t xml:space="preserve"> :  </w:t>
      </w:r>
      <w:r w:rsidRPr="001C59F3">
        <w:rPr>
          <w:rFonts w:ascii="TH SarabunPSK" w:hAnsi="TH SarabunPSK" w:cs="TH SarabunPSK"/>
          <w:cs/>
        </w:rPr>
        <w:t>กระบวนการ</w:t>
      </w:r>
    </w:p>
    <w:p w:rsidR="00A73272" w:rsidRPr="001C59F3" w:rsidRDefault="00A73272" w:rsidP="00A73272">
      <w:pPr>
        <w:rPr>
          <w:rFonts w:ascii="TH SarabunPSK" w:hAnsi="TH SarabunPSK" w:cs="TH SarabunPSK"/>
          <w:b/>
          <w:bCs/>
          <w: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เกณฑ์มาตรฐาน </w:t>
      </w:r>
      <w:r w:rsidRPr="001C59F3">
        <w:rPr>
          <w:rFonts w:ascii="TH SarabunPSK" w:hAnsi="TH SarabunPSK" w:cs="TH SarabunPSK"/>
        </w:rPr>
        <w:t>:</w:t>
      </w:r>
      <w:r w:rsidRPr="001C59F3">
        <w:rPr>
          <w:rFonts w:ascii="TH SarabunPSK" w:hAnsi="TH SarabunPSK" w:cs="TH SarabunPSK"/>
          <w:b/>
          <w:bCs/>
        </w:rPr>
        <w:t xml:space="preserve">  </w:t>
      </w:r>
      <w:r w:rsidRPr="001C59F3">
        <w:rPr>
          <w:rFonts w:ascii="TH SarabunPSK" w:hAnsi="TH SarabunPSK" w:cs="TH SarabunPSK"/>
          <w:cs/>
        </w:rPr>
        <w:t>ข้อ</w:t>
      </w: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900"/>
        <w:gridCol w:w="995"/>
        <w:gridCol w:w="805"/>
        <w:gridCol w:w="948"/>
      </w:tblGrid>
      <w:tr w:rsidR="00A73272" w:rsidRPr="00775206" w:rsidTr="00502E54"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272" w:rsidRPr="00775206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775206">
              <w:rPr>
                <w:rFonts w:ascii="TH SarabunPSK" w:hAnsi="TH SarabunPSK" w:cs="TH SarabunPSK"/>
                <w:b/>
                <w:bCs/>
                <w:cs/>
              </w:rPr>
              <w:t>เกณฑ์มาตรฐาน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การดำเนินงาน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272" w:rsidRPr="0019257B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19257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เอกสาร</w:t>
            </w:r>
          </w:p>
          <w:p w:rsidR="00A73272" w:rsidRPr="0019257B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9257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อ้างอิง</w:t>
            </w:r>
          </w:p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9257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หมายเลข</w:t>
            </w:r>
          </w:p>
        </w:tc>
      </w:tr>
      <w:tr w:rsidR="00A73272" w:rsidRPr="00775206" w:rsidTr="00502E54">
        <w:tc>
          <w:tcPr>
            <w:tcW w:w="5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มีการดำเนินงานครบถ้วน</w:t>
            </w:r>
          </w:p>
        </w:tc>
        <w:tc>
          <w:tcPr>
            <w:tcW w:w="995" w:type="dxa"/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มีการดำเนินการแต่ไม่ครบถ้วน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ไม่ได้ดำเนินงาน</w:t>
            </w: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มีการสำรวจคุณลักษณะของบัณฑิตที่พึงประสงค์ตาม</w:t>
            </w:r>
            <w:r w:rsidR="003D1DF5">
              <w:rPr>
                <w:rFonts w:ascii="TH SarabunPSK" w:hAnsi="TH SarabunPSK" w:cs="TH SarabunPSK" w:hint="cs"/>
                <w:cs/>
              </w:rPr>
              <w:br/>
            </w:r>
            <w:r w:rsidRPr="00775206">
              <w:rPr>
                <w:rFonts w:ascii="TH SarabunPSK" w:hAnsi="TH SarabunPSK" w:cs="TH SarabunPSK"/>
                <w:cs/>
              </w:rPr>
              <w:t>ความต้องการของผู้ใช้บัณฑิตอย่างน้อยสำหรับทุกหลักสูตรระดับปริญญาตรี ทุกรอบระยะเวลาตามแผนกำหนดการศึกษาของหลักสูตร</w:t>
            </w:r>
          </w:p>
        </w:tc>
        <w:tc>
          <w:tcPr>
            <w:tcW w:w="900" w:type="dxa"/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17279A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 xml:space="preserve">มีการนำผลจากข้อ </w:t>
            </w:r>
            <w:r w:rsidRPr="00775206">
              <w:rPr>
                <w:rFonts w:ascii="TH SarabunPSK" w:hAnsi="TH SarabunPSK" w:cs="TH SarabunPSK"/>
              </w:rPr>
              <w:t>1</w:t>
            </w:r>
            <w:r w:rsidRPr="00775206">
              <w:rPr>
                <w:rFonts w:ascii="TH SarabunPSK" w:hAnsi="TH SarabunPSK" w:cs="TH SarabunPSK"/>
                <w:cs/>
              </w:rPr>
              <w:t xml:space="preserve"> มาใช้ในการปรับปรุงหลักสูตร การจัด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775206">
              <w:rPr>
                <w:rFonts w:ascii="TH SarabunPSK" w:hAnsi="TH SarabunPSK" w:cs="TH SarabunPSK"/>
                <w:cs/>
              </w:rPr>
              <w:t>การเรียนการสอน การวัดผลการศึกษาและสัมฤทธิผลทาง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775206">
              <w:rPr>
                <w:rFonts w:ascii="TH SarabunPSK" w:hAnsi="TH SarabunPSK" w:cs="TH SarabunPSK"/>
                <w:cs/>
              </w:rPr>
              <w:t>การเรียนที่ส่งเสริมทักษะอาชีพและคุณลักษณะของบัณฑิต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775206">
              <w:rPr>
                <w:rFonts w:ascii="TH SarabunPSK" w:hAnsi="TH SarabunPSK" w:cs="TH SarabunPSK"/>
                <w:cs/>
              </w:rPr>
              <w:t>ที่พึงประสงค์</w:t>
            </w:r>
            <w:r w:rsidRPr="00775206">
              <w:rPr>
                <w:rFonts w:ascii="TH SarabunPSK" w:hAnsi="TH SarabunPSK" w:cs="TH SarabunPSK"/>
              </w:rPr>
              <w:t xml:space="preserve"> </w:t>
            </w:r>
            <w:r w:rsidRPr="00775206">
              <w:rPr>
                <w:rFonts w:ascii="TH SarabunPSK" w:hAnsi="TH SarabunPSK" w:cs="TH SarabunPSK"/>
                <w:cs/>
              </w:rPr>
              <w:t>ตามความต้องการของผู้ใช้บัณฑิต</w:t>
            </w:r>
          </w:p>
        </w:tc>
        <w:tc>
          <w:tcPr>
            <w:tcW w:w="900" w:type="dxa"/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17279A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3.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มีการส่งเสริมสนับสนุนทรัพยากรทั้งด้านบุคลากร เทคโนโลยีสารสนเทศ และงบประมาณที่เอื้อต่อการพัฒนาคุณลักษณะของบัณฑิต</w:t>
            </w:r>
          </w:p>
        </w:tc>
        <w:tc>
          <w:tcPr>
            <w:tcW w:w="900" w:type="dxa"/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17279A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4.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ระบบและกลไกการส่งเสริมให้นักศึกษาระดับปริญญาตรีและบัณฑิตศึกษาเข้าร่วมกิจกรรมการประชุมวิชาการหรือนำเสนอผลงานทางวิชาการในที่ประชุมระหว่างสถาบัน หรือที่ประชุมระดับชาติหรือนานาชาติ</w:t>
            </w:r>
          </w:p>
        </w:tc>
        <w:tc>
          <w:tcPr>
            <w:tcW w:w="900" w:type="dxa"/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17279A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5.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กิจกรรมเสริมสร้างคุณธรรมจริยธรรมให้แก่นักศึกษาระดับปริญญาตรีและบัณฑิตศึกษาที่จัดโดยมหาวิทยาลัยหรือส่วนงาน</w:t>
            </w:r>
          </w:p>
        </w:tc>
        <w:tc>
          <w:tcPr>
            <w:tcW w:w="900" w:type="dxa"/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17279A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6.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มีระบบและกลไกสนับสนุนการประยุกต์ใช้ผลงานจากวิทยานิพนธ์ของนักศึกษาระดับบัณฑิตศึกษา และมีการรับรองการใช้ประโยชน์จริงจากหน่วยงานภาครัฐ หรือเอกชน หรือหน่วยงานวิชาชีพ</w:t>
            </w:r>
            <w:r w:rsidRPr="00775206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900" w:type="dxa"/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17279A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A73272" w:rsidRPr="001C59F3" w:rsidRDefault="00A73272" w:rsidP="00A73272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 w:rsidRPr="001C59F3">
        <w:rPr>
          <w:rFonts w:ascii="TH SarabunPSK" w:hAnsi="TH SarabunPSK" w:cs="TH SarabunPSK"/>
          <w:b/>
          <w:bCs/>
          <w:sz w:val="28"/>
          <w:szCs w:val="28"/>
        </w:rPr>
        <w:t>*</w:t>
      </w:r>
      <w:r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1C59F3">
        <w:rPr>
          <w:rFonts w:ascii="TH SarabunPSK" w:hAnsi="TH SarabunPSK" w:cs="TH SarabunPSK"/>
          <w:b/>
          <w:bCs/>
          <w:sz w:val="28"/>
          <w:szCs w:val="28"/>
          <w:cs/>
        </w:rPr>
        <w:t>เกณฑ์มาตฐานเพิ่มเติมเฉพาะกลุ่ม</w:t>
      </w: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เกณฑ์การประเมิน </w:t>
      </w:r>
      <w:r w:rsidRPr="001C59F3">
        <w:rPr>
          <w:rFonts w:ascii="TH SarabunPSK" w:hAnsi="TH SarabunPSK" w:cs="TH SarabunPSK"/>
          <w:b/>
          <w:bCs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985"/>
        <w:gridCol w:w="2126"/>
        <w:gridCol w:w="1843"/>
        <w:gridCol w:w="1701"/>
      </w:tblGrid>
      <w:tr w:rsidR="00A73272" w:rsidRPr="001C59F3" w:rsidTr="00502E54">
        <w:tc>
          <w:tcPr>
            <w:tcW w:w="1951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 1</w:t>
            </w:r>
          </w:p>
        </w:tc>
        <w:tc>
          <w:tcPr>
            <w:tcW w:w="1985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 2</w:t>
            </w:r>
          </w:p>
        </w:tc>
        <w:tc>
          <w:tcPr>
            <w:tcW w:w="2126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 3</w:t>
            </w:r>
          </w:p>
        </w:tc>
        <w:tc>
          <w:tcPr>
            <w:tcW w:w="1843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1C59F3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701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1C59F3"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A73272" w:rsidRPr="001C59F3" w:rsidTr="00502E54">
        <w:tc>
          <w:tcPr>
            <w:tcW w:w="1951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/>
                <w:spacing w:val="-4"/>
                <w:cs/>
              </w:rPr>
              <w:t>มีการดำเนินการ</w:t>
            </w:r>
            <w:r>
              <w:rPr>
                <w:rFonts w:ascii="TH SarabunPSK" w:hAnsi="TH SarabunPSK" w:cs="TH SarabunPSK"/>
                <w:spacing w:val="-4"/>
              </w:rPr>
              <w:br/>
            </w:r>
            <w:r w:rsidRPr="001C59F3">
              <w:rPr>
                <w:rFonts w:ascii="TH SarabunPSK" w:hAnsi="TH SarabunPSK" w:cs="TH SarabunPSK"/>
                <w:spacing w:val="-4"/>
              </w:rPr>
              <w:t>1</w:t>
            </w:r>
            <w:r w:rsidRPr="001C59F3">
              <w:rPr>
                <w:rFonts w:ascii="TH SarabunPSK" w:hAnsi="TH SarabunPSK" w:cs="TH SarabunPSK"/>
                <w:spacing w:val="-4"/>
                <w:cs/>
              </w:rPr>
              <w:t xml:space="preserve"> ข้อ</w:t>
            </w:r>
            <w:r>
              <w:rPr>
                <w:rFonts w:ascii="TH SarabunPSK" w:hAnsi="TH SarabunPSK" w:cs="TH SarabunPSK"/>
                <w:spacing w:val="-4"/>
              </w:rPr>
              <w:br/>
            </w:r>
            <w:r w:rsidRPr="001C59F3">
              <w:rPr>
                <w:rFonts w:ascii="TH SarabunPSK" w:hAnsi="TH SarabunPSK" w:cs="TH SarabunPSK"/>
                <w:spacing w:val="-4"/>
                <w:cs/>
              </w:rPr>
              <w:t>ตามเกณฑ์ทั่วไป</w:t>
            </w:r>
          </w:p>
        </w:tc>
        <w:tc>
          <w:tcPr>
            <w:tcW w:w="1985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br/>
            </w:r>
            <w:r w:rsidRPr="001C59F3">
              <w:rPr>
                <w:rFonts w:ascii="TH SarabunPSK" w:hAnsi="TH SarabunPSK" w:cs="TH SarabunPSK"/>
              </w:rPr>
              <w:t xml:space="preserve">2 </w:t>
            </w:r>
            <w:r w:rsidRPr="001C59F3">
              <w:rPr>
                <w:rFonts w:ascii="TH SarabunPSK" w:hAnsi="TH SarabunPSK" w:cs="TH SarabunPSK"/>
                <w:cs/>
              </w:rPr>
              <w:t>ข้อ</w:t>
            </w:r>
            <w:r>
              <w:rPr>
                <w:rFonts w:ascii="TH SarabunPSK" w:hAnsi="TH SarabunPSK" w:cs="TH SarabunPSK"/>
                <w:spacing w:val="-4"/>
                <w:cs/>
              </w:rPr>
              <w:br/>
            </w:r>
            <w:r w:rsidRPr="001C59F3">
              <w:rPr>
                <w:rFonts w:ascii="TH SarabunPSK" w:hAnsi="TH SarabunPSK" w:cs="TH SarabunPSK"/>
                <w:spacing w:val="-4"/>
                <w:cs/>
              </w:rPr>
              <w:t>ตามเกณฑ์ทั่วไป</w:t>
            </w:r>
          </w:p>
        </w:tc>
        <w:tc>
          <w:tcPr>
            <w:tcW w:w="2126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br/>
            </w:r>
            <w:r w:rsidRPr="001C59F3">
              <w:rPr>
                <w:rFonts w:ascii="TH SarabunPSK" w:hAnsi="TH SarabunPSK" w:cs="TH SarabunPSK"/>
              </w:rPr>
              <w:t xml:space="preserve">3 </w:t>
            </w:r>
            <w:r w:rsidRPr="001C59F3">
              <w:rPr>
                <w:rFonts w:ascii="TH SarabunPSK" w:hAnsi="TH SarabunPSK" w:cs="TH SarabunPSK"/>
                <w:cs/>
              </w:rPr>
              <w:t>ข้อ</w:t>
            </w:r>
            <w:r>
              <w:rPr>
                <w:rFonts w:ascii="TH SarabunPSK" w:hAnsi="TH SarabunPSK" w:cs="TH SarabunPSK"/>
                <w:spacing w:val="-4"/>
                <w:cs/>
              </w:rPr>
              <w:br/>
            </w:r>
            <w:r w:rsidRPr="001C59F3">
              <w:rPr>
                <w:rFonts w:ascii="TH SarabunPSK" w:hAnsi="TH SarabunPSK" w:cs="TH SarabunPSK"/>
                <w:spacing w:val="-4"/>
                <w:cs/>
              </w:rPr>
              <w:t>ตามเกณฑ์ทั่วไป</w:t>
            </w:r>
          </w:p>
        </w:tc>
        <w:tc>
          <w:tcPr>
            <w:tcW w:w="1843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</w:rPr>
              <w:t>4</w:t>
            </w:r>
            <w:r w:rsidRPr="001C59F3">
              <w:rPr>
                <w:rFonts w:ascii="TH SarabunPSK" w:hAnsi="TH SarabunPSK" w:cs="TH SarabunPSK"/>
                <w:cs/>
              </w:rPr>
              <w:t xml:space="preserve"> หรือ 5 ข้อ</w:t>
            </w:r>
            <w:r>
              <w:rPr>
                <w:rFonts w:ascii="TH SarabunPSK" w:hAnsi="TH SarabunPSK" w:cs="TH SarabunPSK"/>
              </w:rPr>
              <w:br/>
            </w:r>
            <w:r w:rsidRPr="001C59F3">
              <w:rPr>
                <w:rFonts w:ascii="TH SarabunPSK" w:hAnsi="TH SarabunPSK" w:cs="TH SarabunPSK"/>
                <w:spacing w:val="-4"/>
                <w:cs/>
              </w:rPr>
              <w:t>ตามเกณฑ์ทั่วไป</w:t>
            </w:r>
          </w:p>
        </w:tc>
        <w:tc>
          <w:tcPr>
            <w:tcW w:w="1701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  <w:r>
              <w:rPr>
                <w:rFonts w:ascii="TH SarabunPSK" w:hAnsi="TH SarabunPSK" w:cs="TH SarabunPSK"/>
              </w:rPr>
              <w:br/>
            </w:r>
            <w:r w:rsidRPr="001C59F3">
              <w:rPr>
                <w:rFonts w:ascii="TH SarabunPSK" w:hAnsi="TH SarabunPSK" w:cs="TH SarabunPSK"/>
                <w:cs/>
              </w:rPr>
              <w:t xml:space="preserve">ครบ </w:t>
            </w:r>
            <w:r>
              <w:rPr>
                <w:rFonts w:ascii="TH SarabunPSK" w:hAnsi="TH SarabunPSK" w:cs="TH SarabunPSK" w:hint="cs"/>
                <w:cs/>
              </w:rPr>
              <w:t>6</w:t>
            </w:r>
            <w:r w:rsidRPr="001C59F3">
              <w:rPr>
                <w:rFonts w:ascii="TH SarabunPSK" w:hAnsi="TH SarabunPSK" w:cs="TH SarabunPSK"/>
              </w:rPr>
              <w:t xml:space="preserve"> </w:t>
            </w: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</w:tr>
    </w:tbl>
    <w:p w:rsidR="00A73272" w:rsidRDefault="00A73272" w:rsidP="00A73272">
      <w:pPr>
        <w:tabs>
          <w:tab w:val="left" w:pos="1170"/>
        </w:tabs>
        <w:jc w:val="both"/>
        <w:rPr>
          <w:rFonts w:ascii="TH SarabunPSK" w:hAnsi="TH SarabunPSK" w:cs="TH SarabunPSK" w:hint="cs"/>
          <w:b/>
          <w:bCs/>
        </w:rPr>
      </w:pPr>
    </w:p>
    <w:p w:rsidR="00C47909" w:rsidRDefault="00C47909" w:rsidP="00A73272">
      <w:pPr>
        <w:tabs>
          <w:tab w:val="left" w:pos="1170"/>
        </w:tabs>
        <w:jc w:val="both"/>
        <w:rPr>
          <w:rFonts w:ascii="TH SarabunPSK" w:hAnsi="TH SarabunPSK" w:cs="TH SarabunPSK" w:hint="cs"/>
          <w:b/>
          <w:bCs/>
        </w:rPr>
      </w:pPr>
    </w:p>
    <w:p w:rsidR="00C47909" w:rsidRDefault="00C47909" w:rsidP="00A73272">
      <w:pPr>
        <w:tabs>
          <w:tab w:val="left" w:pos="1170"/>
        </w:tabs>
        <w:jc w:val="both"/>
        <w:rPr>
          <w:rFonts w:ascii="TH SarabunPSK" w:hAnsi="TH SarabunPSK" w:cs="TH SarabunPSK" w:hint="cs"/>
          <w:b/>
          <w:bCs/>
        </w:rPr>
      </w:pPr>
    </w:p>
    <w:p w:rsidR="00C47909" w:rsidRDefault="00C47909" w:rsidP="00A73272">
      <w:pPr>
        <w:tabs>
          <w:tab w:val="left" w:pos="1170"/>
        </w:tabs>
        <w:jc w:val="both"/>
        <w:rPr>
          <w:rFonts w:ascii="TH SarabunPSK" w:hAnsi="TH SarabunPSK" w:cs="TH SarabunPSK" w:hint="cs"/>
          <w:b/>
          <w:bCs/>
        </w:rPr>
      </w:pPr>
    </w:p>
    <w:p w:rsidR="00C47909" w:rsidRDefault="00C47909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lastRenderedPageBreak/>
        <w:t>ข้อมูลพื้นฐานประกอบตัวบ่งชี้</w:t>
      </w:r>
      <w:r w:rsidRPr="001C59F3">
        <w:rPr>
          <w:rFonts w:ascii="TH SarabunPSK" w:hAnsi="TH SarabunPSK" w:cs="TH SarabunPSK"/>
          <w:b/>
          <w:bCs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8"/>
        <w:gridCol w:w="1170"/>
        <w:gridCol w:w="1890"/>
      </w:tblGrid>
      <w:tr w:rsidR="00A73272" w:rsidRPr="001C59F3" w:rsidTr="00502E54">
        <w:tc>
          <w:tcPr>
            <w:tcW w:w="6408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17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89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A73272" w:rsidRPr="001C59F3" w:rsidTr="00502E54">
        <w:tc>
          <w:tcPr>
            <w:tcW w:w="6408" w:type="dxa"/>
          </w:tcPr>
          <w:p w:rsidR="00A73272" w:rsidRPr="001C59F3" w:rsidRDefault="00A73272" w:rsidP="00502E54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จำนวนผลงานจากวิทยานิพนธ์ของนักศึกษาระดับบัณฑิตศึกษาที่มี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1C59F3">
              <w:rPr>
                <w:rFonts w:ascii="TH SarabunPSK" w:hAnsi="TH SarabunPSK" w:cs="TH SarabunPSK"/>
                <w:cs/>
              </w:rPr>
              <w:t>การรับรองการใช้ประโยชน์จริงจากหน่วยงานภาครัฐ หรือเอกชน หรือหน่วยงานวิชาชีพ</w:t>
            </w:r>
          </w:p>
        </w:tc>
        <w:tc>
          <w:tcPr>
            <w:tcW w:w="117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1890" w:type="dxa"/>
          </w:tcPr>
          <w:p w:rsidR="00A73272" w:rsidRPr="001C59F3" w:rsidRDefault="00A73272" w:rsidP="00F30A5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ข้อมูลการดำเนินงาน </w:t>
      </w:r>
      <w:r w:rsidRPr="001C59F3">
        <w:rPr>
          <w:rFonts w:ascii="TH SarabunPSK" w:hAnsi="TH SarabunPSK" w:cs="TH SarabunPSK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8010"/>
      </w:tblGrid>
      <w:tr w:rsidR="00A73272" w:rsidRPr="001C59F3" w:rsidTr="00502E54">
        <w:trPr>
          <w:tblHeader/>
        </w:trPr>
        <w:tc>
          <w:tcPr>
            <w:tcW w:w="1458" w:type="dxa"/>
          </w:tcPr>
          <w:p w:rsidR="00A73272" w:rsidRPr="001C59F3" w:rsidRDefault="00A73272" w:rsidP="0017279A">
            <w:pPr>
              <w:pStyle w:val="Heading2"/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เกณฑ์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A73272" w:rsidRPr="001C59F3" w:rsidRDefault="00A73272" w:rsidP="00A73272">
      <w:pPr>
        <w:rPr>
          <w:rFonts w:ascii="TH SarabunPSK" w:hAnsi="TH SarabunPSK" w:cs="TH SarabunPSK"/>
        </w:rPr>
      </w:pP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การประเมินตนเองจากผลการดำเนินงาน </w:t>
      </w:r>
      <w:r w:rsidRPr="001C59F3">
        <w:rPr>
          <w:rFonts w:ascii="TH SarabunPSK" w:hAnsi="TH SarabunPSK" w:cs="TH SarabunPSK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1080"/>
        <w:gridCol w:w="1080"/>
        <w:gridCol w:w="1260"/>
        <w:gridCol w:w="1080"/>
      </w:tblGrid>
      <w:tr w:rsidR="00A73272" w:rsidRPr="001C59F3" w:rsidTr="00502E54">
        <w:tc>
          <w:tcPr>
            <w:tcW w:w="4968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  <w:r w:rsidRPr="001C59F3">
              <w:rPr>
                <w:rFonts w:ascii="TH SarabunPSK" w:hAnsi="TH SarabunPSK" w:cs="TH SarabunPSK"/>
                <w:b/>
                <w:bCs/>
              </w:rPr>
              <w:t>/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26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br/>
              <w:t>ที่ได้</w:t>
            </w:r>
          </w:p>
        </w:tc>
      </w:tr>
      <w:tr w:rsidR="00A73272" w:rsidRPr="001C59F3" w:rsidTr="00502E54">
        <w:tc>
          <w:tcPr>
            <w:tcW w:w="4968" w:type="dxa"/>
          </w:tcPr>
          <w:p w:rsidR="00A73272" w:rsidRPr="001C59F3" w:rsidRDefault="00A73272" w:rsidP="00502E54">
            <w:pPr>
              <w:tabs>
                <w:tab w:val="left" w:pos="1260"/>
              </w:tabs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ระบบและกลไกการพัฒนาสัมฤทธิผลการเรียนตามคุณลักษณะของบัณฑิต</w:t>
            </w:r>
          </w:p>
        </w:tc>
        <w:tc>
          <w:tcPr>
            <w:tcW w:w="108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08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.... ข้อ</w:t>
            </w:r>
          </w:p>
        </w:tc>
        <w:tc>
          <w:tcPr>
            <w:tcW w:w="126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.... ข้อ</w:t>
            </w:r>
          </w:p>
        </w:tc>
        <w:tc>
          <w:tcPr>
            <w:tcW w:w="1080" w:type="dxa"/>
          </w:tcPr>
          <w:p w:rsidR="00A73272" w:rsidRPr="001C59F3" w:rsidRDefault="0017279A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</w:t>
            </w:r>
          </w:p>
        </w:tc>
      </w:tr>
    </w:tbl>
    <w:p w:rsidR="00A73272" w:rsidRPr="001C59F3" w:rsidRDefault="00A73272" w:rsidP="00A73272">
      <w:pPr>
        <w:rPr>
          <w:rFonts w:ascii="TH SarabunPSK" w:hAnsi="TH SarabunPSK" w:cs="TH SarabunPSK"/>
        </w:rPr>
      </w:pP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การประเมินผลเทียบกับเป้าหมาย </w:t>
      </w:r>
      <w:r w:rsidRPr="001C59F3">
        <w:rPr>
          <w:rFonts w:ascii="TH SarabunPSK" w:hAnsi="TH SarabunPSK" w:cs="TH SarabunPSK"/>
        </w:rPr>
        <w:t xml:space="preserve">: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 xml:space="preserve">สูงกว่าเป้าหมาย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เป็นไปตามเป้าหมาย</w:t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ต่ำกว่าเป้าหมาย</w:t>
      </w: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</w:rPr>
      </w:pP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>จุดแข็ง</w:t>
      </w:r>
      <w:r w:rsidRPr="001C59F3">
        <w:rPr>
          <w:rFonts w:ascii="TH SarabunPSK" w:hAnsi="TH SarabunPSK" w:cs="TH SarabunPSK"/>
          <w:b/>
          <w:bCs/>
        </w:rPr>
        <w:t xml:space="preserve"> :</w:t>
      </w:r>
    </w:p>
    <w:p w:rsidR="003D1DF5" w:rsidRPr="00C16E7A" w:rsidRDefault="003D1DF5" w:rsidP="003D1DF5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จุดที่ควรพัฒนา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3D1DF5" w:rsidRPr="00C16E7A" w:rsidRDefault="003D1DF5" w:rsidP="003D1DF5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3D1DF5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2C4055" w:rsidRPr="00C16E7A" w:rsidRDefault="002C405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แนวทางการพัฒนา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3D1DF5" w:rsidRPr="00C16E7A" w:rsidRDefault="003D1DF5" w:rsidP="003D1DF5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FE69ED" w:rsidRDefault="00FE69ED" w:rsidP="00A73272">
      <w:pPr>
        <w:tabs>
          <w:tab w:val="left" w:pos="1170"/>
        </w:tabs>
        <w:jc w:val="both"/>
        <w:rPr>
          <w:rFonts w:ascii="TH SarabunPSK" w:hAnsi="TH SarabunPSK" w:cs="TH SarabunPSK" w:hint="cs"/>
          <w:b/>
          <w:bCs/>
        </w:rPr>
      </w:pPr>
    </w:p>
    <w:p w:rsidR="00FE69ED" w:rsidRDefault="00FE69ED" w:rsidP="00A73272">
      <w:pPr>
        <w:tabs>
          <w:tab w:val="left" w:pos="1170"/>
        </w:tabs>
        <w:jc w:val="both"/>
        <w:rPr>
          <w:rFonts w:ascii="TH SarabunPSK" w:hAnsi="TH SarabunPSK" w:cs="TH SarabunPSK" w:hint="cs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lastRenderedPageBreak/>
        <w:t xml:space="preserve">รายการเอกสารอ้างอิง </w:t>
      </w:r>
      <w:r w:rsidRPr="001C59F3">
        <w:rPr>
          <w:rFonts w:ascii="TH SarabunPSK" w:hAnsi="TH SarabunPSK" w:cs="TH SarabunPSK"/>
          <w:b/>
          <w:bCs/>
        </w:rPr>
        <w:t>: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2.7-01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2.7-02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2.7-03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>2.7-04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>2.7</w:t>
      </w:r>
      <w:r w:rsidRPr="001C59F3">
        <w:rPr>
          <w:rFonts w:ascii="TH SarabunPSK" w:hAnsi="TH SarabunPSK" w:cs="TH SarabunPSK"/>
          <w:cs/>
        </w:rPr>
        <w:t>-</w:t>
      </w:r>
      <w:r w:rsidRPr="001C59F3">
        <w:rPr>
          <w:rFonts w:ascii="TH SarabunPSK" w:hAnsi="TH SarabunPSK" w:cs="TH SarabunPSK"/>
        </w:rPr>
        <w:t>05</w:t>
      </w:r>
    </w:p>
    <w:p w:rsidR="00FD6FA5" w:rsidRDefault="00FD6FA5" w:rsidP="0017279A">
      <w:pPr>
        <w:tabs>
          <w:tab w:val="left" w:pos="1418"/>
        </w:tabs>
        <w:rPr>
          <w:rFonts w:ascii="TH SarabunPSK" w:hAnsi="TH SarabunPSK" w:cs="TH SarabunPSK"/>
        </w:rPr>
      </w:pPr>
    </w:p>
    <w:p w:rsidR="00A73272" w:rsidRPr="001C59F3" w:rsidRDefault="00A73272" w:rsidP="0017279A">
      <w:pPr>
        <w:tabs>
          <w:tab w:val="left" w:pos="1418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ตัวบ่งชี้ที่ </w:t>
      </w:r>
      <w:r w:rsidRPr="001C59F3">
        <w:rPr>
          <w:rFonts w:ascii="TH SarabunPSK" w:hAnsi="TH SarabunPSK" w:cs="TH SarabunPSK"/>
          <w:b/>
          <w:bCs/>
        </w:rPr>
        <w:t>2.8</w:t>
      </w:r>
      <w:r w:rsidRPr="001C59F3">
        <w:rPr>
          <w:rFonts w:ascii="TH SarabunPSK" w:hAnsi="TH SarabunPSK" w:cs="TH SarabunPSK"/>
        </w:rPr>
        <w:tab/>
      </w:r>
      <w:r w:rsidRPr="001C59F3">
        <w:rPr>
          <w:rFonts w:ascii="TH SarabunPSK" w:hAnsi="TH SarabunPSK" w:cs="TH SarabunPSK"/>
          <w:b/>
          <w:bCs/>
          <w:cs/>
        </w:rPr>
        <w:t>ระดับความสำเร็จของการเสริมสร้างคุณธรรมจริยธรรมที่จัดให้กับนักศึกษา</w:t>
      </w: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1C59F3">
        <w:rPr>
          <w:rFonts w:ascii="TH SarabunPSK" w:hAnsi="TH SarabunPSK" w:cs="TH SarabunPSK"/>
        </w:rPr>
        <w:t xml:space="preserve"> :  </w:t>
      </w:r>
      <w:r w:rsidRPr="001C59F3">
        <w:rPr>
          <w:rFonts w:ascii="TH SarabunPSK" w:hAnsi="TH SarabunPSK" w:cs="TH SarabunPSK"/>
          <w:cs/>
        </w:rPr>
        <w:t>ผลผลิต</w:t>
      </w: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เกณฑ์มาตรฐาน</w:t>
      </w:r>
      <w:r w:rsidRPr="001C59F3">
        <w:rPr>
          <w:rFonts w:ascii="TH SarabunPSK" w:hAnsi="TH SarabunPSK" w:cs="TH SarabunPSK"/>
        </w:rPr>
        <w:t xml:space="preserve"> :  </w:t>
      </w:r>
      <w:r w:rsidRPr="001C59F3">
        <w:rPr>
          <w:rFonts w:ascii="TH SarabunPSK" w:hAnsi="TH SarabunPSK" w:cs="TH SarabunPSK"/>
          <w:cs/>
        </w:rPr>
        <w:t>ข้อ</w:t>
      </w: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900"/>
        <w:gridCol w:w="995"/>
        <w:gridCol w:w="805"/>
        <w:gridCol w:w="948"/>
      </w:tblGrid>
      <w:tr w:rsidR="00A73272" w:rsidRPr="00775206" w:rsidTr="00502E54"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272" w:rsidRPr="00775206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775206">
              <w:rPr>
                <w:rFonts w:ascii="TH SarabunPSK" w:hAnsi="TH SarabunPSK" w:cs="TH SarabunPSK"/>
                <w:b/>
                <w:bCs/>
                <w:cs/>
              </w:rPr>
              <w:t>เกณฑ์มาตรฐาน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การดำเนินงาน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272" w:rsidRPr="0019257B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19257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เอกสาร</w:t>
            </w:r>
          </w:p>
          <w:p w:rsidR="00A73272" w:rsidRPr="0019257B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9257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อ้างอิง</w:t>
            </w:r>
          </w:p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9257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หมายเลข</w:t>
            </w:r>
          </w:p>
        </w:tc>
      </w:tr>
      <w:tr w:rsidR="00A73272" w:rsidRPr="00775206" w:rsidTr="00502E54">
        <w:tc>
          <w:tcPr>
            <w:tcW w:w="5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มีการดำเนินงาน</w:t>
            </w:r>
          </w:p>
        </w:tc>
        <w:tc>
          <w:tcPr>
            <w:tcW w:w="995" w:type="dxa"/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มีการดำเนินงานแต่ไม่ครบถ้วน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ไม่ได้ดำเนินงาน</w:t>
            </w: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มีการกำหนดพฤติกรรมด้านคุณธรรมจริยธรรมสำหรับนักศึกษา</w:t>
            </w:r>
            <w:r w:rsidRPr="00775206">
              <w:rPr>
                <w:rFonts w:ascii="TH SarabunPSK" w:hAnsi="TH SarabunPSK" w:cs="TH SarabunPSK"/>
                <w:cs/>
              </w:rPr>
              <w:br/>
              <w:t>ที่ต้องการส่งเสริมไว้เป็นลายลักษณ์อักษร</w:t>
            </w:r>
          </w:p>
        </w:tc>
        <w:tc>
          <w:tcPr>
            <w:tcW w:w="900" w:type="dxa"/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17279A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 xml:space="preserve">มีการถ่ายทอดหรือเผยแพร่พฤติกรรมด้านคุณธรรมจริยธรรมสำหรับนักศึกษาที่ต้องการส่งเสริมตามข้อ </w:t>
            </w:r>
            <w:r w:rsidRPr="00775206">
              <w:rPr>
                <w:rFonts w:ascii="TH SarabunPSK" w:hAnsi="TH SarabunPSK" w:cs="TH SarabunPSK"/>
              </w:rPr>
              <w:t xml:space="preserve">1 </w:t>
            </w:r>
            <w:r w:rsidRPr="00775206">
              <w:rPr>
                <w:rFonts w:ascii="TH SarabunPSK" w:hAnsi="TH SarabunPSK" w:cs="TH SarabunPSK"/>
                <w:cs/>
              </w:rPr>
              <w:t>ไปยังผู้บริหาร คณาจารย์ นักศึกษาและผู้เกี่ยวข้องทราบอย่างทั่วถึงทั้งส่วนงาน</w:t>
            </w:r>
          </w:p>
        </w:tc>
        <w:tc>
          <w:tcPr>
            <w:tcW w:w="900" w:type="dxa"/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17279A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3.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มีโครงการหรือกิจกรรมส่งเสริมการพัฒนาพฤติกรรมด้านคุณธรรมจริยธรรมที่กำหนดในข้อ 1 โดยระบุตัวบ่งชี้และเป้าหมายวัดความสำเร็จที่ชัดเจน</w:t>
            </w:r>
          </w:p>
        </w:tc>
        <w:tc>
          <w:tcPr>
            <w:tcW w:w="900" w:type="dxa"/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17279A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4.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การประเมินผลโครงการหรือกิจกรรมส่งเสริมคุณธรรมจริยธรรมของนักศึกษาตามตัวบ่งชี้และเป้าหมายที่กำหนดในข้อ 3 โดยมี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775206">
              <w:rPr>
                <w:rFonts w:ascii="TH SarabunPSK" w:hAnsi="TH SarabunPSK" w:cs="TH SarabunPSK"/>
                <w:cs/>
              </w:rPr>
              <w:t>ผลการประเมินบรรลุเป้าหมายอย่างน้อยร้อยละ 90 ของตัวบ่งชี้</w:t>
            </w:r>
          </w:p>
        </w:tc>
        <w:tc>
          <w:tcPr>
            <w:tcW w:w="900" w:type="dxa"/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17279A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5.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มีนักศึกษาหรือกิจกรรมที่เกี่ยวกับนักศึกษาได้รับการยกย่องชมเชย ประกาศเกียรติคุณด้านคุณธรรมจริยธรรม โดยหน่วยงานหรือองค์กรระดับชาติ</w:t>
            </w:r>
          </w:p>
        </w:tc>
        <w:tc>
          <w:tcPr>
            <w:tcW w:w="900" w:type="dxa"/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17279A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A73272" w:rsidRPr="001C59F3" w:rsidRDefault="00A73272" w:rsidP="00A73272">
      <w:pPr>
        <w:rPr>
          <w:rFonts w:ascii="TH SarabunPSK" w:hAnsi="TH SarabunPSK" w:cs="TH SarabunPSK"/>
        </w:rPr>
      </w:pP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เกณฑ์การประเมิน </w:t>
      </w:r>
      <w:r w:rsidRPr="001C59F3">
        <w:rPr>
          <w:rFonts w:ascii="TH SarabunPSK" w:hAnsi="TH SarabunPSK" w:cs="TH SarabunPSK"/>
          <w:b/>
          <w:bCs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2"/>
        <w:gridCol w:w="1844"/>
        <w:gridCol w:w="1701"/>
        <w:gridCol w:w="1984"/>
        <w:gridCol w:w="1847"/>
      </w:tblGrid>
      <w:tr w:rsidR="00A73272" w:rsidRPr="001C59F3" w:rsidTr="00502E54">
        <w:tc>
          <w:tcPr>
            <w:tcW w:w="2092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 1</w:t>
            </w:r>
          </w:p>
        </w:tc>
        <w:tc>
          <w:tcPr>
            <w:tcW w:w="1844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 2</w:t>
            </w:r>
          </w:p>
        </w:tc>
        <w:tc>
          <w:tcPr>
            <w:tcW w:w="1701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 3</w:t>
            </w:r>
          </w:p>
        </w:tc>
        <w:tc>
          <w:tcPr>
            <w:tcW w:w="1984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1C59F3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847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1C59F3"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A73272" w:rsidRPr="001C59F3" w:rsidTr="00502E54">
        <w:tc>
          <w:tcPr>
            <w:tcW w:w="2092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1C59F3">
              <w:rPr>
                <w:rFonts w:ascii="TH SarabunPSK" w:hAnsi="TH SarabunPSK" w:cs="TH SarabunPSK"/>
                <w:spacing w:val="-4"/>
                <w:cs/>
              </w:rPr>
              <w:t xml:space="preserve">มีการดำเนินการ </w:t>
            </w:r>
          </w:p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1C59F3">
              <w:rPr>
                <w:rFonts w:ascii="TH SarabunPSK" w:hAnsi="TH SarabunPSK" w:cs="TH SarabunPSK"/>
                <w:spacing w:val="-4"/>
              </w:rPr>
              <w:t xml:space="preserve">1 </w:t>
            </w:r>
            <w:r w:rsidRPr="001C59F3">
              <w:rPr>
                <w:rFonts w:ascii="TH SarabunPSK" w:hAnsi="TH SarabunPSK" w:cs="TH SarabunPSK"/>
                <w:spacing w:val="-4"/>
                <w:cs/>
              </w:rPr>
              <w:t>ข้อ</w:t>
            </w:r>
          </w:p>
        </w:tc>
        <w:tc>
          <w:tcPr>
            <w:tcW w:w="1844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</w:rPr>
              <w:t xml:space="preserve">2 </w:t>
            </w: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701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  <w:r w:rsidRPr="001C59F3">
              <w:rPr>
                <w:rFonts w:ascii="TH SarabunPSK" w:hAnsi="TH SarabunPSK" w:cs="TH SarabunPSK"/>
              </w:rPr>
              <w:t xml:space="preserve"> 3 </w:t>
            </w: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984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</w:rPr>
              <w:t xml:space="preserve">4 </w:t>
            </w: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847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  <w:r w:rsidRPr="001C59F3">
              <w:rPr>
                <w:rFonts w:ascii="TH SarabunPSK" w:hAnsi="TH SarabunPSK" w:cs="TH SarabunPSK"/>
                <w:cs/>
              </w:rPr>
              <w:br/>
            </w:r>
            <w:r w:rsidRPr="001C59F3">
              <w:rPr>
                <w:rFonts w:ascii="TH SarabunPSK" w:hAnsi="TH SarabunPSK" w:cs="TH SarabunPSK"/>
              </w:rPr>
              <w:t xml:space="preserve">5 </w:t>
            </w: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</w:tr>
    </w:tbl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>ข้อมูลพื้นฐานประกอบตัวบ่งชี้</w:t>
      </w:r>
      <w:r w:rsidRPr="001C59F3">
        <w:rPr>
          <w:rFonts w:ascii="TH SarabunPSK" w:hAnsi="TH SarabunPSK" w:cs="TH SarabunPSK"/>
          <w:b/>
          <w:bCs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8"/>
        <w:gridCol w:w="1170"/>
        <w:gridCol w:w="1890"/>
      </w:tblGrid>
      <w:tr w:rsidR="00A73272" w:rsidRPr="001C59F3" w:rsidTr="00502E54">
        <w:trPr>
          <w:tblHeader/>
        </w:trPr>
        <w:tc>
          <w:tcPr>
            <w:tcW w:w="6408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17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89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A73272" w:rsidRPr="001C59F3" w:rsidTr="00502E54">
        <w:tc>
          <w:tcPr>
            <w:tcW w:w="6408" w:type="dxa"/>
          </w:tcPr>
          <w:p w:rsidR="00A73272" w:rsidRPr="001C59F3" w:rsidRDefault="00A73272" w:rsidP="0017279A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1.</w:t>
            </w:r>
            <w:r w:rsidRPr="001C59F3">
              <w:rPr>
                <w:rFonts w:ascii="TH SarabunPSK" w:hAnsi="TH SarabunPSK" w:cs="TH SarabunPSK"/>
                <w:cs/>
              </w:rPr>
              <w:tab/>
              <w:t>จำนวนโครงการหรือกิจกรรมส่งเสริมการพัฒนาพฤติกรรมด้านคุณธรรมจริยธรรมที่จัดให้กับนักศึกษา</w:t>
            </w:r>
          </w:p>
        </w:tc>
        <w:tc>
          <w:tcPr>
            <w:tcW w:w="117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1890" w:type="dxa"/>
          </w:tcPr>
          <w:p w:rsidR="00A73272" w:rsidRPr="001C59F3" w:rsidRDefault="00A73272" w:rsidP="00F30A5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408" w:type="dxa"/>
          </w:tcPr>
          <w:p w:rsidR="00A73272" w:rsidRPr="001C59F3" w:rsidRDefault="00A73272" w:rsidP="0017279A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</w:rPr>
              <w:t>2.</w:t>
            </w:r>
            <w:r w:rsidRPr="001C59F3">
              <w:rPr>
                <w:rFonts w:ascii="TH SarabunPSK" w:hAnsi="TH SarabunPSK" w:cs="TH SarabunPSK"/>
              </w:rPr>
              <w:tab/>
            </w:r>
            <w:r w:rsidRPr="001C59F3">
              <w:rPr>
                <w:rFonts w:ascii="TH SarabunPSK" w:hAnsi="TH SarabunPSK" w:cs="TH SarabunPSK"/>
                <w:cs/>
              </w:rPr>
              <w:t>จำนวนตัวบ่งชี้ทั้งหมดของโครงการหรือกิจกรรมส่งเสริมการพัฒนา</w:t>
            </w:r>
            <w:r w:rsidRPr="001C59F3">
              <w:rPr>
                <w:rFonts w:ascii="TH SarabunPSK" w:hAnsi="TH SarabunPSK" w:cs="TH SarabunPSK"/>
                <w:cs/>
              </w:rPr>
              <w:lastRenderedPageBreak/>
              <w:t>พฤติกรรมด้านคุณธรรมจริยธรรมที่จัดให้กับนักศึกษา</w:t>
            </w:r>
          </w:p>
        </w:tc>
        <w:tc>
          <w:tcPr>
            <w:tcW w:w="117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lastRenderedPageBreak/>
              <w:t>ตัวบ่งชี้</w:t>
            </w:r>
          </w:p>
        </w:tc>
        <w:tc>
          <w:tcPr>
            <w:tcW w:w="1890" w:type="dxa"/>
          </w:tcPr>
          <w:p w:rsidR="00A73272" w:rsidRPr="001C59F3" w:rsidRDefault="00A73272" w:rsidP="00F30A5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408" w:type="dxa"/>
          </w:tcPr>
          <w:p w:rsidR="00A73272" w:rsidRPr="001C59F3" w:rsidRDefault="00A73272" w:rsidP="0017279A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lastRenderedPageBreak/>
              <w:t>3.</w:t>
            </w:r>
            <w:r w:rsidRPr="001C59F3">
              <w:rPr>
                <w:rFonts w:ascii="TH SarabunPSK" w:hAnsi="TH SarabunPSK" w:cs="TH SarabunPSK"/>
                <w:cs/>
              </w:rPr>
              <w:tab/>
              <w:t>จำนวนตัวบ่งชี้ของโครงการหรือกิจกรรมส่งเสริมการพัฒนาพฤติกรรมด้านคุณธรรมจริยธรรมที่จัดให้กับนักศึกษาที่บรรลุเป้าหมาย</w:t>
            </w:r>
          </w:p>
        </w:tc>
        <w:tc>
          <w:tcPr>
            <w:tcW w:w="117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ตัวบ่งชี้</w:t>
            </w:r>
          </w:p>
        </w:tc>
        <w:tc>
          <w:tcPr>
            <w:tcW w:w="1890" w:type="dxa"/>
          </w:tcPr>
          <w:p w:rsidR="00A73272" w:rsidRPr="001C59F3" w:rsidRDefault="00A73272" w:rsidP="00F30A5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408" w:type="dxa"/>
          </w:tcPr>
          <w:p w:rsidR="00A73272" w:rsidRPr="001C59F3" w:rsidRDefault="00A73272" w:rsidP="0017279A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4.</w:t>
            </w:r>
            <w:r w:rsidRPr="001C59F3">
              <w:rPr>
                <w:rFonts w:ascii="TH SarabunPSK" w:hAnsi="TH SarabunPSK" w:cs="TH SarabunPSK"/>
                <w:cs/>
              </w:rPr>
              <w:tab/>
              <w:t>ร้อยละของตัวบ่งชี้ของโครงการหรือกิจกรรมส่งเสริมการพัฒนาพฤติกรรมด้านคุณธรรมจริยธรรมที่จัดให้กับนักศึกษาที่บรรลุเป้าหมาย</w:t>
            </w:r>
          </w:p>
        </w:tc>
        <w:tc>
          <w:tcPr>
            <w:tcW w:w="117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ร้อยละ</w:t>
            </w:r>
          </w:p>
        </w:tc>
        <w:tc>
          <w:tcPr>
            <w:tcW w:w="1890" w:type="dxa"/>
          </w:tcPr>
          <w:p w:rsidR="00A73272" w:rsidRPr="001C59F3" w:rsidRDefault="00A73272" w:rsidP="00F30A5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408" w:type="dxa"/>
          </w:tcPr>
          <w:p w:rsidR="00A73272" w:rsidRPr="001C59F3" w:rsidRDefault="00A73272" w:rsidP="0017279A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5.</w:t>
            </w:r>
            <w:r w:rsidRPr="001C59F3">
              <w:rPr>
                <w:rFonts w:ascii="TH SarabunPSK" w:hAnsi="TH SarabunPSK" w:cs="TH SarabunPSK"/>
                <w:cs/>
              </w:rPr>
              <w:tab/>
              <w:t>จำนวนนักศึกษาที่ได้รับการยกย่องชมเชย ประกาศเกียรติคุณด้านคุณธรรมจริยธรรม โดยหน่วยงานหรือองค์กรระดับชาติ</w:t>
            </w:r>
          </w:p>
        </w:tc>
        <w:tc>
          <w:tcPr>
            <w:tcW w:w="117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คน</w:t>
            </w:r>
          </w:p>
        </w:tc>
        <w:tc>
          <w:tcPr>
            <w:tcW w:w="1890" w:type="dxa"/>
          </w:tcPr>
          <w:p w:rsidR="00A73272" w:rsidRPr="001C59F3" w:rsidRDefault="00A73272" w:rsidP="00F30A5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408" w:type="dxa"/>
          </w:tcPr>
          <w:p w:rsidR="00A73272" w:rsidRPr="001C59F3" w:rsidRDefault="00A73272" w:rsidP="0017279A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6.</w:t>
            </w:r>
            <w:r w:rsidRPr="001C59F3">
              <w:rPr>
                <w:rFonts w:ascii="TH SarabunPSK" w:hAnsi="TH SarabunPSK" w:cs="TH SarabunPSK"/>
                <w:cs/>
              </w:rPr>
              <w:tab/>
              <w:t>จำนวนกิจกรรมที่เกี่ยวกับนักศึกษาที่ได้รับการยกย่องชมเชย ประกาศเกียรติคุณด้านคุณธรรมจริยธรรม โดยหน่วยงานหรือองค์กรระดับชาติ</w:t>
            </w:r>
          </w:p>
        </w:tc>
        <w:tc>
          <w:tcPr>
            <w:tcW w:w="117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1890" w:type="dxa"/>
          </w:tcPr>
          <w:p w:rsidR="00A73272" w:rsidRPr="001C59F3" w:rsidRDefault="00A73272" w:rsidP="00F30A5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ข้อมูลการดำเนินงาน </w:t>
      </w:r>
      <w:r w:rsidRPr="001C59F3">
        <w:rPr>
          <w:rFonts w:ascii="TH SarabunPSK" w:hAnsi="TH SarabunPSK" w:cs="TH SarabunPSK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8010"/>
      </w:tblGrid>
      <w:tr w:rsidR="00A73272" w:rsidRPr="001C59F3" w:rsidTr="00502E54">
        <w:trPr>
          <w:tblHeader/>
        </w:trPr>
        <w:tc>
          <w:tcPr>
            <w:tcW w:w="1458" w:type="dxa"/>
          </w:tcPr>
          <w:p w:rsidR="00A73272" w:rsidRPr="001C59F3" w:rsidRDefault="00A73272" w:rsidP="0017279A">
            <w:pPr>
              <w:pStyle w:val="Heading2"/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เกณฑ์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A73272" w:rsidRPr="001C59F3" w:rsidRDefault="00A73272" w:rsidP="00A73272">
      <w:pPr>
        <w:rPr>
          <w:rFonts w:ascii="TH SarabunPSK" w:hAnsi="TH SarabunPSK" w:cs="TH SarabunPSK"/>
        </w:rPr>
      </w:pP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การประเมินตนเองจากผลการดำเนินงาน </w:t>
      </w:r>
      <w:r w:rsidRPr="001C59F3">
        <w:rPr>
          <w:rFonts w:ascii="TH SarabunPSK" w:hAnsi="TH SarabunPSK" w:cs="TH SarabunPSK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1080"/>
        <w:gridCol w:w="1080"/>
        <w:gridCol w:w="1260"/>
        <w:gridCol w:w="1080"/>
      </w:tblGrid>
      <w:tr w:rsidR="00A73272" w:rsidRPr="001C59F3" w:rsidTr="00502E54">
        <w:tc>
          <w:tcPr>
            <w:tcW w:w="4968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  <w:r w:rsidRPr="001C59F3">
              <w:rPr>
                <w:rFonts w:ascii="TH SarabunPSK" w:hAnsi="TH SarabunPSK" w:cs="TH SarabunPSK"/>
                <w:b/>
                <w:bCs/>
              </w:rPr>
              <w:t>/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26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br/>
              <w:t>ที่ได้</w:t>
            </w:r>
          </w:p>
        </w:tc>
      </w:tr>
      <w:tr w:rsidR="00A73272" w:rsidRPr="001C59F3" w:rsidTr="00502E54">
        <w:tc>
          <w:tcPr>
            <w:tcW w:w="4968" w:type="dxa"/>
          </w:tcPr>
          <w:p w:rsidR="00A73272" w:rsidRPr="001C59F3" w:rsidRDefault="00A73272" w:rsidP="00502E54">
            <w:pPr>
              <w:tabs>
                <w:tab w:val="left" w:pos="1260"/>
              </w:tabs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ระดับความสำเร็จของการเสริมสร้างคุณธรรมจริยธรรม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1C59F3">
              <w:rPr>
                <w:rFonts w:ascii="TH SarabunPSK" w:hAnsi="TH SarabunPSK" w:cs="TH SarabunPSK"/>
                <w:cs/>
              </w:rPr>
              <w:t>ที่จัดให้กับนักศึกษา</w:t>
            </w:r>
          </w:p>
        </w:tc>
        <w:tc>
          <w:tcPr>
            <w:tcW w:w="108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08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.... ข้อ</w:t>
            </w:r>
          </w:p>
        </w:tc>
        <w:tc>
          <w:tcPr>
            <w:tcW w:w="126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.... ข้อ</w:t>
            </w:r>
          </w:p>
        </w:tc>
        <w:tc>
          <w:tcPr>
            <w:tcW w:w="1080" w:type="dxa"/>
          </w:tcPr>
          <w:p w:rsidR="00A73272" w:rsidRPr="001C59F3" w:rsidRDefault="00F30A5E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…</w:t>
            </w:r>
            <w:r>
              <w:rPr>
                <w:rFonts w:ascii="TH SarabunPSK" w:hAnsi="TH SarabunPSK" w:cs="TH SarabunPSK"/>
              </w:rPr>
              <w:t>.</w:t>
            </w:r>
          </w:p>
        </w:tc>
      </w:tr>
    </w:tbl>
    <w:p w:rsidR="00A73272" w:rsidRPr="001C59F3" w:rsidRDefault="00A73272" w:rsidP="00A73272">
      <w:pPr>
        <w:rPr>
          <w:rFonts w:ascii="TH SarabunPSK" w:hAnsi="TH SarabunPSK" w:cs="TH SarabunPSK"/>
        </w:rPr>
      </w:pP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การประเมินผลเทียบกับเป้าหมาย </w:t>
      </w:r>
      <w:r w:rsidRPr="001C59F3">
        <w:rPr>
          <w:rFonts w:ascii="TH SarabunPSK" w:hAnsi="TH SarabunPSK" w:cs="TH SarabunPSK"/>
        </w:rPr>
        <w:t xml:space="preserve">: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 xml:space="preserve">สูงกว่าเป้าหมาย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เป็นไปตามเป้าหมาย</w:t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ต่ำกว่าเป้าหมาย</w:t>
      </w: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>จุดแข็ง</w:t>
      </w:r>
      <w:r w:rsidRPr="001C59F3">
        <w:rPr>
          <w:rFonts w:ascii="TH SarabunPSK" w:hAnsi="TH SarabunPSK" w:cs="TH SarabunPSK"/>
          <w:b/>
          <w:bCs/>
        </w:rPr>
        <w:t xml:space="preserve"> :</w:t>
      </w:r>
    </w:p>
    <w:p w:rsidR="003D1DF5" w:rsidRPr="00C16E7A" w:rsidRDefault="003D1DF5" w:rsidP="003D1DF5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จุดที่ควรพัฒนา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3D1DF5" w:rsidRPr="00C16E7A" w:rsidRDefault="003D1DF5" w:rsidP="003D1DF5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3D1DF5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FE69ED" w:rsidRPr="00C16E7A" w:rsidRDefault="00FE69ED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แนวทางการพัฒนา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3D1DF5" w:rsidRPr="00C16E7A" w:rsidRDefault="003D1DF5" w:rsidP="003D1DF5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A73272" w:rsidRPr="00FE69ED" w:rsidRDefault="003D1DF5" w:rsidP="00FE69ED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lastRenderedPageBreak/>
        <w:t xml:space="preserve">รายการเอกสารอ้างอิง </w:t>
      </w:r>
      <w:r w:rsidRPr="001C59F3">
        <w:rPr>
          <w:rFonts w:ascii="TH SarabunPSK" w:hAnsi="TH SarabunPSK" w:cs="TH SarabunPSK"/>
          <w:b/>
          <w:bCs/>
        </w:rPr>
        <w:t>: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>2.8–01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2.8–02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>2.8–03</w:t>
      </w:r>
    </w:p>
    <w:p w:rsidR="00FD6FA5" w:rsidRPr="001C59F3" w:rsidRDefault="00FD6FA5" w:rsidP="00FD6FA5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>
        <w:rPr>
          <w:rFonts w:ascii="TH SarabunPSK" w:hAnsi="TH SarabunPSK" w:cs="TH SarabunPSK"/>
        </w:rPr>
        <w:t>2.8–04</w:t>
      </w:r>
      <w:r w:rsidRPr="001C59F3">
        <w:rPr>
          <w:rFonts w:ascii="TH SarabunPSK" w:hAnsi="TH SarabunPSK" w:cs="TH SarabunPSK"/>
        </w:rPr>
        <w:t xml:space="preserve"> </w:t>
      </w:r>
    </w:p>
    <w:p w:rsidR="00FD6FA5" w:rsidRPr="001C59F3" w:rsidRDefault="00FD6FA5" w:rsidP="00FD6FA5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>
        <w:rPr>
          <w:rFonts w:ascii="TH SarabunPSK" w:hAnsi="TH SarabunPSK" w:cs="TH SarabunPSK"/>
        </w:rPr>
        <w:t>2.8–05</w:t>
      </w:r>
    </w:p>
    <w:p w:rsidR="00C97DEF" w:rsidRDefault="00C97DEF" w:rsidP="00086875">
      <w:pPr>
        <w:tabs>
          <w:tab w:val="left" w:pos="1701"/>
        </w:tabs>
        <w:rPr>
          <w:rFonts w:ascii="TH SarabunPSK" w:hAnsi="TH SarabunPSK" w:cs="TH SarabunPSK"/>
        </w:rPr>
      </w:pPr>
    </w:p>
    <w:p w:rsidR="00C97DEF" w:rsidRDefault="00C97DEF" w:rsidP="00C97DEF">
      <w:pPr>
        <w:tabs>
          <w:tab w:val="left" w:pos="1418"/>
        </w:tabs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ตัวบ่งชี้ที่ </w:t>
      </w:r>
      <w:r>
        <w:rPr>
          <w:rFonts w:ascii="TH SarabunPSK" w:hAnsi="TH SarabunPSK" w:cs="TH SarabunPSK"/>
          <w:b/>
          <w:bCs/>
        </w:rPr>
        <w:t>2</w:t>
      </w:r>
      <w:r w:rsidRPr="001C59F3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 w:hint="cs"/>
          <w:b/>
          <w:bCs/>
          <w:cs/>
        </w:rPr>
        <w:t xml:space="preserve">30.1 </w:t>
      </w:r>
      <w:r w:rsidR="00A33887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ระบบการพัฒนานักศึกษาให้มีความรู้ความเชี่ยวชาญด้านวิศวกรรมทั้งในเชิงทฤษฎี</w:t>
      </w:r>
    </w:p>
    <w:p w:rsidR="00C97DEF" w:rsidRPr="001C59F3" w:rsidRDefault="00C97DEF" w:rsidP="00C97DEF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  <w:t xml:space="preserve">  </w:t>
      </w:r>
      <w:r w:rsidR="00A33887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และปฏิ</w:t>
      </w:r>
      <w:r w:rsidR="00F55FFA">
        <w:rPr>
          <w:rFonts w:ascii="TH SarabunPSK" w:hAnsi="TH SarabunPSK" w:cs="TH SarabunPSK" w:hint="cs"/>
          <w:b/>
          <w:bCs/>
          <w:cs/>
        </w:rPr>
        <w:t>บั</w:t>
      </w:r>
      <w:r>
        <w:rPr>
          <w:rFonts w:ascii="TH SarabunPSK" w:hAnsi="TH SarabunPSK" w:cs="TH SarabunPSK" w:hint="cs"/>
          <w:b/>
          <w:bCs/>
          <w:cs/>
        </w:rPr>
        <w:t>ติ</w:t>
      </w:r>
    </w:p>
    <w:p w:rsidR="00C97DEF" w:rsidRPr="001C59F3" w:rsidRDefault="00C97DEF" w:rsidP="00C97DEF">
      <w:pPr>
        <w:tabs>
          <w:tab w:val="left" w:pos="1170"/>
        </w:tabs>
        <w:rPr>
          <w:rFonts w:ascii="TH SarabunPSK" w:hAnsi="TH SarabunPSK" w:cs="TH SarabunPSK"/>
          <w:cs/>
        </w:rPr>
      </w:pPr>
      <w:r w:rsidRPr="001C59F3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1C59F3">
        <w:rPr>
          <w:rFonts w:ascii="TH SarabunPSK" w:hAnsi="TH SarabunPSK" w:cs="TH SarabunPSK"/>
        </w:rPr>
        <w:t xml:space="preserve"> :  </w:t>
      </w:r>
      <w:r w:rsidR="002E5060">
        <w:rPr>
          <w:rFonts w:ascii="TH SarabunPSK" w:hAnsi="TH SarabunPSK" w:cs="TH SarabunPSK" w:hint="cs"/>
          <w:cs/>
        </w:rPr>
        <w:t>กระบวนการ</w:t>
      </w:r>
    </w:p>
    <w:p w:rsidR="00C97DEF" w:rsidRPr="001C59F3" w:rsidRDefault="00C97DEF" w:rsidP="00C97DEF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เกณฑ์มาตรฐาน</w:t>
      </w:r>
      <w:r w:rsidRPr="001C59F3">
        <w:rPr>
          <w:rFonts w:ascii="TH SarabunPSK" w:hAnsi="TH SarabunPSK" w:cs="TH SarabunPSK"/>
        </w:rPr>
        <w:t xml:space="preserve"> :  </w:t>
      </w:r>
      <w:r w:rsidRPr="001C59F3">
        <w:rPr>
          <w:rFonts w:ascii="TH SarabunPSK" w:hAnsi="TH SarabunPSK" w:cs="TH SarabunPSK"/>
          <w:cs/>
        </w:rPr>
        <w:t>ข้อ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900"/>
        <w:gridCol w:w="995"/>
        <w:gridCol w:w="805"/>
        <w:gridCol w:w="948"/>
      </w:tblGrid>
      <w:tr w:rsidR="00C97DEF" w:rsidRPr="00775206" w:rsidTr="0065297B"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DEF" w:rsidRPr="00775206" w:rsidRDefault="00C97DEF" w:rsidP="0065297B">
            <w:pPr>
              <w:jc w:val="center"/>
              <w:rPr>
                <w:rFonts w:ascii="TH SarabunPSK" w:hAnsi="TH SarabunPSK" w:cs="TH SarabunPSK"/>
              </w:rPr>
            </w:pPr>
            <w:r w:rsidRPr="00775206">
              <w:rPr>
                <w:rFonts w:ascii="TH SarabunPSK" w:hAnsi="TH SarabunPSK" w:cs="TH SarabunPSK"/>
                <w:b/>
                <w:bCs/>
                <w:cs/>
              </w:rPr>
              <w:t>เกณฑ์มาตรฐาน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7DEF" w:rsidRPr="00775206" w:rsidRDefault="00C97DEF" w:rsidP="0065297B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การดำเนินงาน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DEF" w:rsidRPr="00266053" w:rsidRDefault="00C97DEF" w:rsidP="0065297B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26605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เอกสาร</w:t>
            </w:r>
          </w:p>
          <w:p w:rsidR="00C97DEF" w:rsidRPr="00266053" w:rsidRDefault="00C97DEF" w:rsidP="0065297B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6605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อ้างอิง</w:t>
            </w:r>
          </w:p>
          <w:p w:rsidR="00C97DEF" w:rsidRPr="00775206" w:rsidRDefault="00C97DEF" w:rsidP="0065297B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605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หมายเลข</w:t>
            </w:r>
          </w:p>
        </w:tc>
      </w:tr>
      <w:tr w:rsidR="00C97DEF" w:rsidRPr="00775206" w:rsidTr="0065297B">
        <w:tc>
          <w:tcPr>
            <w:tcW w:w="5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F" w:rsidRPr="00775206" w:rsidRDefault="00C97DEF" w:rsidP="0065297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97DEF" w:rsidRPr="00775206" w:rsidRDefault="00C97DEF" w:rsidP="0065297B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มีการดำเนินงาน</w:t>
            </w:r>
          </w:p>
          <w:p w:rsidR="00C97DEF" w:rsidRPr="00775206" w:rsidRDefault="00C97DEF" w:rsidP="0065297B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ครบถ้วน</w:t>
            </w:r>
          </w:p>
        </w:tc>
        <w:tc>
          <w:tcPr>
            <w:tcW w:w="995" w:type="dxa"/>
          </w:tcPr>
          <w:p w:rsidR="00C97DEF" w:rsidRPr="00775206" w:rsidRDefault="00C97DEF" w:rsidP="0065297B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มีการดำเนินงานแต่ไม่ครบถ้วน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C97DEF" w:rsidRPr="00775206" w:rsidRDefault="00C97DEF" w:rsidP="0065297B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ไม่ได้ดำเนินงาน</w:t>
            </w: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F" w:rsidRPr="00775206" w:rsidRDefault="00C97DEF" w:rsidP="0065297B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C97DEF" w:rsidRPr="00775206" w:rsidTr="0065297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B9C" w:rsidRDefault="00C97DEF" w:rsidP="009A0B9C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</w:t>
            </w:r>
            <w:r w:rsidR="009A0B9C">
              <w:rPr>
                <w:rFonts w:ascii="TH SarabunPSK" w:hAnsi="TH SarabunPSK" w:cs="TH SarabunPSK" w:hint="cs"/>
                <w:cs/>
              </w:rPr>
              <w:t>การกำหนดกลยุทธ์การพัฒนานักศึกษาให้เป็นบัณฑิตที่มี</w:t>
            </w:r>
          </w:p>
          <w:p w:rsidR="00C97DEF" w:rsidRPr="00775206" w:rsidRDefault="009A0B9C" w:rsidP="009A0B9C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อัตลักษณ์ที่พึงประสงค์</w:t>
            </w:r>
          </w:p>
        </w:tc>
        <w:tc>
          <w:tcPr>
            <w:tcW w:w="900" w:type="dxa"/>
          </w:tcPr>
          <w:p w:rsidR="00C97DEF" w:rsidRPr="00775206" w:rsidRDefault="00C97DEF" w:rsidP="0065297B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C97DEF" w:rsidRPr="00775206" w:rsidRDefault="00C97DEF" w:rsidP="0065297B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F" w:rsidRPr="00775206" w:rsidRDefault="00C97DEF" w:rsidP="0065297B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F" w:rsidRPr="0017279A" w:rsidRDefault="00C97DEF" w:rsidP="0065297B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97DEF" w:rsidRPr="00775206" w:rsidTr="0065297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DEF" w:rsidRPr="00775206" w:rsidRDefault="00C97DEF" w:rsidP="009A0B9C">
            <w:pPr>
              <w:tabs>
                <w:tab w:val="left" w:pos="284"/>
              </w:tabs>
              <w:ind w:left="284" w:hanging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</w:t>
            </w:r>
            <w:r w:rsidR="009A0B9C">
              <w:rPr>
                <w:rFonts w:ascii="TH SarabunPSK" w:hAnsi="TH SarabunPSK" w:cs="TH SarabunPSK" w:hint="cs"/>
                <w:cs/>
              </w:rPr>
              <w:t>กระบวนการเรียนการสอนตามหลักสูตรและกิจกรรมการพัฒนานักศึกษาที่มีการนำความรู้ด้านวิศวกรรมไปใช้ออกแบบพัฒนาและการประยุกต์</w:t>
            </w:r>
          </w:p>
        </w:tc>
        <w:tc>
          <w:tcPr>
            <w:tcW w:w="900" w:type="dxa"/>
          </w:tcPr>
          <w:p w:rsidR="00C97DEF" w:rsidRPr="00775206" w:rsidRDefault="00C97DEF" w:rsidP="0065297B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C97DEF" w:rsidRPr="00775206" w:rsidRDefault="00C97DEF" w:rsidP="0065297B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F" w:rsidRPr="00775206" w:rsidRDefault="00C97DEF" w:rsidP="0065297B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F" w:rsidRPr="0017279A" w:rsidRDefault="00C97DEF" w:rsidP="0065297B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97DEF" w:rsidRPr="00775206" w:rsidTr="0065297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DEF" w:rsidRPr="00775206" w:rsidRDefault="00C97DEF" w:rsidP="009A0B9C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3.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</w:t>
            </w:r>
            <w:r w:rsidR="009A0B9C">
              <w:rPr>
                <w:rFonts w:ascii="TH SarabunPSK" w:hAnsi="TH SarabunPSK" w:cs="TH SarabunPSK" w:hint="cs"/>
                <w:cs/>
              </w:rPr>
              <w:t>การจัดสรรทรัพยากร เพื่อสนับสนุนการพัฒนานักศึกษา</w:t>
            </w:r>
          </w:p>
        </w:tc>
        <w:tc>
          <w:tcPr>
            <w:tcW w:w="900" w:type="dxa"/>
          </w:tcPr>
          <w:p w:rsidR="00C97DEF" w:rsidRPr="00775206" w:rsidRDefault="00C97DEF" w:rsidP="0065297B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C97DEF" w:rsidRPr="00775206" w:rsidRDefault="00C97DEF" w:rsidP="0065297B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F" w:rsidRPr="00775206" w:rsidRDefault="00C97DEF" w:rsidP="0065297B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F" w:rsidRPr="0017279A" w:rsidRDefault="00C97DEF" w:rsidP="0065297B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97DEF" w:rsidRPr="00775206" w:rsidTr="0065297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DEF" w:rsidRPr="00775206" w:rsidRDefault="00C97DEF" w:rsidP="009A0B9C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4.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</w:t>
            </w:r>
            <w:r w:rsidR="009A0B9C">
              <w:rPr>
                <w:rFonts w:ascii="TH SarabunPSK" w:hAnsi="TH SarabunPSK" w:cs="TH SarabunPSK" w:hint="cs"/>
                <w:cs/>
              </w:rPr>
              <w:t>การประเมินผล กระบวนการเรียนการสอนและกิจกรรมการพัฒนานักศึกษาตามข้อที่ 1</w:t>
            </w:r>
            <w:r w:rsidR="009A0B9C">
              <w:rPr>
                <w:rFonts w:ascii="TH SarabunPSK" w:hAnsi="TH SarabunPSK" w:cs="TH SarabunPSK"/>
              </w:rPr>
              <w:t>,</w:t>
            </w:r>
            <w:r w:rsidR="009A0B9C">
              <w:rPr>
                <w:rFonts w:ascii="TH SarabunPSK" w:hAnsi="TH SarabunPSK" w:cs="TH SarabunPSK" w:hint="cs"/>
                <w:cs/>
              </w:rPr>
              <w:t xml:space="preserve"> 2 และ 3</w:t>
            </w:r>
          </w:p>
        </w:tc>
        <w:tc>
          <w:tcPr>
            <w:tcW w:w="900" w:type="dxa"/>
          </w:tcPr>
          <w:p w:rsidR="00C97DEF" w:rsidRPr="00775206" w:rsidRDefault="00C97DEF" w:rsidP="0065297B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C97DEF" w:rsidRPr="00775206" w:rsidRDefault="00C97DEF" w:rsidP="0065297B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F" w:rsidRPr="00775206" w:rsidRDefault="00C97DEF" w:rsidP="0065297B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F" w:rsidRPr="0017279A" w:rsidRDefault="00C97DEF" w:rsidP="0065297B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97DEF" w:rsidRPr="00775206" w:rsidTr="0065297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DEF" w:rsidRPr="00775206" w:rsidRDefault="00C97DEF" w:rsidP="009A0B9C">
            <w:pPr>
              <w:tabs>
                <w:tab w:val="left" w:pos="284"/>
              </w:tabs>
              <w:ind w:left="284" w:hanging="284"/>
              <w:rPr>
                <w:rFonts w:ascii="TH SarabunPSK" w:hAnsi="TH SarabunPSK" w:cs="TH SarabunPSK"/>
              </w:rPr>
            </w:pPr>
            <w:r w:rsidRPr="00775206">
              <w:rPr>
                <w:rFonts w:ascii="TH SarabunPSK" w:hAnsi="TH SarabunPSK" w:cs="TH SarabunPSK"/>
                <w:cs/>
              </w:rPr>
              <w:t>5.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</w:t>
            </w:r>
            <w:r w:rsidR="009A0B9C">
              <w:rPr>
                <w:rFonts w:ascii="TH SarabunPSK" w:hAnsi="TH SarabunPSK" w:cs="TH SarabunPSK" w:hint="cs"/>
                <w:cs/>
              </w:rPr>
              <w:t>การนำผลการประเมินในข้อ 4 มาพัฒนาปรับปรุงกลยุทธ์ กระบวนการเรียนการสอน กิจกรรมการพัฒนานักศึกษา และการสนับสนุนด้านทรัพยากร</w:t>
            </w:r>
          </w:p>
        </w:tc>
        <w:tc>
          <w:tcPr>
            <w:tcW w:w="900" w:type="dxa"/>
          </w:tcPr>
          <w:p w:rsidR="00C97DEF" w:rsidRPr="00775206" w:rsidRDefault="00C97DEF" w:rsidP="0065297B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C97DEF" w:rsidRPr="00775206" w:rsidRDefault="00C97DEF" w:rsidP="0065297B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F" w:rsidRPr="00775206" w:rsidRDefault="00C97DEF" w:rsidP="0065297B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F" w:rsidRPr="0017279A" w:rsidRDefault="00C97DEF" w:rsidP="0065297B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857C0E" w:rsidRPr="00775206" w:rsidTr="0065297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C0E" w:rsidRPr="00775206" w:rsidRDefault="00857C0E" w:rsidP="009A0B9C">
            <w:pPr>
              <w:tabs>
                <w:tab w:val="left" w:pos="284"/>
              </w:tabs>
              <w:ind w:left="284" w:hanging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6. มีผลงานสร้างสรรค์ ประยุกต์ความรู้ด้านวิศวกรรมของนักศึกษาที่ได้รับรางวัลระดับชาติหรือนานาชาติ ในรอบ 5 ปีที่ผ่านมา</w:t>
            </w:r>
          </w:p>
        </w:tc>
        <w:tc>
          <w:tcPr>
            <w:tcW w:w="900" w:type="dxa"/>
          </w:tcPr>
          <w:p w:rsidR="00857C0E" w:rsidRPr="00775206" w:rsidRDefault="00857C0E" w:rsidP="0065297B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857C0E" w:rsidRPr="00775206" w:rsidRDefault="00857C0E" w:rsidP="0065297B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0E" w:rsidRPr="00775206" w:rsidRDefault="00857C0E" w:rsidP="0065297B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0E" w:rsidRPr="0017279A" w:rsidRDefault="00857C0E" w:rsidP="0065297B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C97DEF" w:rsidRPr="001C59F3" w:rsidRDefault="00C97DEF" w:rsidP="00C97DEF">
      <w:pPr>
        <w:tabs>
          <w:tab w:val="left" w:pos="1170"/>
        </w:tabs>
        <w:rPr>
          <w:rFonts w:ascii="TH SarabunPSK" w:hAnsi="TH SarabunPSK" w:cs="TH SarabunPSK"/>
          <w:b/>
          <w:bCs/>
        </w:rPr>
      </w:pPr>
    </w:p>
    <w:p w:rsidR="00C97DEF" w:rsidRPr="001C59F3" w:rsidRDefault="00C97DEF" w:rsidP="00C97DEF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เกณฑ์การประเมิน</w:t>
      </w:r>
      <w:r w:rsidRPr="001C59F3">
        <w:rPr>
          <w:rFonts w:ascii="TH SarabunPSK" w:hAnsi="TH SarabunPSK" w:cs="TH SarabunPSK"/>
        </w:rPr>
        <w:t xml:space="preserve"> 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2"/>
        <w:gridCol w:w="1844"/>
        <w:gridCol w:w="1701"/>
        <w:gridCol w:w="1984"/>
        <w:gridCol w:w="1847"/>
      </w:tblGrid>
      <w:tr w:rsidR="00C97DEF" w:rsidRPr="001C59F3" w:rsidTr="0065297B">
        <w:tc>
          <w:tcPr>
            <w:tcW w:w="2092" w:type="dxa"/>
          </w:tcPr>
          <w:p w:rsidR="00C97DEF" w:rsidRPr="001C59F3" w:rsidRDefault="00C97DEF" w:rsidP="006529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 1</w:t>
            </w:r>
          </w:p>
        </w:tc>
        <w:tc>
          <w:tcPr>
            <w:tcW w:w="1844" w:type="dxa"/>
          </w:tcPr>
          <w:p w:rsidR="00C97DEF" w:rsidRPr="001C59F3" w:rsidRDefault="00C97DEF" w:rsidP="006529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 2</w:t>
            </w:r>
          </w:p>
        </w:tc>
        <w:tc>
          <w:tcPr>
            <w:tcW w:w="1701" w:type="dxa"/>
          </w:tcPr>
          <w:p w:rsidR="00C97DEF" w:rsidRPr="001C59F3" w:rsidRDefault="00C97DEF" w:rsidP="006529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 3</w:t>
            </w:r>
          </w:p>
        </w:tc>
        <w:tc>
          <w:tcPr>
            <w:tcW w:w="1984" w:type="dxa"/>
          </w:tcPr>
          <w:p w:rsidR="00C97DEF" w:rsidRPr="001C59F3" w:rsidRDefault="00C97DEF" w:rsidP="0065297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1C59F3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847" w:type="dxa"/>
          </w:tcPr>
          <w:p w:rsidR="00C97DEF" w:rsidRPr="001C59F3" w:rsidRDefault="00C97DEF" w:rsidP="0065297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1C59F3"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C97DEF" w:rsidRPr="001C59F3" w:rsidTr="0065297B">
        <w:tc>
          <w:tcPr>
            <w:tcW w:w="2092" w:type="dxa"/>
          </w:tcPr>
          <w:p w:rsidR="00C97DEF" w:rsidRPr="001C59F3" w:rsidRDefault="00C97DEF" w:rsidP="0065297B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1C59F3">
              <w:rPr>
                <w:rFonts w:ascii="TH SarabunPSK" w:hAnsi="TH SarabunPSK" w:cs="TH SarabunPSK"/>
                <w:spacing w:val="-4"/>
                <w:cs/>
              </w:rPr>
              <w:t>มีการดำเนินการ</w:t>
            </w:r>
          </w:p>
          <w:p w:rsidR="00C97DEF" w:rsidRPr="001C59F3" w:rsidRDefault="00C97DEF" w:rsidP="0065297B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1C59F3">
              <w:rPr>
                <w:rFonts w:ascii="TH SarabunPSK" w:hAnsi="TH SarabunPSK" w:cs="TH SarabunPSK"/>
                <w:spacing w:val="-4"/>
              </w:rPr>
              <w:t>1</w:t>
            </w:r>
            <w:r w:rsidRPr="001C59F3">
              <w:rPr>
                <w:rFonts w:ascii="TH SarabunPSK" w:hAnsi="TH SarabunPSK" w:cs="TH SarabunPSK"/>
                <w:spacing w:val="-4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C97DEF" w:rsidRPr="001C59F3" w:rsidRDefault="00C97DEF" w:rsidP="0065297B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C97DEF" w:rsidRPr="001C59F3" w:rsidRDefault="00C97DEF" w:rsidP="0065297B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2 ข้อ</w:t>
            </w:r>
          </w:p>
        </w:tc>
        <w:tc>
          <w:tcPr>
            <w:tcW w:w="1701" w:type="dxa"/>
          </w:tcPr>
          <w:p w:rsidR="00C97DEF" w:rsidRPr="001C59F3" w:rsidRDefault="00C97DEF" w:rsidP="0065297B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  <w:r w:rsidRPr="001C59F3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 w:rsidRPr="001C59F3">
              <w:rPr>
                <w:rFonts w:ascii="TH SarabunPSK" w:hAnsi="TH SarabunPSK" w:cs="TH SarabunPSK"/>
              </w:rPr>
              <w:t xml:space="preserve"> </w:t>
            </w: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984" w:type="dxa"/>
          </w:tcPr>
          <w:p w:rsidR="00C97DEF" w:rsidRPr="001C59F3" w:rsidRDefault="00C97DEF" w:rsidP="0065297B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C97DEF" w:rsidRPr="001C59F3" w:rsidRDefault="00C97DEF" w:rsidP="0065297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Pr="001C59F3">
              <w:rPr>
                <w:rFonts w:ascii="TH SarabunPSK" w:hAnsi="TH SarabunPSK" w:cs="TH SarabunPSK"/>
              </w:rPr>
              <w:t xml:space="preserve"> </w:t>
            </w: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847" w:type="dxa"/>
          </w:tcPr>
          <w:p w:rsidR="00C97DEF" w:rsidRPr="001C59F3" w:rsidRDefault="00C97DEF" w:rsidP="0065297B">
            <w:pPr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  <w:r w:rsidRPr="001C59F3">
              <w:rPr>
                <w:rFonts w:ascii="TH SarabunPSK" w:hAnsi="TH SarabunPSK" w:cs="TH SarabunPSK"/>
                <w:strike/>
                <w:cs/>
              </w:rPr>
              <w:br/>
            </w:r>
            <w:r>
              <w:rPr>
                <w:rFonts w:ascii="TH SarabunPSK" w:hAnsi="TH SarabunPSK" w:cs="TH SarabunPSK"/>
              </w:rPr>
              <w:t>5</w:t>
            </w:r>
            <w:r w:rsidR="001F63EF">
              <w:rPr>
                <w:rFonts w:ascii="TH SarabunPSK" w:hAnsi="TH SarabunPSK" w:cs="TH SarabunPSK"/>
              </w:rPr>
              <w:t xml:space="preserve"> </w:t>
            </w:r>
            <w:r w:rsidR="00664960">
              <w:rPr>
                <w:rFonts w:ascii="TH SarabunPSK" w:hAnsi="TH SarabunPSK" w:cs="TH SarabunPSK"/>
              </w:rPr>
              <w:t>–</w:t>
            </w:r>
            <w:r w:rsidR="001F63EF">
              <w:rPr>
                <w:rFonts w:ascii="TH SarabunPSK" w:hAnsi="TH SarabunPSK" w:cs="TH SarabunPSK"/>
              </w:rPr>
              <w:t xml:space="preserve"> 6</w:t>
            </w:r>
            <w:r w:rsidRPr="001C59F3">
              <w:rPr>
                <w:rFonts w:ascii="TH SarabunPSK" w:hAnsi="TH SarabunPSK" w:cs="TH SarabunPSK"/>
              </w:rPr>
              <w:t xml:space="preserve"> </w:t>
            </w: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</w:tr>
    </w:tbl>
    <w:p w:rsidR="00C97DEF" w:rsidRPr="001C59F3" w:rsidRDefault="00C97DEF" w:rsidP="00C97DEF">
      <w:pPr>
        <w:tabs>
          <w:tab w:val="left" w:pos="1170"/>
        </w:tabs>
        <w:rPr>
          <w:rFonts w:ascii="TH SarabunPSK" w:hAnsi="TH SarabunPSK" w:cs="TH SarabunPSK"/>
          <w:sz w:val="30"/>
          <w:szCs w:val="30"/>
        </w:rPr>
      </w:pPr>
    </w:p>
    <w:p w:rsidR="00C97DEF" w:rsidRPr="001C59F3" w:rsidRDefault="00C97DEF" w:rsidP="00C97DEF">
      <w:pPr>
        <w:tabs>
          <w:tab w:val="left" w:pos="1170"/>
        </w:tabs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ข้อมูลการดำเนินงาน </w:t>
      </w:r>
      <w:r w:rsidRPr="001C59F3">
        <w:rPr>
          <w:rFonts w:ascii="TH SarabunPSK" w:hAnsi="TH SarabunPSK" w:cs="TH SarabunPSK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8010"/>
      </w:tblGrid>
      <w:tr w:rsidR="00C97DEF" w:rsidRPr="001C59F3" w:rsidTr="0065297B">
        <w:trPr>
          <w:tblHeader/>
        </w:trPr>
        <w:tc>
          <w:tcPr>
            <w:tcW w:w="1458" w:type="dxa"/>
          </w:tcPr>
          <w:p w:rsidR="00C97DEF" w:rsidRPr="001C59F3" w:rsidRDefault="00C97DEF" w:rsidP="0065297B">
            <w:pPr>
              <w:pStyle w:val="Heading2"/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เกณฑ์</w:t>
            </w:r>
          </w:p>
        </w:tc>
        <w:tc>
          <w:tcPr>
            <w:tcW w:w="8010" w:type="dxa"/>
          </w:tcPr>
          <w:p w:rsidR="00C97DEF" w:rsidRPr="001C59F3" w:rsidRDefault="00C97DEF" w:rsidP="0065297B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C97DEF" w:rsidRPr="001C59F3" w:rsidTr="0065297B">
        <w:tc>
          <w:tcPr>
            <w:tcW w:w="1458" w:type="dxa"/>
          </w:tcPr>
          <w:p w:rsidR="00C97DEF" w:rsidRPr="001C59F3" w:rsidRDefault="00C97DEF" w:rsidP="0065297B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8010" w:type="dxa"/>
          </w:tcPr>
          <w:p w:rsidR="00C97DEF" w:rsidRPr="001C59F3" w:rsidRDefault="00C97DEF" w:rsidP="0065297B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C97DEF" w:rsidRPr="001C59F3" w:rsidTr="0065297B">
        <w:tc>
          <w:tcPr>
            <w:tcW w:w="1458" w:type="dxa"/>
          </w:tcPr>
          <w:p w:rsidR="00C97DEF" w:rsidRPr="001C59F3" w:rsidRDefault="00C97DEF" w:rsidP="0065297B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8010" w:type="dxa"/>
          </w:tcPr>
          <w:p w:rsidR="00C97DEF" w:rsidRPr="001C59F3" w:rsidRDefault="00C97DEF" w:rsidP="0065297B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C97DEF" w:rsidRPr="001C59F3" w:rsidTr="0065297B">
        <w:tc>
          <w:tcPr>
            <w:tcW w:w="1458" w:type="dxa"/>
          </w:tcPr>
          <w:p w:rsidR="00C97DEF" w:rsidRPr="001C59F3" w:rsidRDefault="00C97DEF" w:rsidP="0065297B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8010" w:type="dxa"/>
          </w:tcPr>
          <w:p w:rsidR="00C97DEF" w:rsidRPr="001C59F3" w:rsidRDefault="00C97DEF" w:rsidP="0065297B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C97DEF" w:rsidRPr="001C59F3" w:rsidTr="0065297B">
        <w:tc>
          <w:tcPr>
            <w:tcW w:w="1458" w:type="dxa"/>
          </w:tcPr>
          <w:p w:rsidR="00C97DEF" w:rsidRPr="001C59F3" w:rsidRDefault="00C97DEF" w:rsidP="0065297B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lastRenderedPageBreak/>
              <w:t xml:space="preserve">ข้อ </w:t>
            </w:r>
            <w:r w:rsidRPr="001C59F3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8010" w:type="dxa"/>
          </w:tcPr>
          <w:p w:rsidR="00C97DEF" w:rsidRPr="001C59F3" w:rsidRDefault="00C97DEF" w:rsidP="0065297B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C97DEF" w:rsidRPr="001C59F3" w:rsidTr="0065297B">
        <w:tc>
          <w:tcPr>
            <w:tcW w:w="1458" w:type="dxa"/>
          </w:tcPr>
          <w:p w:rsidR="00C97DEF" w:rsidRPr="001C59F3" w:rsidRDefault="00C97DEF" w:rsidP="0065297B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8010" w:type="dxa"/>
          </w:tcPr>
          <w:p w:rsidR="00C97DEF" w:rsidRPr="001C59F3" w:rsidRDefault="00C97DEF" w:rsidP="0065297B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664960" w:rsidRPr="001C59F3" w:rsidTr="0065297B">
        <w:tc>
          <w:tcPr>
            <w:tcW w:w="1458" w:type="dxa"/>
          </w:tcPr>
          <w:p w:rsidR="00664960" w:rsidRPr="001C59F3" w:rsidRDefault="00664960" w:rsidP="0065297B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ข้อ 6</w:t>
            </w:r>
          </w:p>
        </w:tc>
        <w:tc>
          <w:tcPr>
            <w:tcW w:w="8010" w:type="dxa"/>
          </w:tcPr>
          <w:p w:rsidR="00664960" w:rsidRPr="001C59F3" w:rsidRDefault="00664960" w:rsidP="0065297B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C97DEF" w:rsidRPr="001C59F3" w:rsidRDefault="00C97DEF" w:rsidP="00C97DEF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C97DEF" w:rsidRPr="001C59F3" w:rsidRDefault="00C97DEF" w:rsidP="00C97DEF">
      <w:pPr>
        <w:tabs>
          <w:tab w:val="left" w:pos="1170"/>
        </w:tabs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การประเมินตนเองจากผลการดำเนินงาน</w:t>
      </w:r>
      <w:r w:rsidRPr="001C59F3">
        <w:rPr>
          <w:rFonts w:ascii="TH SarabunPSK" w:hAnsi="TH SarabunPSK" w:cs="TH SarabunPSK"/>
          <w:b/>
          <w:bCs/>
        </w:rPr>
        <w:t xml:space="preserve"> </w:t>
      </w:r>
      <w:r w:rsidRPr="001C59F3">
        <w:rPr>
          <w:rFonts w:ascii="TH SarabunPSK" w:hAnsi="TH SarabunPSK" w:cs="TH SarabunPS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1080"/>
        <w:gridCol w:w="1080"/>
        <w:gridCol w:w="1260"/>
        <w:gridCol w:w="1080"/>
      </w:tblGrid>
      <w:tr w:rsidR="00C97DEF" w:rsidRPr="001C59F3" w:rsidTr="0065297B">
        <w:tc>
          <w:tcPr>
            <w:tcW w:w="4968" w:type="dxa"/>
            <w:vAlign w:val="center"/>
          </w:tcPr>
          <w:p w:rsidR="00C97DEF" w:rsidRPr="001C59F3" w:rsidRDefault="00C97DEF" w:rsidP="0065297B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  <w:r w:rsidRPr="001C59F3">
              <w:rPr>
                <w:rFonts w:ascii="TH SarabunPSK" w:hAnsi="TH SarabunPSK" w:cs="TH SarabunPSK"/>
                <w:b/>
                <w:bCs/>
              </w:rPr>
              <w:t>/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080" w:type="dxa"/>
            <w:vAlign w:val="center"/>
          </w:tcPr>
          <w:p w:rsidR="00C97DEF" w:rsidRPr="001C59F3" w:rsidRDefault="00C97DEF" w:rsidP="0065297B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080" w:type="dxa"/>
            <w:vAlign w:val="center"/>
          </w:tcPr>
          <w:p w:rsidR="00C97DEF" w:rsidRPr="001C59F3" w:rsidRDefault="00C97DEF" w:rsidP="0065297B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260" w:type="dxa"/>
            <w:vAlign w:val="center"/>
          </w:tcPr>
          <w:p w:rsidR="00C97DEF" w:rsidRPr="001C59F3" w:rsidRDefault="00C97DEF" w:rsidP="0065297B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080" w:type="dxa"/>
            <w:vAlign w:val="center"/>
          </w:tcPr>
          <w:p w:rsidR="00C97DEF" w:rsidRPr="001C59F3" w:rsidRDefault="00C97DEF" w:rsidP="0065297B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br/>
              <w:t>ที่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>ได้</w:t>
            </w:r>
          </w:p>
        </w:tc>
      </w:tr>
      <w:tr w:rsidR="00C97DEF" w:rsidRPr="001C59F3" w:rsidTr="0065297B">
        <w:tc>
          <w:tcPr>
            <w:tcW w:w="4968" w:type="dxa"/>
          </w:tcPr>
          <w:p w:rsidR="00C97DEF" w:rsidRPr="001C59F3" w:rsidRDefault="008B2ED9" w:rsidP="0065297B">
            <w:pPr>
              <w:tabs>
                <w:tab w:val="left" w:pos="126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ระบบ</w:t>
            </w:r>
            <w:r w:rsidR="00A022C4">
              <w:rPr>
                <w:rFonts w:ascii="TH SarabunPSK" w:hAnsi="TH SarabunPSK" w:cs="TH SarabunPSK" w:hint="cs"/>
                <w:cs/>
              </w:rPr>
              <w:t>การพัฒนานักศึกษาให้มีความรู้ความเชี่ยวชาญด้านวิศวกรรมทั้งในเชิงทฤษฎีและปฏิบัติ</w:t>
            </w:r>
          </w:p>
        </w:tc>
        <w:tc>
          <w:tcPr>
            <w:tcW w:w="1080" w:type="dxa"/>
          </w:tcPr>
          <w:p w:rsidR="00C97DEF" w:rsidRPr="001C59F3" w:rsidRDefault="00C97DEF" w:rsidP="0065297B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080" w:type="dxa"/>
          </w:tcPr>
          <w:p w:rsidR="00C97DEF" w:rsidRPr="001C59F3" w:rsidRDefault="00C97DEF" w:rsidP="0065297B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.... ข้อ</w:t>
            </w:r>
          </w:p>
        </w:tc>
        <w:tc>
          <w:tcPr>
            <w:tcW w:w="1260" w:type="dxa"/>
          </w:tcPr>
          <w:p w:rsidR="00C97DEF" w:rsidRPr="001C59F3" w:rsidRDefault="00C97DEF" w:rsidP="0065297B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.... ข้อ</w:t>
            </w:r>
          </w:p>
        </w:tc>
        <w:tc>
          <w:tcPr>
            <w:tcW w:w="1080" w:type="dxa"/>
          </w:tcPr>
          <w:p w:rsidR="00C97DEF" w:rsidRPr="001C59F3" w:rsidRDefault="00C97DEF" w:rsidP="0065297B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</w:t>
            </w:r>
          </w:p>
        </w:tc>
      </w:tr>
    </w:tbl>
    <w:p w:rsidR="00A022C4" w:rsidRDefault="00A022C4" w:rsidP="00C97DEF">
      <w:pPr>
        <w:tabs>
          <w:tab w:val="left" w:pos="1170"/>
        </w:tabs>
        <w:rPr>
          <w:rFonts w:ascii="TH SarabunPSK" w:hAnsi="TH SarabunPSK" w:cs="TH SarabunPSK"/>
          <w:b/>
          <w:bCs/>
        </w:rPr>
      </w:pPr>
    </w:p>
    <w:p w:rsidR="00C97DEF" w:rsidRPr="001C59F3" w:rsidRDefault="00C97DEF" w:rsidP="00C97DEF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การประเมินผลเทียบกับเป้าหมาย </w:t>
      </w:r>
      <w:r w:rsidRPr="001C59F3">
        <w:rPr>
          <w:rFonts w:ascii="TH SarabunPSK" w:hAnsi="TH SarabunPSK" w:cs="TH SarabunPSK"/>
        </w:rPr>
        <w:t xml:space="preserve">: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 xml:space="preserve">สูงกว่าเป้าหมาย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เป็นไปตามเป้าหมาย</w:t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ต่ำกว่าเป้าหมาย</w:t>
      </w:r>
    </w:p>
    <w:p w:rsidR="00C97DEF" w:rsidRPr="001C59F3" w:rsidRDefault="00C97DEF" w:rsidP="00C97DEF">
      <w:pPr>
        <w:tabs>
          <w:tab w:val="left" w:pos="1170"/>
        </w:tabs>
        <w:jc w:val="both"/>
        <w:rPr>
          <w:rFonts w:ascii="TH SarabunPSK" w:hAnsi="TH SarabunPSK" w:cs="TH SarabunPSK"/>
        </w:rPr>
      </w:pPr>
    </w:p>
    <w:p w:rsidR="00C97DEF" w:rsidRPr="001C59F3" w:rsidRDefault="00C97DEF" w:rsidP="00C97DEF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>จุดแข็ง</w:t>
      </w:r>
      <w:r w:rsidRPr="001C59F3">
        <w:rPr>
          <w:rFonts w:ascii="TH SarabunPSK" w:hAnsi="TH SarabunPSK" w:cs="TH SarabunPSK"/>
          <w:b/>
          <w:bCs/>
        </w:rPr>
        <w:t xml:space="preserve"> :</w:t>
      </w:r>
    </w:p>
    <w:p w:rsidR="00C97DEF" w:rsidRPr="00C16E7A" w:rsidRDefault="00C97DEF" w:rsidP="00C97DEF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C97DEF" w:rsidRPr="00C16E7A" w:rsidRDefault="00C97DEF" w:rsidP="00C97DEF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C97DEF" w:rsidRPr="00C16E7A" w:rsidRDefault="00C97DEF" w:rsidP="00C97DEF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C97DEF" w:rsidRPr="001C59F3" w:rsidRDefault="00C97DEF" w:rsidP="00C97DEF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จุดที่ควรพัฒนา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C97DEF" w:rsidRPr="00C16E7A" w:rsidRDefault="00C97DEF" w:rsidP="00C97DEF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C97DEF" w:rsidRPr="00C16E7A" w:rsidRDefault="00C97DEF" w:rsidP="00C97DEF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C97DEF" w:rsidRPr="00C16E7A" w:rsidRDefault="00C97DEF" w:rsidP="00C97DEF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C97DEF" w:rsidRPr="001C59F3" w:rsidRDefault="00C97DEF" w:rsidP="00C97DEF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แนวทางการพัฒนา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C97DEF" w:rsidRPr="00C16E7A" w:rsidRDefault="00C97DEF" w:rsidP="00C97DEF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C97DEF" w:rsidRPr="00C16E7A" w:rsidRDefault="00C97DEF" w:rsidP="00C97DEF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C97DEF" w:rsidRPr="00C16E7A" w:rsidRDefault="00C97DEF" w:rsidP="00C97DEF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C97DEF" w:rsidRPr="001C59F3" w:rsidRDefault="00C97DEF" w:rsidP="00C97DEF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C97DEF" w:rsidRPr="001C59F3" w:rsidRDefault="00C97DEF" w:rsidP="00C97DEF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รายการเอกสารอ้างอิง </w:t>
      </w:r>
      <w:r w:rsidRPr="001C59F3">
        <w:rPr>
          <w:rFonts w:ascii="TH SarabunPSK" w:hAnsi="TH SarabunPSK" w:cs="TH SarabunPSK"/>
          <w:b/>
          <w:bCs/>
        </w:rPr>
        <w:t>:</w:t>
      </w:r>
    </w:p>
    <w:p w:rsidR="00C97DEF" w:rsidRPr="001C59F3" w:rsidRDefault="00C97DEF" w:rsidP="00C97DEF">
      <w:pPr>
        <w:ind w:firstLine="709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="007366ED"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</w:rPr>
        <w:t>.30.1</w:t>
      </w:r>
      <w:r w:rsidRPr="001C59F3">
        <w:rPr>
          <w:rFonts w:ascii="TH SarabunPSK" w:hAnsi="TH SarabunPSK" w:cs="TH SarabunPSK"/>
        </w:rPr>
        <w:t xml:space="preserve">–01 </w:t>
      </w:r>
    </w:p>
    <w:p w:rsidR="00C97DEF" w:rsidRPr="001C59F3" w:rsidRDefault="00C97DEF" w:rsidP="00C97DEF">
      <w:pPr>
        <w:ind w:firstLine="709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="007366ED"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</w:rPr>
        <w:t>.30.1</w:t>
      </w:r>
      <w:r w:rsidRPr="001C59F3">
        <w:rPr>
          <w:rFonts w:ascii="TH SarabunPSK" w:hAnsi="TH SarabunPSK" w:cs="TH SarabunPSK"/>
        </w:rPr>
        <w:t xml:space="preserve">–02 </w:t>
      </w:r>
    </w:p>
    <w:p w:rsidR="00C97DEF" w:rsidRPr="001C59F3" w:rsidRDefault="00C97DEF" w:rsidP="00C97DEF">
      <w:pPr>
        <w:ind w:firstLine="709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="007366ED"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</w:rPr>
        <w:t>.30.1</w:t>
      </w:r>
      <w:r w:rsidRPr="001C59F3">
        <w:rPr>
          <w:rFonts w:ascii="TH SarabunPSK" w:hAnsi="TH SarabunPSK" w:cs="TH SarabunPSK"/>
        </w:rPr>
        <w:t xml:space="preserve">–03 </w:t>
      </w:r>
    </w:p>
    <w:p w:rsidR="00C97DEF" w:rsidRPr="001C59F3" w:rsidRDefault="00C97DEF" w:rsidP="00C97DEF">
      <w:pPr>
        <w:ind w:firstLine="709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="007366ED"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</w:rPr>
        <w:t>.30.1</w:t>
      </w:r>
      <w:r w:rsidRPr="001C59F3">
        <w:rPr>
          <w:rFonts w:ascii="TH SarabunPSK" w:hAnsi="TH SarabunPSK" w:cs="TH SarabunPSK"/>
        </w:rPr>
        <w:t xml:space="preserve">–04 </w:t>
      </w:r>
    </w:p>
    <w:p w:rsidR="00C97DEF" w:rsidRPr="001C59F3" w:rsidRDefault="00C97DEF" w:rsidP="00C97DEF">
      <w:pPr>
        <w:ind w:firstLine="709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="007366ED">
        <w:rPr>
          <w:rFonts w:ascii="TH SarabunPSK" w:hAnsi="TH SarabunPSK" w:cs="TH SarabunPSK"/>
        </w:rPr>
        <w:t>2</w:t>
      </w:r>
      <w:r w:rsidRPr="001C59F3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>30.1</w:t>
      </w:r>
      <w:r w:rsidRPr="001C59F3">
        <w:rPr>
          <w:rFonts w:ascii="TH SarabunPSK" w:hAnsi="TH SarabunPSK" w:cs="TH SarabunPSK"/>
        </w:rPr>
        <w:t xml:space="preserve">–05 </w:t>
      </w:r>
    </w:p>
    <w:p w:rsidR="00F55FFA" w:rsidRDefault="00F55FFA" w:rsidP="00086875">
      <w:pPr>
        <w:tabs>
          <w:tab w:val="left" w:pos="1701"/>
        </w:tabs>
        <w:rPr>
          <w:rFonts w:ascii="TH SarabunPSK" w:hAnsi="TH SarabunPSK" w:cs="TH SarabunPSK"/>
        </w:rPr>
      </w:pPr>
    </w:p>
    <w:p w:rsidR="00F55FFA" w:rsidRDefault="00F55FFA" w:rsidP="00F55FFA">
      <w:pPr>
        <w:tabs>
          <w:tab w:val="left" w:pos="1418"/>
        </w:tabs>
        <w:rPr>
          <w:rFonts w:ascii="TH SarabunPSK" w:hAnsi="TH SarabunPSK" w:cs="TH SarabunPSK"/>
          <w:b/>
          <w:bCs/>
        </w:rPr>
      </w:pPr>
    </w:p>
    <w:p w:rsidR="009962E0" w:rsidRDefault="009962E0" w:rsidP="00D24118">
      <w:pPr>
        <w:tabs>
          <w:tab w:val="left" w:pos="1418"/>
        </w:tabs>
        <w:rPr>
          <w:rFonts w:ascii="TH SarabunPSK" w:hAnsi="TH SarabunPSK" w:cs="TH SarabunPSK" w:hint="cs"/>
          <w:b/>
          <w:bCs/>
        </w:rPr>
      </w:pPr>
    </w:p>
    <w:p w:rsidR="009962E0" w:rsidRDefault="009962E0" w:rsidP="00D24118">
      <w:pPr>
        <w:tabs>
          <w:tab w:val="left" w:pos="1418"/>
        </w:tabs>
        <w:rPr>
          <w:rFonts w:ascii="TH SarabunPSK" w:hAnsi="TH SarabunPSK" w:cs="TH SarabunPSK" w:hint="cs"/>
          <w:b/>
          <w:bCs/>
        </w:rPr>
      </w:pPr>
    </w:p>
    <w:p w:rsidR="009962E0" w:rsidRDefault="009962E0" w:rsidP="00D24118">
      <w:pPr>
        <w:tabs>
          <w:tab w:val="left" w:pos="1418"/>
        </w:tabs>
        <w:rPr>
          <w:rFonts w:ascii="TH SarabunPSK" w:hAnsi="TH SarabunPSK" w:cs="TH SarabunPSK" w:hint="cs"/>
          <w:b/>
          <w:bCs/>
        </w:rPr>
      </w:pPr>
    </w:p>
    <w:p w:rsidR="009962E0" w:rsidRDefault="009962E0" w:rsidP="00D24118">
      <w:pPr>
        <w:tabs>
          <w:tab w:val="left" w:pos="1418"/>
        </w:tabs>
        <w:rPr>
          <w:rFonts w:ascii="TH SarabunPSK" w:hAnsi="TH SarabunPSK" w:cs="TH SarabunPSK" w:hint="cs"/>
          <w:b/>
          <w:bCs/>
        </w:rPr>
      </w:pPr>
    </w:p>
    <w:p w:rsidR="00F55FFA" w:rsidRPr="001C59F3" w:rsidRDefault="00F55FFA" w:rsidP="00D24118">
      <w:pPr>
        <w:tabs>
          <w:tab w:val="left" w:pos="1418"/>
        </w:tabs>
        <w:rPr>
          <w:rFonts w:ascii="TH SarabunPSK" w:hAnsi="TH SarabunPSK" w:cs="TH SarabunPSK"/>
          <w:cs/>
        </w:rPr>
      </w:pPr>
      <w:r w:rsidRPr="001C59F3">
        <w:rPr>
          <w:rFonts w:ascii="TH SarabunPSK" w:hAnsi="TH SarabunPSK" w:cs="TH SarabunPSK"/>
          <w:b/>
          <w:bCs/>
          <w:cs/>
        </w:rPr>
        <w:lastRenderedPageBreak/>
        <w:t xml:space="preserve">ตัวบ่งชี้ที่ </w:t>
      </w:r>
      <w:r>
        <w:rPr>
          <w:rFonts w:ascii="TH SarabunPSK" w:hAnsi="TH SarabunPSK" w:cs="TH SarabunPSK"/>
          <w:b/>
          <w:bCs/>
        </w:rPr>
        <w:t>2</w:t>
      </w:r>
      <w:r w:rsidRPr="001C59F3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 w:hint="cs"/>
          <w:b/>
          <w:bCs/>
          <w:cs/>
        </w:rPr>
        <w:t>30.2</w:t>
      </w:r>
      <w:r w:rsidR="00A33887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D24118">
        <w:rPr>
          <w:rFonts w:ascii="TH SarabunPSK" w:hAnsi="TH SarabunPSK" w:cs="TH SarabunPSK" w:hint="cs"/>
          <w:b/>
          <w:bCs/>
          <w:cs/>
        </w:rPr>
        <w:t>ผลการดำเนินงานด้านการให้บริการอุปกรณ์การศึกษา</w:t>
      </w:r>
    </w:p>
    <w:p w:rsidR="00F55FFA" w:rsidRDefault="00F55FFA" w:rsidP="00F55FFA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1C59F3">
        <w:rPr>
          <w:rFonts w:ascii="TH SarabunPSK" w:hAnsi="TH SarabunPSK" w:cs="TH SarabunPSK"/>
        </w:rPr>
        <w:t xml:space="preserve"> :  </w:t>
      </w:r>
      <w:r w:rsidR="00D24118">
        <w:rPr>
          <w:rFonts w:ascii="TH SarabunPSK" w:hAnsi="TH SarabunPSK" w:cs="TH SarabunPSK" w:hint="cs"/>
          <w:cs/>
        </w:rPr>
        <w:t>ผลผลิต</w:t>
      </w:r>
    </w:p>
    <w:p w:rsidR="004F0B85" w:rsidRDefault="004F0B85" w:rsidP="004F0B85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เกณฑ์</w:t>
      </w:r>
      <w:r>
        <w:rPr>
          <w:rFonts w:ascii="TH SarabunPSK" w:hAnsi="TH SarabunPSK" w:cs="TH SarabunPSK" w:hint="cs"/>
          <w:b/>
          <w:bCs/>
          <w:cs/>
        </w:rPr>
        <w:t>การประเมิน</w:t>
      </w:r>
      <w:r w:rsidRPr="001C59F3">
        <w:rPr>
          <w:rFonts w:ascii="TH SarabunPSK" w:hAnsi="TH SarabunPSK" w:cs="TH SarabunPSK"/>
        </w:rPr>
        <w:t xml:space="preserve"> :  </w:t>
      </w:r>
    </w:p>
    <w:p w:rsidR="004F0B85" w:rsidRDefault="004F0B85" w:rsidP="004F0B85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ใช้คะแนนผลการสำรวจคุณภาพการให้บริการด้านอุปกรณ์การศึกษาของนักศึกษาในวิชาปฏิบัติการของนักศึกษา คะแนนเต็ม 5</w:t>
      </w:r>
    </w:p>
    <w:p w:rsidR="004F0B85" w:rsidRDefault="004F0B85" w:rsidP="004F0B85">
      <w:pPr>
        <w:tabs>
          <w:tab w:val="left" w:pos="1170"/>
        </w:tabs>
        <w:rPr>
          <w:rFonts w:ascii="TH SarabunPSK" w:hAnsi="TH SarabunPSK" w:cs="TH SarabunPSK"/>
          <w:b/>
          <w:bCs/>
        </w:rPr>
      </w:pPr>
    </w:p>
    <w:p w:rsidR="004F0B85" w:rsidRDefault="004F0B85" w:rsidP="004F0B85">
      <w:pPr>
        <w:tabs>
          <w:tab w:val="left" w:pos="1170"/>
        </w:tabs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ข้อมูลการดำเนินงาน </w:t>
      </w:r>
      <w:r w:rsidRPr="001C59F3">
        <w:rPr>
          <w:rFonts w:ascii="TH SarabunPSK" w:hAnsi="TH SarabunPSK" w:cs="TH SarabunPSK"/>
          <w:b/>
          <w:bCs/>
        </w:rPr>
        <w:t>:</w:t>
      </w:r>
    </w:p>
    <w:p w:rsidR="004F0B85" w:rsidRPr="00C16E7A" w:rsidRDefault="004F0B85" w:rsidP="004F0B85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4F0B85" w:rsidRPr="00C16E7A" w:rsidRDefault="004F0B85" w:rsidP="004F0B8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4F0B85" w:rsidRDefault="004F0B85" w:rsidP="004F0B8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4F0B85" w:rsidRPr="00C16E7A" w:rsidRDefault="004F0B85" w:rsidP="004F0B8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4F0B85" w:rsidRPr="00C16E7A" w:rsidRDefault="004F0B85" w:rsidP="004F0B8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4F0B85" w:rsidRPr="001C59F3" w:rsidRDefault="004F0B85" w:rsidP="004F0B85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4F0B85" w:rsidRPr="001C59F3" w:rsidRDefault="004F0B85" w:rsidP="004F0B85">
      <w:pPr>
        <w:tabs>
          <w:tab w:val="left" w:pos="1170"/>
        </w:tabs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การประเมินตนเองจากผลการดำเนินงาน</w:t>
      </w:r>
      <w:r w:rsidRPr="001C59F3">
        <w:rPr>
          <w:rFonts w:ascii="TH SarabunPSK" w:hAnsi="TH SarabunPSK" w:cs="TH SarabunPSK"/>
          <w:b/>
          <w:bCs/>
        </w:rPr>
        <w:t xml:space="preserve"> </w:t>
      </w:r>
      <w:r w:rsidRPr="001C59F3">
        <w:rPr>
          <w:rFonts w:ascii="TH SarabunPSK" w:hAnsi="TH SarabunPSK" w:cs="TH SarabunPS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1080"/>
        <w:gridCol w:w="1080"/>
        <w:gridCol w:w="1260"/>
        <w:gridCol w:w="1080"/>
      </w:tblGrid>
      <w:tr w:rsidR="004F0B85" w:rsidRPr="001C59F3" w:rsidTr="0065297B">
        <w:tc>
          <w:tcPr>
            <w:tcW w:w="4968" w:type="dxa"/>
            <w:vAlign w:val="center"/>
          </w:tcPr>
          <w:p w:rsidR="004F0B85" w:rsidRPr="001C59F3" w:rsidRDefault="004F0B85" w:rsidP="0065297B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  <w:r w:rsidRPr="001C59F3">
              <w:rPr>
                <w:rFonts w:ascii="TH SarabunPSK" w:hAnsi="TH SarabunPSK" w:cs="TH SarabunPSK"/>
                <w:b/>
                <w:bCs/>
              </w:rPr>
              <w:t>/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080" w:type="dxa"/>
            <w:vAlign w:val="center"/>
          </w:tcPr>
          <w:p w:rsidR="004F0B85" w:rsidRPr="001C59F3" w:rsidRDefault="004F0B85" w:rsidP="0065297B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080" w:type="dxa"/>
            <w:vAlign w:val="center"/>
          </w:tcPr>
          <w:p w:rsidR="004F0B85" w:rsidRPr="001C59F3" w:rsidRDefault="004F0B85" w:rsidP="0065297B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260" w:type="dxa"/>
            <w:vAlign w:val="center"/>
          </w:tcPr>
          <w:p w:rsidR="004F0B85" w:rsidRPr="001C59F3" w:rsidRDefault="004F0B85" w:rsidP="0065297B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080" w:type="dxa"/>
            <w:vAlign w:val="center"/>
          </w:tcPr>
          <w:p w:rsidR="004F0B85" w:rsidRPr="001C59F3" w:rsidRDefault="004F0B85" w:rsidP="0065297B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br/>
              <w:t>ที่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>ได้</w:t>
            </w:r>
          </w:p>
        </w:tc>
      </w:tr>
      <w:tr w:rsidR="004F0B85" w:rsidRPr="001C59F3" w:rsidTr="0065297B">
        <w:tc>
          <w:tcPr>
            <w:tcW w:w="4968" w:type="dxa"/>
          </w:tcPr>
          <w:p w:rsidR="004F0B85" w:rsidRPr="001C59F3" w:rsidRDefault="00596E2B" w:rsidP="00DD4061">
            <w:pPr>
              <w:tabs>
                <w:tab w:val="left" w:pos="126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ผล</w:t>
            </w:r>
            <w:r w:rsidR="004F0B85">
              <w:rPr>
                <w:rFonts w:ascii="TH SarabunPSK" w:hAnsi="TH SarabunPSK" w:cs="TH SarabunPSK" w:hint="cs"/>
                <w:cs/>
              </w:rPr>
              <w:t>การดำเนินงาน</w:t>
            </w:r>
            <w:r w:rsidR="00DD4061">
              <w:rPr>
                <w:rFonts w:ascii="TH SarabunPSK" w:hAnsi="TH SarabunPSK" w:cs="TH SarabunPSK" w:hint="cs"/>
                <w:cs/>
              </w:rPr>
              <w:t>ด้านการให้บริการอุปกรณ์การศึกษา</w:t>
            </w:r>
          </w:p>
        </w:tc>
        <w:tc>
          <w:tcPr>
            <w:tcW w:w="1080" w:type="dxa"/>
          </w:tcPr>
          <w:p w:rsidR="004F0B85" w:rsidRPr="001C59F3" w:rsidRDefault="00DD4061" w:rsidP="0065297B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ค่าเฉลี่ย</w:t>
            </w:r>
          </w:p>
        </w:tc>
        <w:tc>
          <w:tcPr>
            <w:tcW w:w="1080" w:type="dxa"/>
          </w:tcPr>
          <w:p w:rsidR="004F0B85" w:rsidRPr="001C59F3" w:rsidRDefault="00DD4061" w:rsidP="0065297B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ค่าเฉลี่ย</w:t>
            </w:r>
            <w:r w:rsidR="004F0B85">
              <w:rPr>
                <w:rFonts w:ascii="TH SarabunPSK" w:hAnsi="TH SarabunPSK" w:cs="TH SarabunPSK" w:hint="cs"/>
                <w:cs/>
              </w:rPr>
              <w:t xml:space="preserve"> </w:t>
            </w:r>
            <w:r w:rsidR="004F0B85" w:rsidRPr="001C59F3">
              <w:rPr>
                <w:rFonts w:ascii="TH SarabunPSK" w:hAnsi="TH SarabunPSK" w:cs="TH SarabunPSK"/>
                <w:cs/>
              </w:rPr>
              <w:t>....</w:t>
            </w:r>
          </w:p>
        </w:tc>
        <w:tc>
          <w:tcPr>
            <w:tcW w:w="1260" w:type="dxa"/>
          </w:tcPr>
          <w:p w:rsidR="004F0B85" w:rsidRPr="001C59F3" w:rsidRDefault="00DD4061" w:rsidP="0065297B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ค่าเฉลี่ย</w:t>
            </w:r>
            <w:r w:rsidR="004F0B85">
              <w:rPr>
                <w:rFonts w:ascii="TH SarabunPSK" w:hAnsi="TH SarabunPSK" w:cs="TH SarabunPSK" w:hint="cs"/>
                <w:cs/>
              </w:rPr>
              <w:t xml:space="preserve"> </w:t>
            </w:r>
            <w:r w:rsidR="004F0B85" w:rsidRPr="001C59F3">
              <w:rPr>
                <w:rFonts w:ascii="TH SarabunPSK" w:hAnsi="TH SarabunPSK" w:cs="TH SarabunPSK"/>
                <w:cs/>
              </w:rPr>
              <w:t>....</w:t>
            </w:r>
          </w:p>
        </w:tc>
        <w:tc>
          <w:tcPr>
            <w:tcW w:w="1080" w:type="dxa"/>
          </w:tcPr>
          <w:p w:rsidR="004F0B85" w:rsidRPr="001C59F3" w:rsidRDefault="004F0B85" w:rsidP="0065297B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…</w:t>
            </w:r>
            <w:r>
              <w:rPr>
                <w:rFonts w:ascii="TH SarabunPSK" w:hAnsi="TH SarabunPSK" w:cs="TH SarabunPSK"/>
              </w:rPr>
              <w:t>.</w:t>
            </w:r>
          </w:p>
        </w:tc>
      </w:tr>
    </w:tbl>
    <w:p w:rsidR="00F55FFA" w:rsidRDefault="00F55FFA" w:rsidP="00F55FFA">
      <w:pPr>
        <w:tabs>
          <w:tab w:val="left" w:pos="1170"/>
        </w:tabs>
        <w:rPr>
          <w:rFonts w:ascii="TH SarabunPSK" w:hAnsi="TH SarabunPSK" w:cs="TH SarabunPSK"/>
          <w:b/>
          <w:bCs/>
        </w:rPr>
      </w:pPr>
    </w:p>
    <w:p w:rsidR="00F55FFA" w:rsidRPr="001C59F3" w:rsidRDefault="00F55FFA" w:rsidP="00F55FFA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การประเมินผลเทียบกับเป้าหมาย </w:t>
      </w:r>
      <w:r w:rsidRPr="001C59F3">
        <w:rPr>
          <w:rFonts w:ascii="TH SarabunPSK" w:hAnsi="TH SarabunPSK" w:cs="TH SarabunPSK"/>
        </w:rPr>
        <w:t xml:space="preserve">: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 xml:space="preserve">สูงกว่าเป้าหมาย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เป็นไปตามเป้าหมาย</w:t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ต่ำกว่าเป้าหมาย</w:t>
      </w:r>
    </w:p>
    <w:p w:rsidR="00F55FFA" w:rsidRPr="001C59F3" w:rsidRDefault="00F55FFA" w:rsidP="00F55FFA">
      <w:pPr>
        <w:tabs>
          <w:tab w:val="left" w:pos="1170"/>
        </w:tabs>
        <w:jc w:val="both"/>
        <w:rPr>
          <w:rFonts w:ascii="TH SarabunPSK" w:hAnsi="TH SarabunPSK" w:cs="TH SarabunPSK"/>
        </w:rPr>
      </w:pPr>
    </w:p>
    <w:p w:rsidR="00F55FFA" w:rsidRPr="001C59F3" w:rsidRDefault="00F55FFA" w:rsidP="00F55FFA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>จุดแข็ง</w:t>
      </w:r>
      <w:r w:rsidRPr="001C59F3">
        <w:rPr>
          <w:rFonts w:ascii="TH SarabunPSK" w:hAnsi="TH SarabunPSK" w:cs="TH SarabunPSK"/>
          <w:b/>
          <w:bCs/>
        </w:rPr>
        <w:t xml:space="preserve"> :</w:t>
      </w:r>
    </w:p>
    <w:p w:rsidR="00F55FFA" w:rsidRPr="00C16E7A" w:rsidRDefault="00F55FFA" w:rsidP="00F55FFA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F55FFA" w:rsidRPr="00C16E7A" w:rsidRDefault="00F55FFA" w:rsidP="00F55FFA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F55FFA" w:rsidRPr="00C16E7A" w:rsidRDefault="00F55FFA" w:rsidP="00F55FFA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F55FFA" w:rsidRPr="001C59F3" w:rsidRDefault="00F55FFA" w:rsidP="00F55FFA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จุดที่ควรพัฒนา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F55FFA" w:rsidRPr="00C16E7A" w:rsidRDefault="00F55FFA" w:rsidP="00F55FFA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F55FFA" w:rsidRPr="00C16E7A" w:rsidRDefault="00F55FFA" w:rsidP="00F55FFA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F55FFA" w:rsidRPr="00C16E7A" w:rsidRDefault="00F55FFA" w:rsidP="00F55FFA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F55FFA" w:rsidRPr="001C59F3" w:rsidRDefault="00F55FFA" w:rsidP="00F55FFA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แนวทางการพัฒนา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F55FFA" w:rsidRPr="00C16E7A" w:rsidRDefault="00F55FFA" w:rsidP="00F55FFA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F55FFA" w:rsidRPr="00C16E7A" w:rsidRDefault="00F55FFA" w:rsidP="00F55FFA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F55FFA" w:rsidRPr="00C16E7A" w:rsidRDefault="00F55FFA" w:rsidP="00F55FFA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F55FFA" w:rsidRPr="001C59F3" w:rsidRDefault="00F55FFA" w:rsidP="00F55FFA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F55FFA" w:rsidRPr="001C59F3" w:rsidRDefault="00F55FFA" w:rsidP="00F55FFA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รายการเอกสารอ้างอิง </w:t>
      </w:r>
      <w:r w:rsidRPr="001C59F3">
        <w:rPr>
          <w:rFonts w:ascii="TH SarabunPSK" w:hAnsi="TH SarabunPSK" w:cs="TH SarabunPSK"/>
          <w:b/>
          <w:bCs/>
        </w:rPr>
        <w:t>:</w:t>
      </w:r>
    </w:p>
    <w:p w:rsidR="00F55FFA" w:rsidRPr="001C59F3" w:rsidRDefault="00F55FFA" w:rsidP="00F55FFA">
      <w:pPr>
        <w:ind w:firstLine="709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>
        <w:rPr>
          <w:rFonts w:ascii="TH SarabunPSK" w:hAnsi="TH SarabunPSK" w:cs="TH SarabunPSK"/>
        </w:rPr>
        <w:t>2</w:t>
      </w:r>
      <w:r w:rsidR="00FE44D4">
        <w:rPr>
          <w:rFonts w:ascii="TH SarabunPSK" w:hAnsi="TH SarabunPSK" w:cs="TH SarabunPSK"/>
        </w:rPr>
        <w:t>.30.2</w:t>
      </w:r>
      <w:r w:rsidRPr="001C59F3">
        <w:rPr>
          <w:rFonts w:ascii="TH SarabunPSK" w:hAnsi="TH SarabunPSK" w:cs="TH SarabunPSK"/>
        </w:rPr>
        <w:t xml:space="preserve">–01 </w:t>
      </w:r>
    </w:p>
    <w:p w:rsidR="00F55FFA" w:rsidRPr="001C59F3" w:rsidRDefault="00F55FFA" w:rsidP="00F55FFA">
      <w:pPr>
        <w:ind w:firstLine="709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>
        <w:rPr>
          <w:rFonts w:ascii="TH SarabunPSK" w:hAnsi="TH SarabunPSK" w:cs="TH SarabunPSK"/>
        </w:rPr>
        <w:t>2</w:t>
      </w:r>
      <w:r w:rsidR="00FE44D4">
        <w:rPr>
          <w:rFonts w:ascii="TH SarabunPSK" w:hAnsi="TH SarabunPSK" w:cs="TH SarabunPSK"/>
        </w:rPr>
        <w:t>.30.2</w:t>
      </w:r>
      <w:r w:rsidRPr="001C59F3">
        <w:rPr>
          <w:rFonts w:ascii="TH SarabunPSK" w:hAnsi="TH SarabunPSK" w:cs="TH SarabunPSK"/>
        </w:rPr>
        <w:t xml:space="preserve">–02 </w:t>
      </w:r>
    </w:p>
    <w:p w:rsidR="00F55FFA" w:rsidRPr="001C59F3" w:rsidRDefault="00F55FFA" w:rsidP="00F55FFA">
      <w:pPr>
        <w:ind w:firstLine="709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>
        <w:rPr>
          <w:rFonts w:ascii="TH SarabunPSK" w:hAnsi="TH SarabunPSK" w:cs="TH SarabunPSK"/>
        </w:rPr>
        <w:t>2</w:t>
      </w:r>
      <w:r w:rsidR="00FE44D4">
        <w:rPr>
          <w:rFonts w:ascii="TH SarabunPSK" w:hAnsi="TH SarabunPSK" w:cs="TH SarabunPSK"/>
        </w:rPr>
        <w:t>.30.2</w:t>
      </w:r>
      <w:r w:rsidRPr="001C59F3">
        <w:rPr>
          <w:rFonts w:ascii="TH SarabunPSK" w:hAnsi="TH SarabunPSK" w:cs="TH SarabunPSK"/>
        </w:rPr>
        <w:t xml:space="preserve">–03 </w:t>
      </w:r>
    </w:p>
    <w:p w:rsidR="00A73272" w:rsidRPr="001C59F3" w:rsidRDefault="00A73272" w:rsidP="00BD4548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</w:rPr>
        <w:br w:type="page"/>
      </w:r>
      <w:r w:rsidRPr="001C59F3">
        <w:rPr>
          <w:rFonts w:ascii="TH SarabunPSK" w:hAnsi="TH SarabunPSK" w:cs="TH SarabunPSK"/>
          <w:b/>
          <w:bCs/>
          <w:cs/>
        </w:rPr>
        <w:lastRenderedPageBreak/>
        <w:t>ตัวบ่งชี้ สมศ.ที่ 3</w:t>
      </w:r>
      <w:r w:rsidR="00D438E4">
        <w:rPr>
          <w:rFonts w:ascii="TH SarabunPSK" w:hAnsi="TH SarabunPSK" w:cs="TH SarabunPSK" w:hint="cs"/>
          <w:b/>
          <w:bCs/>
          <w:cs/>
        </w:rPr>
        <w:t xml:space="preserve">  </w:t>
      </w:r>
      <w:r w:rsidRPr="001C59F3">
        <w:rPr>
          <w:rFonts w:ascii="TH SarabunPSK" w:hAnsi="TH SarabunPSK" w:cs="TH SarabunPSK"/>
          <w:b/>
          <w:bCs/>
          <w:cs/>
        </w:rPr>
        <w:t>ผลงานของผู้สำเร็จการศึกษาระดับปริญญาโทที่ได้รับการตีพิมพ์หรือเผยแพร่</w:t>
      </w: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1C59F3">
        <w:rPr>
          <w:rFonts w:ascii="TH SarabunPSK" w:hAnsi="TH SarabunPSK" w:cs="TH SarabunPSK"/>
        </w:rPr>
        <w:t xml:space="preserve"> :</w:t>
      </w:r>
      <w:r w:rsidRPr="001C59F3">
        <w:rPr>
          <w:rFonts w:ascii="TH SarabunPSK" w:hAnsi="TH SarabunPSK" w:cs="TH SarabunPSK"/>
          <w:b/>
          <w:bCs/>
        </w:rPr>
        <w:t xml:space="preserve"> </w:t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ผลผลิต</w:t>
      </w:r>
    </w:p>
    <w:p w:rsidR="00A73272" w:rsidRPr="00E47C73" w:rsidRDefault="00A73272" w:rsidP="00A73272">
      <w:pPr>
        <w:tabs>
          <w:tab w:val="left" w:pos="1985"/>
          <w:tab w:val="left" w:pos="2694"/>
        </w:tabs>
        <w:jc w:val="thaiDistribute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เกณฑ์การประเมิน</w:t>
      </w:r>
      <w:r w:rsidRPr="001C59F3">
        <w:rPr>
          <w:rFonts w:ascii="TH SarabunPSK" w:hAnsi="TH SarabunPSK" w:cs="TH SarabunPSK"/>
          <w:b/>
          <w:bCs/>
        </w:rPr>
        <w:t xml:space="preserve"> </w:t>
      </w:r>
      <w:r w:rsidRPr="001C59F3">
        <w:rPr>
          <w:rFonts w:ascii="TH SarabunPSK" w:hAnsi="TH SarabunPSK" w:cs="TH SarabunPSK"/>
        </w:rPr>
        <w:t xml:space="preserve">:  </w:t>
      </w:r>
      <w:r w:rsidRPr="00E47C73">
        <w:rPr>
          <w:rFonts w:ascii="TH SarabunPSK" w:hAnsi="TH SarabunPSK" w:cs="TH SarabunPSK"/>
          <w:cs/>
        </w:rPr>
        <w:t xml:space="preserve">แปลงค่าร้อยละของผลงานของผู้สำเร็จการศึกษาระดับปริญญาโทที่ได้รับการตีพิมพ์หรือเผยแพร่ต่อจำนวนผู้สำเร็จการศึกษาระดับปริญญาโททั้งหมดเป็นคะแนนระหว่าง 0 </w:t>
      </w:r>
      <w:r w:rsidRPr="00E47C73">
        <w:rPr>
          <w:rFonts w:ascii="TH SarabunPSK" w:hAnsi="TH SarabunPSK" w:cs="TH SarabunPSK"/>
        </w:rPr>
        <w:t>–</w:t>
      </w:r>
      <w:r w:rsidRPr="00E47C73">
        <w:rPr>
          <w:rFonts w:ascii="TH SarabunPSK" w:hAnsi="TH SarabunPSK" w:cs="TH SarabunPSK"/>
          <w:cs/>
        </w:rPr>
        <w:t xml:space="preserve"> 5</w:t>
      </w:r>
      <w:r w:rsidRPr="00E47C73">
        <w:rPr>
          <w:rFonts w:ascii="TH SarabunPSK" w:hAnsi="TH SarabunPSK" w:cs="TH SarabunPSK"/>
        </w:rPr>
        <w:t xml:space="preserve"> </w:t>
      </w:r>
      <w:r w:rsidRPr="00E47C73">
        <w:rPr>
          <w:rFonts w:ascii="TH SarabunPSK" w:hAnsi="TH SarabunPSK" w:cs="TH SarabunPSK"/>
          <w:cs/>
        </w:rPr>
        <w:t xml:space="preserve">ค่าร้อยละของผลงานของผู้สำเร็จการศึกษาระดับปริญญาโทที่ได้รับการตีพิมพ์หรือเผยแพร่ ที่กำหนดให้เป็นคะแนนเต็ม 5 </w:t>
      </w:r>
      <w:r w:rsidRPr="00E47C73">
        <w:rPr>
          <w:rFonts w:ascii="TH SarabunPSK" w:hAnsi="TH SarabunPSK" w:cs="TH SarabunPSK"/>
        </w:rPr>
        <w:t>=</w:t>
      </w:r>
      <w:r w:rsidRPr="00E47C73">
        <w:rPr>
          <w:rFonts w:ascii="TH SarabunPSK" w:hAnsi="TH SarabunPSK" w:cs="TH SarabunPSK"/>
          <w:cs/>
        </w:rPr>
        <w:t xml:space="preserve"> ร้อยละ 25</w:t>
      </w:r>
    </w:p>
    <w:p w:rsidR="00A73272" w:rsidRPr="00E47C73" w:rsidRDefault="00A73272" w:rsidP="00A73272">
      <w:pPr>
        <w:tabs>
          <w:tab w:val="left" w:pos="1985"/>
          <w:tab w:val="left" w:pos="2694"/>
        </w:tabs>
        <w:jc w:val="thaiDistribute"/>
        <w:rPr>
          <w:rFonts w:ascii="TH SarabunPSK" w:hAnsi="TH SarabunPSK" w:cs="TH SarabunPSK"/>
        </w:rPr>
      </w:pPr>
      <w:r w:rsidRPr="00E47C73">
        <w:rPr>
          <w:rFonts w:ascii="TH SarabunPSK" w:hAnsi="TH SarabunPSK" w:cs="TH SarabunPSK"/>
          <w:b/>
          <w:bCs/>
          <w:cs/>
        </w:rPr>
        <w:t xml:space="preserve">สูตรการคำนวณ  </w:t>
      </w:r>
      <w:r w:rsidRPr="00E47C73">
        <w:rPr>
          <w:rFonts w:ascii="TH SarabunPSK" w:hAnsi="TH SarabunPSK" w:cs="TH SarabunPSK"/>
        </w:rPr>
        <w:t>:</w:t>
      </w:r>
    </w:p>
    <w:p w:rsidR="00A73272" w:rsidRPr="00E47C73" w:rsidRDefault="00A73272" w:rsidP="00F55A30">
      <w:pPr>
        <w:tabs>
          <w:tab w:val="left" w:pos="993"/>
          <w:tab w:val="left" w:pos="2694"/>
        </w:tabs>
        <w:spacing w:after="120"/>
        <w:ind w:firstLine="720"/>
        <w:jc w:val="thaiDistribute"/>
        <w:rPr>
          <w:rFonts w:ascii="TH SarabunPSK" w:hAnsi="TH SarabunPSK" w:cs="TH SarabunPSK"/>
        </w:rPr>
      </w:pPr>
      <w:r w:rsidRPr="00E47C73">
        <w:rPr>
          <w:rFonts w:ascii="TH SarabunPSK" w:hAnsi="TH SarabunPSK" w:cs="TH SarabunPSK"/>
        </w:rPr>
        <w:t>1.</w:t>
      </w:r>
      <w:r w:rsidRPr="00E47C73">
        <w:rPr>
          <w:rFonts w:ascii="TH SarabunPSK" w:hAnsi="TH SarabunPSK" w:cs="TH SarabunPSK"/>
        </w:rPr>
        <w:tab/>
      </w:r>
      <w:r w:rsidR="00F55A30">
        <w:rPr>
          <w:rFonts w:ascii="TH SarabunPSK" w:hAnsi="TH SarabunPSK" w:cs="TH SarabunPSK" w:hint="cs"/>
          <w:cs/>
        </w:rPr>
        <w:t>คำนวณค่า</w:t>
      </w:r>
      <w:r w:rsidRPr="00E47C73">
        <w:rPr>
          <w:rFonts w:ascii="TH SarabunPSK" w:hAnsi="TH SarabunPSK" w:cs="TH SarabunPSK"/>
          <w:cs/>
        </w:rPr>
        <w:t>ร้อยละของผลงานของผู้สำเร็จการศึกษาระดับปริญญาโทที่ได้รับการตีพิมพ์หรือเผยแพร่</w:t>
      </w:r>
    </w:p>
    <w:tbl>
      <w:tblPr>
        <w:tblW w:w="827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"/>
        <w:gridCol w:w="7229"/>
        <w:gridCol w:w="761"/>
      </w:tblGrid>
      <w:tr w:rsidR="00F55A30" w:rsidRPr="00E47C73" w:rsidTr="00F55A30">
        <w:tc>
          <w:tcPr>
            <w:tcW w:w="8274" w:type="dxa"/>
            <w:gridSpan w:val="3"/>
            <w:tcBorders>
              <w:bottom w:val="nil"/>
            </w:tcBorders>
            <w:vAlign w:val="center"/>
          </w:tcPr>
          <w:p w:rsidR="00F55A30" w:rsidRPr="00F55A30" w:rsidRDefault="00F55A30" w:rsidP="00F55A30">
            <w:pPr>
              <w:tabs>
                <w:tab w:val="left" w:pos="117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F55A30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ร้อยละของผลงานของผู้สำเร็จการศึกษาระดับปริญญาโทที่ได้รับการตีพิมพ์หรือเผยแพร่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=</w:t>
            </w:r>
          </w:p>
        </w:tc>
      </w:tr>
      <w:tr w:rsidR="00A73272" w:rsidRPr="00E47C73" w:rsidTr="00F55A30">
        <w:tc>
          <w:tcPr>
            <w:tcW w:w="284" w:type="dxa"/>
            <w:vMerge w:val="restart"/>
            <w:tcBorders>
              <w:top w:val="nil"/>
              <w:right w:val="nil"/>
            </w:tcBorders>
            <w:vAlign w:val="center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</w:tcPr>
          <w:p w:rsidR="00A73272" w:rsidRPr="00F55A30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55A30">
              <w:rPr>
                <w:rFonts w:ascii="TH SarabunPSK" w:hAnsi="TH SarabunPSK" w:cs="TH SarabunPSK"/>
                <w:sz w:val="28"/>
                <w:szCs w:val="28"/>
                <w:cs/>
              </w:rPr>
              <w:t>ผลรวมถ่วงน้ำหนักของผลงานที่ตีพิมพ์หรือเผยแพร่ของผู้สำเร็จการศึกษาระดับปริญญาโท</w:t>
            </w:r>
          </w:p>
        </w:tc>
        <w:tc>
          <w:tcPr>
            <w:tcW w:w="761" w:type="dxa"/>
            <w:vMerge w:val="restart"/>
            <w:tcBorders>
              <w:top w:val="nil"/>
              <w:left w:val="nil"/>
            </w:tcBorders>
            <w:vAlign w:val="center"/>
          </w:tcPr>
          <w:p w:rsidR="00A73272" w:rsidRPr="00F55A30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55A30">
              <w:rPr>
                <w:rFonts w:ascii="TH SarabunPSK" w:hAnsi="TH SarabunPSK" w:cs="TH SarabunPSK"/>
                <w:sz w:val="28"/>
                <w:szCs w:val="28"/>
              </w:rPr>
              <w:t>x</w:t>
            </w:r>
            <w:r w:rsidRPr="00F55A3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100</w:t>
            </w:r>
          </w:p>
        </w:tc>
      </w:tr>
      <w:tr w:rsidR="00A73272" w:rsidRPr="00E47C73" w:rsidTr="00F55A30">
        <w:tc>
          <w:tcPr>
            <w:tcW w:w="284" w:type="dxa"/>
            <w:vMerge/>
            <w:tcBorders>
              <w:right w:val="nil"/>
            </w:tcBorders>
          </w:tcPr>
          <w:p w:rsidR="00A73272" w:rsidRPr="00E47C73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29" w:type="dxa"/>
            <w:tcBorders>
              <w:left w:val="nil"/>
              <w:right w:val="nil"/>
            </w:tcBorders>
          </w:tcPr>
          <w:p w:rsidR="00A73272" w:rsidRPr="00F55A30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55A30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จำนวนผู้สำเร็จการศึกษาระดับปริญญาโททั้งหมด</w:t>
            </w:r>
          </w:p>
        </w:tc>
        <w:tc>
          <w:tcPr>
            <w:tcW w:w="761" w:type="dxa"/>
            <w:vMerge/>
            <w:tcBorders>
              <w:left w:val="nil"/>
            </w:tcBorders>
          </w:tcPr>
          <w:p w:rsidR="00A73272" w:rsidRPr="00E47C73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A73272" w:rsidRPr="00E47C73" w:rsidRDefault="00A73272" w:rsidP="00F55A30">
      <w:pPr>
        <w:pStyle w:val="1"/>
        <w:tabs>
          <w:tab w:val="left" w:pos="993"/>
          <w:tab w:val="left" w:pos="2160"/>
        </w:tabs>
        <w:spacing w:before="360" w:after="12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47C73">
        <w:rPr>
          <w:rFonts w:ascii="TH SarabunPSK" w:hAnsi="TH SarabunPSK" w:cs="TH SarabunPSK"/>
          <w:sz w:val="32"/>
          <w:szCs w:val="32"/>
          <w:cs/>
        </w:rPr>
        <w:t>2.</w:t>
      </w:r>
      <w:r w:rsidRPr="00E47C73">
        <w:rPr>
          <w:rFonts w:ascii="TH SarabunPSK" w:hAnsi="TH SarabunPSK" w:cs="TH SarabunPSK"/>
          <w:sz w:val="32"/>
          <w:szCs w:val="32"/>
          <w:cs/>
        </w:rPr>
        <w:tab/>
        <w:t xml:space="preserve">แปลงค่าร้อยละที่คำนวณได้ในข้อ </w:t>
      </w:r>
      <w:r w:rsidRPr="00E47C73">
        <w:rPr>
          <w:rFonts w:ascii="TH SarabunPSK" w:hAnsi="TH SarabunPSK" w:cs="TH SarabunPSK"/>
          <w:sz w:val="32"/>
          <w:szCs w:val="32"/>
        </w:rPr>
        <w:t xml:space="preserve">1 </w:t>
      </w:r>
      <w:r w:rsidRPr="00E47C73">
        <w:rPr>
          <w:rFonts w:ascii="TH SarabunPSK" w:hAnsi="TH SarabunPSK" w:cs="TH SarabunPSK"/>
          <w:sz w:val="32"/>
          <w:szCs w:val="32"/>
          <w:cs/>
        </w:rPr>
        <w:t>เทียบกับคะแนนเต็ม 5</w:t>
      </w:r>
    </w:p>
    <w:tbl>
      <w:tblPr>
        <w:tblW w:w="8364" w:type="dxa"/>
        <w:tblInd w:w="1242" w:type="dxa"/>
        <w:tblLook w:val="01E0"/>
      </w:tblPr>
      <w:tblGrid>
        <w:gridCol w:w="1276"/>
        <w:gridCol w:w="6521"/>
        <w:gridCol w:w="567"/>
      </w:tblGrid>
      <w:tr w:rsidR="00A73272" w:rsidRPr="00F55A30" w:rsidTr="00F55A30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272" w:rsidRPr="00F55A30" w:rsidRDefault="00F55A30" w:rsidP="00502E54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คะแนนที่ได้ </w:t>
            </w:r>
            <w:r w:rsidR="00A73272" w:rsidRPr="00F55A30">
              <w:rPr>
                <w:rFonts w:ascii="TH SarabunPSK" w:hAnsi="TH SarabunPSK" w:cs="TH SarabunPSK"/>
                <w:sz w:val="28"/>
                <w:szCs w:val="28"/>
              </w:rPr>
              <w:t>=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3272" w:rsidRPr="00F55A30" w:rsidRDefault="00A73272" w:rsidP="00502E54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55A30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ร้อยละของผลงานของผู้สำเร็จการศึกษาระดับปริญญาโทที่ได้รับการตีพิมพ์หรือเผยแพร่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3272" w:rsidRPr="00F55A30" w:rsidRDefault="00A73272" w:rsidP="00502E54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55A30">
              <w:rPr>
                <w:rFonts w:ascii="TH SarabunPSK" w:hAnsi="TH SarabunPSK" w:cs="TH SarabunPSK"/>
                <w:sz w:val="28"/>
                <w:szCs w:val="28"/>
              </w:rPr>
              <w:t xml:space="preserve">x </w:t>
            </w:r>
            <w:r w:rsidRPr="00F55A30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</w:tr>
      <w:tr w:rsidR="00A73272" w:rsidRPr="00F55A30" w:rsidTr="00F55A30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3272" w:rsidRPr="00F55A30" w:rsidRDefault="00A73272" w:rsidP="00502E54">
            <w:pPr>
              <w:ind w:right="612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3272" w:rsidRPr="00F55A30" w:rsidRDefault="00A73272" w:rsidP="00502E54">
            <w:pPr>
              <w:ind w:right="61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55A30">
              <w:rPr>
                <w:rFonts w:ascii="TH SarabunPSK" w:hAnsi="TH SarabunPSK" w:cs="TH SarabunPSK"/>
                <w:sz w:val="28"/>
                <w:szCs w:val="28"/>
                <w:cs/>
              </w:rPr>
              <w:t>25</w:t>
            </w: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3272" w:rsidRPr="00F55A30" w:rsidRDefault="00A73272" w:rsidP="00502E54">
            <w:pPr>
              <w:tabs>
                <w:tab w:val="left" w:pos="2160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A73272" w:rsidRDefault="00A73272" w:rsidP="00A73272">
      <w:pPr>
        <w:tabs>
          <w:tab w:val="left" w:pos="1170"/>
        </w:tabs>
        <w:rPr>
          <w:rFonts w:ascii="TH SarabunPSK" w:hAnsi="TH SarabunPSK" w:cs="TH SarabunPSK"/>
          <w:b/>
          <w:bCs/>
        </w:rPr>
      </w:pPr>
    </w:p>
    <w:p w:rsidR="00A73272" w:rsidRPr="00E47C7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</w:rPr>
      </w:pPr>
      <w:r w:rsidRPr="00E47C73">
        <w:rPr>
          <w:rFonts w:ascii="TH SarabunPSK" w:hAnsi="TH SarabunPSK" w:cs="TH SarabunPSK"/>
          <w:b/>
          <w:bCs/>
          <w:cs/>
        </w:rPr>
        <w:t>ข้อมูลพื้นฐานประกอบตัวบ่งชี้</w:t>
      </w:r>
      <w:r w:rsidRPr="00E47C73">
        <w:rPr>
          <w:rFonts w:ascii="TH SarabunPSK" w:hAnsi="TH SarabunPSK" w:cs="TH SarabunPSK"/>
          <w:b/>
          <w:bCs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4"/>
        <w:gridCol w:w="992"/>
        <w:gridCol w:w="992"/>
        <w:gridCol w:w="1280"/>
      </w:tblGrid>
      <w:tr w:rsidR="00A73272" w:rsidRPr="00E47C73" w:rsidTr="00502E54">
        <w:trPr>
          <w:trHeight w:val="188"/>
          <w:tblHeader/>
        </w:trPr>
        <w:tc>
          <w:tcPr>
            <w:tcW w:w="6204" w:type="dxa"/>
            <w:vMerge w:val="restart"/>
            <w:vAlign w:val="center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7C73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992" w:type="dxa"/>
            <w:vMerge w:val="restart"/>
            <w:vAlign w:val="center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7C73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2272" w:type="dxa"/>
            <w:gridSpan w:val="2"/>
            <w:vAlign w:val="center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E47C7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A73272" w:rsidRPr="00E47C73" w:rsidTr="00502E54">
        <w:trPr>
          <w:trHeight w:val="187"/>
          <w:tblHeader/>
        </w:trPr>
        <w:tc>
          <w:tcPr>
            <w:tcW w:w="6204" w:type="dxa"/>
            <w:vMerge/>
            <w:vAlign w:val="center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  <w:vAlign w:val="center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7C73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1280" w:type="dxa"/>
            <w:vAlign w:val="center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7C73">
              <w:rPr>
                <w:rFonts w:ascii="TH SarabunPSK" w:hAnsi="TH SarabunPSK" w:cs="TH SarabunPSK"/>
                <w:b/>
                <w:bCs/>
                <w:cs/>
              </w:rPr>
              <w:t>ถ่วงน้ำหนัก</w:t>
            </w:r>
          </w:p>
        </w:tc>
      </w:tr>
      <w:tr w:rsidR="00A73272" w:rsidRPr="00E47C73" w:rsidTr="00502E54">
        <w:tc>
          <w:tcPr>
            <w:tcW w:w="6204" w:type="dxa"/>
          </w:tcPr>
          <w:p w:rsidR="00A73272" w:rsidRPr="00F30A5E" w:rsidRDefault="00A73272" w:rsidP="00502E54">
            <w:pPr>
              <w:tabs>
                <w:tab w:val="left" w:pos="227"/>
              </w:tabs>
              <w:ind w:left="227" w:hanging="227"/>
              <w:rPr>
                <w:rFonts w:ascii="TH SarabunPSK" w:hAnsi="TH SarabunPSK" w:cs="TH SarabunPSK"/>
                <w:b/>
                <w:bCs/>
                <w:cs/>
              </w:rPr>
            </w:pPr>
            <w:r w:rsidRPr="00F30A5E">
              <w:rPr>
                <w:rFonts w:ascii="TH SarabunPSK" w:hAnsi="TH SarabunPSK" w:cs="TH SarabunPSK"/>
                <w:b/>
                <w:bCs/>
                <w:cs/>
              </w:rPr>
              <w:t>1.</w:t>
            </w:r>
            <w:r w:rsidRPr="00F30A5E">
              <w:rPr>
                <w:rFonts w:ascii="TH SarabunPSK" w:hAnsi="TH SarabunPSK" w:cs="TH SarabunPSK"/>
                <w:b/>
                <w:bCs/>
                <w:cs/>
              </w:rPr>
              <w:tab/>
              <w:t>จำนวนผู้สำเร็จการศึกษาระดับปริญญาโท (ปีการศึกษา)</w:t>
            </w:r>
          </w:p>
        </w:tc>
        <w:tc>
          <w:tcPr>
            <w:tcW w:w="992" w:type="dxa"/>
          </w:tcPr>
          <w:p w:rsidR="00A73272" w:rsidRPr="00F30A5E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30A5E">
              <w:rPr>
                <w:rFonts w:ascii="TH SarabunPSK" w:hAnsi="TH SarabunPSK" w:cs="TH SarabunPSK"/>
                <w:b/>
                <w:bCs/>
                <w:cs/>
              </w:rPr>
              <w:t>คน</w:t>
            </w:r>
          </w:p>
        </w:tc>
        <w:tc>
          <w:tcPr>
            <w:tcW w:w="2272" w:type="dxa"/>
            <w:gridSpan w:val="2"/>
          </w:tcPr>
          <w:p w:rsidR="00A73272" w:rsidRPr="00F30A5E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73272" w:rsidRPr="00E47C73" w:rsidTr="00502E54">
        <w:tc>
          <w:tcPr>
            <w:tcW w:w="6204" w:type="dxa"/>
          </w:tcPr>
          <w:p w:rsidR="00A73272" w:rsidRPr="00F30A5E" w:rsidRDefault="00A73272" w:rsidP="00502E54">
            <w:pPr>
              <w:tabs>
                <w:tab w:val="left" w:pos="227"/>
              </w:tabs>
              <w:ind w:left="227" w:hanging="227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F30A5E">
              <w:rPr>
                <w:rFonts w:ascii="TH SarabunPSK" w:hAnsi="TH SarabunPSK" w:cs="TH SarabunPSK"/>
                <w:b/>
                <w:bCs/>
              </w:rPr>
              <w:t>2.</w:t>
            </w:r>
            <w:r w:rsidRPr="00F30A5E">
              <w:rPr>
                <w:rFonts w:ascii="TH SarabunPSK" w:hAnsi="TH SarabunPSK" w:cs="TH SarabunPSK"/>
                <w:b/>
                <w:bCs/>
              </w:rPr>
              <w:tab/>
            </w:r>
            <w:r w:rsidRPr="00F30A5E">
              <w:rPr>
                <w:rFonts w:ascii="TH SarabunPSK" w:hAnsi="TH SarabunPSK" w:cs="TH SarabunPSK"/>
                <w:b/>
                <w:bCs/>
                <w:cs/>
              </w:rPr>
              <w:t>จำนวนผลงานของผู้สำเร็จการศึกษาระดับปริญญาโทที่ได้รับ</w:t>
            </w:r>
            <w:r w:rsidRPr="00F30A5E">
              <w:rPr>
                <w:rFonts w:ascii="TH SarabunPSK" w:hAnsi="TH SarabunPSK" w:cs="TH SarabunPSK"/>
                <w:b/>
                <w:bCs/>
                <w:cs/>
              </w:rPr>
              <w:br/>
              <w:t>การตีพิมพ์</w:t>
            </w:r>
            <w:r w:rsidRPr="00F30A5E">
              <w:rPr>
                <w:rFonts w:ascii="TH SarabunPSK" w:hAnsi="TH SarabunPSK" w:cs="TH SarabunPSK" w:hint="cs"/>
                <w:b/>
                <w:bCs/>
                <w:cs/>
              </w:rPr>
              <w:t>หรือเผยแพร่</w:t>
            </w:r>
            <w:r w:rsidRPr="00F30A5E">
              <w:rPr>
                <w:rFonts w:ascii="TH SarabunPSK" w:hAnsi="TH SarabunPSK" w:cs="TH SarabunPSK"/>
                <w:b/>
                <w:bCs/>
                <w:cs/>
              </w:rPr>
              <w:t xml:space="preserve"> (ปีปฏิทิน)</w:t>
            </w:r>
          </w:p>
        </w:tc>
        <w:tc>
          <w:tcPr>
            <w:tcW w:w="992" w:type="dxa"/>
          </w:tcPr>
          <w:p w:rsidR="00A73272" w:rsidRPr="00F30A5E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30A5E">
              <w:rPr>
                <w:rFonts w:ascii="TH SarabunPSK" w:hAnsi="TH SarabunPSK" w:cs="TH SarabunPSK"/>
                <w:b/>
                <w:bCs/>
                <w:cs/>
              </w:rPr>
              <w:t>เรื่อง</w:t>
            </w:r>
          </w:p>
        </w:tc>
        <w:tc>
          <w:tcPr>
            <w:tcW w:w="992" w:type="dxa"/>
          </w:tcPr>
          <w:p w:rsidR="00A73272" w:rsidRPr="00F30A5E" w:rsidRDefault="00A73272" w:rsidP="00F30A5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80" w:type="dxa"/>
          </w:tcPr>
          <w:p w:rsidR="00A73272" w:rsidRPr="00F30A5E" w:rsidRDefault="00A73272" w:rsidP="00F30A5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73272" w:rsidRPr="00E47C73" w:rsidTr="00502E54">
        <w:tc>
          <w:tcPr>
            <w:tcW w:w="6204" w:type="dxa"/>
          </w:tcPr>
          <w:p w:rsidR="00A73272" w:rsidRPr="00E47C73" w:rsidRDefault="00A73272" w:rsidP="00502E54">
            <w:pPr>
              <w:tabs>
                <w:tab w:val="left" w:pos="576"/>
              </w:tabs>
              <w:ind w:left="540" w:hanging="31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2.1</w:t>
            </w:r>
            <w:r>
              <w:rPr>
                <w:rFonts w:ascii="TH SarabunPSK" w:hAnsi="TH SarabunPSK" w:cs="TH SarabunPSK"/>
                <w:cs/>
              </w:rPr>
              <w:tab/>
              <w:t>มีการ</w:t>
            </w:r>
            <w:r w:rsidRPr="00E47C73">
              <w:rPr>
                <w:rFonts w:ascii="TH SarabunPSK" w:hAnsi="TH SarabunPSK" w:cs="TH SarabunPSK"/>
                <w:cs/>
              </w:rPr>
              <w:t>เผยแพร่</w:t>
            </w:r>
            <w:r>
              <w:rPr>
                <w:rFonts w:ascii="TH SarabunPSK" w:hAnsi="TH SarabunPSK" w:cs="TH SarabunPSK" w:hint="cs"/>
                <w:cs/>
              </w:rPr>
              <w:t>สู่สาธารณะ</w:t>
            </w:r>
            <w:r w:rsidRPr="00E47C73">
              <w:rPr>
                <w:rFonts w:ascii="TH SarabunPSK" w:hAnsi="TH SarabunPSK" w:cs="TH SarabunPSK"/>
                <w:cs/>
              </w:rPr>
              <w:t>ในลักษณะใดลักษณะหนึ่ง (0.25)</w:t>
            </w:r>
          </w:p>
        </w:tc>
        <w:tc>
          <w:tcPr>
            <w:tcW w:w="992" w:type="dxa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992" w:type="dxa"/>
          </w:tcPr>
          <w:p w:rsidR="00A73272" w:rsidRPr="00E47C73" w:rsidRDefault="00A73272" w:rsidP="00F30A5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80" w:type="dxa"/>
          </w:tcPr>
          <w:p w:rsidR="00A73272" w:rsidRPr="00E47C73" w:rsidRDefault="00A73272" w:rsidP="00F30A5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E47C73" w:rsidTr="00502E54">
        <w:tc>
          <w:tcPr>
            <w:tcW w:w="6204" w:type="dxa"/>
          </w:tcPr>
          <w:p w:rsidR="00A73272" w:rsidRPr="00E47C73" w:rsidRDefault="00A73272" w:rsidP="00502E54">
            <w:pPr>
              <w:tabs>
                <w:tab w:val="left" w:pos="576"/>
              </w:tabs>
              <w:ind w:left="540" w:hanging="310"/>
              <w:jc w:val="thaiDistribute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t>2.2</w:t>
            </w:r>
            <w:r w:rsidRPr="00E47C73">
              <w:rPr>
                <w:rFonts w:ascii="TH SarabunPSK" w:hAnsi="TH SarabunPSK" w:cs="TH SarabunPSK"/>
                <w:cs/>
              </w:rPr>
              <w:tab/>
              <w:t>มีการตีพิมพ์ในรายงานสืบเนื่องจากการประชุมวิชาการระดับชาติ (</w:t>
            </w:r>
            <w:r w:rsidRPr="00E47C73">
              <w:rPr>
                <w:rFonts w:ascii="TH SarabunPSK" w:hAnsi="TH SarabunPSK" w:cs="TH SarabunPSK"/>
              </w:rPr>
              <w:t>Proceeding</w:t>
            </w:r>
            <w:r>
              <w:rPr>
                <w:rFonts w:ascii="TH SarabunPSK" w:hAnsi="TH SarabunPSK" w:cs="TH SarabunPSK"/>
              </w:rPr>
              <w:t>s</w:t>
            </w:r>
            <w:r w:rsidRPr="00E47C73">
              <w:rPr>
                <w:rFonts w:ascii="TH SarabunPSK" w:hAnsi="TH SarabunPSK" w:cs="TH SarabunPSK"/>
              </w:rPr>
              <w:t>)</w:t>
            </w:r>
            <w:r w:rsidRPr="00E47C73">
              <w:rPr>
                <w:rFonts w:ascii="TH SarabunPSK" w:hAnsi="TH SarabunPSK" w:cs="TH SarabunPSK"/>
                <w:cs/>
              </w:rPr>
              <w:t xml:space="preserve"> (0.50)</w:t>
            </w:r>
          </w:p>
        </w:tc>
        <w:tc>
          <w:tcPr>
            <w:tcW w:w="992" w:type="dxa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992" w:type="dxa"/>
          </w:tcPr>
          <w:p w:rsidR="00A73272" w:rsidRPr="00E47C73" w:rsidRDefault="00A73272" w:rsidP="00F30A5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80" w:type="dxa"/>
          </w:tcPr>
          <w:p w:rsidR="00A73272" w:rsidRPr="00E47C73" w:rsidRDefault="00A73272" w:rsidP="00F30A5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E47C73" w:rsidTr="00502E54">
        <w:tc>
          <w:tcPr>
            <w:tcW w:w="6204" w:type="dxa"/>
          </w:tcPr>
          <w:p w:rsidR="00A73272" w:rsidRPr="00E47C73" w:rsidRDefault="00A73272" w:rsidP="00502E54">
            <w:pPr>
              <w:tabs>
                <w:tab w:val="left" w:pos="576"/>
              </w:tabs>
              <w:ind w:left="540" w:hanging="310"/>
              <w:jc w:val="thaiDistribute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t>2.3</w:t>
            </w:r>
            <w:r w:rsidRPr="00E47C73">
              <w:rPr>
                <w:rFonts w:ascii="TH SarabunPSK" w:hAnsi="TH SarabunPSK" w:cs="TH SarabunPSK"/>
                <w:cs/>
              </w:rPr>
              <w:tab/>
              <w:t>มีการตีพิมพ์ในรายงานสืบเนื่องจากการประชุมวิชาการระดับนานาชาติ (</w:t>
            </w:r>
            <w:r w:rsidRPr="00E47C73">
              <w:rPr>
                <w:rFonts w:ascii="TH SarabunPSK" w:hAnsi="TH SarabunPSK" w:cs="TH SarabunPSK"/>
              </w:rPr>
              <w:t>Proceeding</w:t>
            </w:r>
            <w:r>
              <w:rPr>
                <w:rFonts w:ascii="TH SarabunPSK" w:hAnsi="TH SarabunPSK" w:cs="TH SarabunPSK"/>
              </w:rPr>
              <w:t>s</w:t>
            </w:r>
            <w:r w:rsidRPr="00E47C73">
              <w:rPr>
                <w:rFonts w:ascii="TH SarabunPSK" w:hAnsi="TH SarabunPSK" w:cs="TH SarabunPSK"/>
              </w:rPr>
              <w:t>)</w:t>
            </w:r>
            <w:r w:rsidRPr="00E47C73">
              <w:rPr>
                <w:rFonts w:ascii="TH SarabunPSK" w:hAnsi="TH SarabunPSK" w:cs="TH SarabunPSK"/>
                <w:cs/>
              </w:rPr>
              <w:t xml:space="preserve"> (0.75)</w:t>
            </w:r>
          </w:p>
        </w:tc>
        <w:tc>
          <w:tcPr>
            <w:tcW w:w="992" w:type="dxa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992" w:type="dxa"/>
          </w:tcPr>
          <w:p w:rsidR="00A73272" w:rsidRPr="00E47C73" w:rsidRDefault="00A73272" w:rsidP="00F30A5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80" w:type="dxa"/>
          </w:tcPr>
          <w:p w:rsidR="00A73272" w:rsidRPr="00E47C73" w:rsidRDefault="00A73272" w:rsidP="00F30A5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E47C73" w:rsidTr="00502E54">
        <w:tc>
          <w:tcPr>
            <w:tcW w:w="6204" w:type="dxa"/>
          </w:tcPr>
          <w:p w:rsidR="00A73272" w:rsidRPr="00E47C73" w:rsidRDefault="00A73272" w:rsidP="003F77F2">
            <w:pPr>
              <w:tabs>
                <w:tab w:val="left" w:pos="576"/>
              </w:tabs>
              <w:ind w:left="540" w:hanging="31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>4</w:t>
            </w:r>
            <w:r w:rsidRPr="00E47C73">
              <w:rPr>
                <w:rFonts w:ascii="TH SarabunPSK" w:hAnsi="TH SarabunPSK" w:cs="TH SarabunPSK"/>
                <w:cs/>
              </w:rPr>
              <w:tab/>
              <w:t>มีการตีพิมพ์ในวารสารวิชาการ</w:t>
            </w:r>
            <w:r w:rsidR="003F77F2">
              <w:rPr>
                <w:rFonts w:ascii="TH SarabunPSK" w:hAnsi="TH SarabunPSK" w:cs="TH SarabunPSK" w:hint="cs"/>
                <w:cs/>
              </w:rPr>
              <w:t>ระดับชาติ</w:t>
            </w:r>
            <w:r w:rsidRPr="00E47C73">
              <w:rPr>
                <w:rFonts w:ascii="TH SarabunPSK" w:hAnsi="TH SarabunPSK" w:cs="TH SarabunPSK"/>
                <w:cs/>
              </w:rPr>
              <w:t xml:space="preserve"> (0.75)</w:t>
            </w:r>
          </w:p>
        </w:tc>
        <w:tc>
          <w:tcPr>
            <w:tcW w:w="992" w:type="dxa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992" w:type="dxa"/>
          </w:tcPr>
          <w:p w:rsidR="00A73272" w:rsidRPr="00E47C73" w:rsidRDefault="00A73272" w:rsidP="00F30A5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80" w:type="dxa"/>
          </w:tcPr>
          <w:p w:rsidR="00A73272" w:rsidRPr="00E47C73" w:rsidRDefault="00A73272" w:rsidP="00F30A5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E47C73" w:rsidTr="00502E54">
        <w:tc>
          <w:tcPr>
            <w:tcW w:w="6204" w:type="dxa"/>
          </w:tcPr>
          <w:p w:rsidR="00A73272" w:rsidRDefault="00A73272" w:rsidP="003F77F2">
            <w:pPr>
              <w:tabs>
                <w:tab w:val="left" w:pos="576"/>
              </w:tabs>
              <w:ind w:left="540" w:hanging="31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2.5</w:t>
            </w:r>
            <w:r>
              <w:rPr>
                <w:rFonts w:ascii="TH SarabunPSK" w:hAnsi="TH SarabunPSK" w:cs="TH SarabunPSK"/>
              </w:rPr>
              <w:tab/>
            </w:r>
            <w:r w:rsidRPr="00CB0087">
              <w:rPr>
                <w:rFonts w:ascii="TH SarabunPSK" w:hAnsi="TH SarabunPSK" w:cs="TH SarabunPSK"/>
                <w:color w:val="000000"/>
                <w:cs/>
              </w:rPr>
              <w:t>มีการตีพิมพ์ในวารสารวิชาการระดับ</w:t>
            </w:r>
            <w:r w:rsidR="003F77F2">
              <w:rPr>
                <w:rFonts w:ascii="TH SarabunPSK" w:hAnsi="TH SarabunPSK" w:cs="TH SarabunPSK" w:hint="cs"/>
                <w:color w:val="000000"/>
                <w:cs/>
              </w:rPr>
              <w:t>นานา</w:t>
            </w:r>
            <w:r w:rsidRPr="00CB0087">
              <w:rPr>
                <w:rFonts w:ascii="TH SarabunPSK" w:hAnsi="TH SarabunPSK" w:cs="TH SarabunPSK"/>
                <w:color w:val="000000"/>
                <w:cs/>
              </w:rPr>
              <w:t>ชาติ (</w:t>
            </w:r>
            <w:r w:rsidR="003F77F2">
              <w:rPr>
                <w:rFonts w:ascii="TH SarabunPSK" w:hAnsi="TH SarabunPSK" w:cs="TH SarabunPSK" w:hint="cs"/>
                <w:color w:val="000000"/>
                <w:cs/>
              </w:rPr>
              <w:t>1.00</w:t>
            </w:r>
            <w:r w:rsidRPr="00CB0087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</w:tc>
        <w:tc>
          <w:tcPr>
            <w:tcW w:w="992" w:type="dxa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เรื่อง</w:t>
            </w:r>
          </w:p>
        </w:tc>
        <w:tc>
          <w:tcPr>
            <w:tcW w:w="992" w:type="dxa"/>
          </w:tcPr>
          <w:p w:rsidR="00A73272" w:rsidRPr="00E47C73" w:rsidRDefault="00A73272" w:rsidP="00F30A5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80" w:type="dxa"/>
          </w:tcPr>
          <w:p w:rsidR="00A73272" w:rsidRPr="00E47C73" w:rsidRDefault="00A73272" w:rsidP="00F30A5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F30A5E" w:rsidTr="00502E54">
        <w:tc>
          <w:tcPr>
            <w:tcW w:w="6204" w:type="dxa"/>
          </w:tcPr>
          <w:p w:rsidR="00F30A5E" w:rsidRPr="00F30A5E" w:rsidRDefault="00A73272" w:rsidP="00502E54">
            <w:pPr>
              <w:tabs>
                <w:tab w:val="left" w:pos="227"/>
              </w:tabs>
              <w:ind w:left="227" w:hanging="227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F30A5E">
              <w:rPr>
                <w:rFonts w:ascii="TH SarabunPSK" w:hAnsi="TH SarabunPSK" w:cs="TH SarabunPSK"/>
                <w:b/>
                <w:bCs/>
                <w:cs/>
              </w:rPr>
              <w:t>3.</w:t>
            </w:r>
            <w:r w:rsidRPr="00F30A5E">
              <w:rPr>
                <w:rFonts w:ascii="TH SarabunPSK" w:hAnsi="TH SarabunPSK" w:cs="TH SarabunPSK"/>
                <w:b/>
                <w:bCs/>
                <w:cs/>
              </w:rPr>
              <w:tab/>
              <w:t xml:space="preserve">ผลงานสร้างสรรค์ของผู้สำเร็จการศึกษาระดับปริญญาโทที่เผยแพร่ </w:t>
            </w:r>
          </w:p>
          <w:p w:rsidR="00A73272" w:rsidRPr="00F30A5E" w:rsidRDefault="00F30A5E" w:rsidP="00502E54">
            <w:pPr>
              <w:tabs>
                <w:tab w:val="left" w:pos="227"/>
              </w:tabs>
              <w:ind w:left="227" w:hanging="227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F30A5E">
              <w:rPr>
                <w:rFonts w:ascii="TH SarabunPSK" w:hAnsi="TH SarabunPSK" w:cs="TH SarabunPSK" w:hint="cs"/>
                <w:b/>
                <w:bCs/>
                <w:cs/>
              </w:rPr>
              <w:t xml:space="preserve">   </w:t>
            </w:r>
            <w:r w:rsidR="00A73272" w:rsidRPr="00F30A5E">
              <w:rPr>
                <w:rFonts w:ascii="TH SarabunPSK" w:hAnsi="TH SarabunPSK" w:cs="TH SarabunPSK"/>
                <w:b/>
                <w:bCs/>
                <w:cs/>
              </w:rPr>
              <w:t>(ปีปฏิทิน)</w:t>
            </w:r>
          </w:p>
        </w:tc>
        <w:tc>
          <w:tcPr>
            <w:tcW w:w="992" w:type="dxa"/>
          </w:tcPr>
          <w:p w:rsidR="00A73272" w:rsidRPr="00F30A5E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30A5E">
              <w:rPr>
                <w:rFonts w:ascii="TH SarabunPSK" w:hAnsi="TH SarabunPSK" w:cs="TH SarabunPSK"/>
                <w:b/>
                <w:bCs/>
                <w:cs/>
              </w:rPr>
              <w:t>เรื่อง</w:t>
            </w:r>
          </w:p>
        </w:tc>
        <w:tc>
          <w:tcPr>
            <w:tcW w:w="992" w:type="dxa"/>
          </w:tcPr>
          <w:p w:rsidR="00A73272" w:rsidRPr="00F30A5E" w:rsidRDefault="00A73272" w:rsidP="00F30A5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80" w:type="dxa"/>
          </w:tcPr>
          <w:p w:rsidR="00A73272" w:rsidRPr="00F30A5E" w:rsidRDefault="00A73272" w:rsidP="00F30A5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73272" w:rsidRPr="00E47C73" w:rsidTr="00502E54">
        <w:tc>
          <w:tcPr>
            <w:tcW w:w="6204" w:type="dxa"/>
          </w:tcPr>
          <w:p w:rsidR="00A73272" w:rsidRPr="00E47C73" w:rsidRDefault="00A73272" w:rsidP="00502E54">
            <w:pPr>
              <w:tabs>
                <w:tab w:val="left" w:pos="576"/>
              </w:tabs>
              <w:ind w:left="806" w:hanging="576"/>
              <w:jc w:val="thaiDistribute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t>3.1</w:t>
            </w:r>
            <w:r w:rsidRPr="00E47C73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ได้รับการเผยแพร่ใน</w:t>
            </w:r>
            <w:r w:rsidRPr="00E47C73">
              <w:rPr>
                <w:rFonts w:ascii="TH SarabunPSK" w:hAnsi="TH SarabunPSK" w:cs="TH SarabunPSK"/>
                <w:cs/>
              </w:rPr>
              <w:t>ระดับสถาบันหรือจังหวัด (0.125)</w:t>
            </w:r>
          </w:p>
        </w:tc>
        <w:tc>
          <w:tcPr>
            <w:tcW w:w="992" w:type="dxa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992" w:type="dxa"/>
          </w:tcPr>
          <w:p w:rsidR="00A73272" w:rsidRPr="00E47C73" w:rsidRDefault="00A73272" w:rsidP="00F30A5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80" w:type="dxa"/>
          </w:tcPr>
          <w:p w:rsidR="00A73272" w:rsidRPr="00E47C73" w:rsidRDefault="00A73272" w:rsidP="00F30A5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E47C73" w:rsidTr="00502E54">
        <w:tc>
          <w:tcPr>
            <w:tcW w:w="6204" w:type="dxa"/>
          </w:tcPr>
          <w:p w:rsidR="00A73272" w:rsidRPr="00E47C73" w:rsidRDefault="00A73272" w:rsidP="00502E54">
            <w:pPr>
              <w:tabs>
                <w:tab w:val="left" w:pos="576"/>
              </w:tabs>
              <w:ind w:left="806" w:hanging="576"/>
              <w:jc w:val="thaiDistribute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t>3.2</w:t>
            </w:r>
            <w:r w:rsidRPr="00E47C73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ได้รับการเผยแพร่ใน</w:t>
            </w:r>
            <w:r w:rsidRPr="00E47C73">
              <w:rPr>
                <w:rFonts w:ascii="TH SarabunPSK" w:hAnsi="TH SarabunPSK" w:cs="TH SarabunPSK"/>
                <w:cs/>
              </w:rPr>
              <w:t>ระดับชาติ (0.25)</w:t>
            </w:r>
          </w:p>
        </w:tc>
        <w:tc>
          <w:tcPr>
            <w:tcW w:w="992" w:type="dxa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992" w:type="dxa"/>
          </w:tcPr>
          <w:p w:rsidR="00A73272" w:rsidRPr="00E47C73" w:rsidRDefault="00A73272" w:rsidP="00F30A5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80" w:type="dxa"/>
          </w:tcPr>
          <w:p w:rsidR="00A73272" w:rsidRPr="00E47C73" w:rsidRDefault="00A73272" w:rsidP="00F30A5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E47C73" w:rsidTr="00502E54">
        <w:tc>
          <w:tcPr>
            <w:tcW w:w="6204" w:type="dxa"/>
          </w:tcPr>
          <w:p w:rsidR="00A73272" w:rsidRPr="00E47C73" w:rsidRDefault="00A73272" w:rsidP="00502E54">
            <w:pPr>
              <w:tabs>
                <w:tab w:val="left" w:pos="576"/>
              </w:tabs>
              <w:ind w:left="806" w:hanging="576"/>
              <w:jc w:val="thaiDistribute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t>3.3</w:t>
            </w:r>
            <w:r w:rsidRPr="00E47C73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ได้รับการเผยแพร่ใน</w:t>
            </w:r>
            <w:r w:rsidRPr="00E47C73">
              <w:rPr>
                <w:rFonts w:ascii="TH SarabunPSK" w:hAnsi="TH SarabunPSK" w:cs="TH SarabunPSK"/>
                <w:cs/>
              </w:rPr>
              <w:t>ระดับความร่วมมือระหว่างประเทศ (0.50)</w:t>
            </w:r>
          </w:p>
        </w:tc>
        <w:tc>
          <w:tcPr>
            <w:tcW w:w="992" w:type="dxa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992" w:type="dxa"/>
          </w:tcPr>
          <w:p w:rsidR="00A73272" w:rsidRPr="00E47C73" w:rsidRDefault="00A73272" w:rsidP="00F30A5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80" w:type="dxa"/>
          </w:tcPr>
          <w:p w:rsidR="00A73272" w:rsidRPr="00E47C73" w:rsidRDefault="00A73272" w:rsidP="00F30A5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E47C73" w:rsidTr="00502E54">
        <w:tc>
          <w:tcPr>
            <w:tcW w:w="6204" w:type="dxa"/>
          </w:tcPr>
          <w:p w:rsidR="00A73272" w:rsidRPr="00E47C73" w:rsidRDefault="00A73272" w:rsidP="00502E54">
            <w:pPr>
              <w:tabs>
                <w:tab w:val="left" w:pos="576"/>
              </w:tabs>
              <w:ind w:left="806" w:hanging="576"/>
              <w:jc w:val="thaiDistribute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t>3.4</w:t>
            </w:r>
            <w:r w:rsidRPr="00E47C73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ได้รับการเผยแพร่ใน</w:t>
            </w:r>
            <w:r w:rsidRPr="00E47C73">
              <w:rPr>
                <w:rFonts w:ascii="TH SarabunPSK" w:hAnsi="TH SarabunPSK" w:cs="TH SarabunPSK"/>
                <w:cs/>
              </w:rPr>
              <w:t>ระดับภูมิภาคอาเซียน (0.75)</w:t>
            </w:r>
          </w:p>
        </w:tc>
        <w:tc>
          <w:tcPr>
            <w:tcW w:w="992" w:type="dxa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992" w:type="dxa"/>
          </w:tcPr>
          <w:p w:rsidR="00A73272" w:rsidRPr="00E47C73" w:rsidRDefault="00A73272" w:rsidP="00F30A5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80" w:type="dxa"/>
          </w:tcPr>
          <w:p w:rsidR="00A73272" w:rsidRPr="00E47C73" w:rsidRDefault="00A73272" w:rsidP="00F30A5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E47C73" w:rsidTr="00502E54">
        <w:tc>
          <w:tcPr>
            <w:tcW w:w="6204" w:type="dxa"/>
          </w:tcPr>
          <w:p w:rsidR="00A73272" w:rsidRPr="00E47C73" w:rsidRDefault="00A73272" w:rsidP="00502E54">
            <w:pPr>
              <w:tabs>
                <w:tab w:val="left" w:pos="576"/>
              </w:tabs>
              <w:ind w:left="806" w:hanging="576"/>
              <w:jc w:val="thaiDistribute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t>3.5</w:t>
            </w:r>
            <w:r w:rsidRPr="00E47C73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ได้รับการเผยแพร่ใน</w:t>
            </w:r>
            <w:r w:rsidRPr="00E47C73">
              <w:rPr>
                <w:rFonts w:ascii="TH SarabunPSK" w:hAnsi="TH SarabunPSK" w:cs="TH SarabunPSK"/>
                <w:cs/>
              </w:rPr>
              <w:t>ระดับนานาชาติ (1.00)</w:t>
            </w:r>
          </w:p>
        </w:tc>
        <w:tc>
          <w:tcPr>
            <w:tcW w:w="992" w:type="dxa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992" w:type="dxa"/>
          </w:tcPr>
          <w:p w:rsidR="00A73272" w:rsidRPr="00E47C73" w:rsidRDefault="00A73272" w:rsidP="00F30A5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80" w:type="dxa"/>
          </w:tcPr>
          <w:p w:rsidR="00A73272" w:rsidRPr="00E47C73" w:rsidRDefault="00A73272" w:rsidP="00F30A5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E47C73" w:rsidTr="00502E54">
        <w:tc>
          <w:tcPr>
            <w:tcW w:w="6204" w:type="dxa"/>
          </w:tcPr>
          <w:p w:rsidR="00AC6CEC" w:rsidRDefault="00A73272" w:rsidP="00502E54">
            <w:pPr>
              <w:tabs>
                <w:tab w:val="left" w:pos="180"/>
              </w:tabs>
              <w:ind w:left="180" w:hanging="18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F30A5E">
              <w:rPr>
                <w:rFonts w:ascii="TH SarabunPSK" w:hAnsi="TH SarabunPSK" w:cs="TH SarabunPSK"/>
                <w:b/>
                <w:bCs/>
                <w:cs/>
              </w:rPr>
              <w:t>4.</w:t>
            </w:r>
            <w:r w:rsidRPr="00F30A5E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="00AC6CEC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F30A5E">
              <w:rPr>
                <w:rFonts w:ascii="TH SarabunPSK" w:hAnsi="TH SarabunPSK" w:cs="TH SarabunPSK"/>
                <w:b/>
                <w:bCs/>
                <w:cs/>
              </w:rPr>
              <w:t>ผลรวมถ่วงน้ำหนักของผลงานของผู้สำเร็จการศึกษาระดับ</w:t>
            </w:r>
          </w:p>
          <w:p w:rsidR="00A73272" w:rsidRPr="00F30A5E" w:rsidRDefault="00AC6CEC" w:rsidP="00502E54">
            <w:pPr>
              <w:tabs>
                <w:tab w:val="left" w:pos="180"/>
              </w:tabs>
              <w:ind w:left="180" w:hanging="180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cs/>
              </w:rPr>
              <w:t>ปริญญาโท</w:t>
            </w:r>
            <w:r w:rsidR="00A73272" w:rsidRPr="00F30A5E">
              <w:rPr>
                <w:rFonts w:ascii="TH SarabunPSK" w:hAnsi="TH SarabunPSK" w:cs="TH SarabunPSK"/>
                <w:b/>
                <w:bCs/>
                <w:cs/>
              </w:rPr>
              <w:t>ที่ได้รับการตีพิมพ์หรือเผยแพร่</w:t>
            </w:r>
          </w:p>
        </w:tc>
        <w:tc>
          <w:tcPr>
            <w:tcW w:w="992" w:type="dxa"/>
          </w:tcPr>
          <w:p w:rsidR="00A73272" w:rsidRPr="00F30A5E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72" w:type="dxa"/>
            <w:gridSpan w:val="2"/>
          </w:tcPr>
          <w:p w:rsidR="00A73272" w:rsidRPr="00F30A5E" w:rsidRDefault="00A73272" w:rsidP="00F30A5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73272" w:rsidRPr="00E47C73" w:rsidTr="00502E54">
        <w:tc>
          <w:tcPr>
            <w:tcW w:w="6204" w:type="dxa"/>
          </w:tcPr>
          <w:p w:rsidR="00A73272" w:rsidRPr="00F30A5E" w:rsidRDefault="00A73272" w:rsidP="00502E54">
            <w:pPr>
              <w:tabs>
                <w:tab w:val="left" w:pos="227"/>
              </w:tabs>
              <w:ind w:left="227" w:hanging="227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F30A5E">
              <w:rPr>
                <w:rFonts w:ascii="TH SarabunPSK" w:hAnsi="TH SarabunPSK" w:cs="TH SarabunPSK"/>
                <w:b/>
                <w:bCs/>
                <w:cs/>
              </w:rPr>
              <w:t>5. ร้อยละของผลงานของผู้สำเร็จการศึกษาระดับปริญญาโทที่ได้รับ</w:t>
            </w:r>
            <w:r w:rsidRPr="00F30A5E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F30A5E">
              <w:rPr>
                <w:rFonts w:ascii="TH SarabunPSK" w:hAnsi="TH SarabunPSK" w:cs="TH SarabunPSK"/>
                <w:b/>
                <w:bCs/>
                <w:cs/>
              </w:rPr>
              <w:lastRenderedPageBreak/>
              <w:t>การตีพิมพ์หรือเผยแพร่</w:t>
            </w:r>
          </w:p>
        </w:tc>
        <w:tc>
          <w:tcPr>
            <w:tcW w:w="992" w:type="dxa"/>
          </w:tcPr>
          <w:p w:rsidR="00A73272" w:rsidRPr="00F30A5E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30A5E">
              <w:rPr>
                <w:rFonts w:ascii="TH SarabunPSK" w:hAnsi="TH SarabunPSK" w:cs="TH SarabunPSK"/>
                <w:b/>
                <w:bCs/>
                <w:cs/>
              </w:rPr>
              <w:lastRenderedPageBreak/>
              <w:t>ร้อยละ</w:t>
            </w:r>
          </w:p>
        </w:tc>
        <w:tc>
          <w:tcPr>
            <w:tcW w:w="2272" w:type="dxa"/>
            <w:gridSpan w:val="2"/>
          </w:tcPr>
          <w:p w:rsidR="00A73272" w:rsidRPr="00F30A5E" w:rsidRDefault="00A73272" w:rsidP="00F30A5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A73272" w:rsidRDefault="00A73272" w:rsidP="00A73272">
      <w:pPr>
        <w:tabs>
          <w:tab w:val="left" w:pos="1170"/>
        </w:tabs>
        <w:rPr>
          <w:rFonts w:ascii="TH SarabunPSK" w:hAnsi="TH SarabunPSK" w:cs="TH SarabunPSK"/>
          <w:b/>
          <w:bCs/>
        </w:rPr>
      </w:pPr>
    </w:p>
    <w:p w:rsidR="00CF2DDF" w:rsidRDefault="00CF2DDF" w:rsidP="00CF2DDF">
      <w:pPr>
        <w:tabs>
          <w:tab w:val="left" w:pos="1170"/>
        </w:tabs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ข้อมูลการดำเนินงาน </w:t>
      </w:r>
      <w:r w:rsidRPr="001C59F3">
        <w:rPr>
          <w:rFonts w:ascii="TH SarabunPSK" w:hAnsi="TH SarabunPSK" w:cs="TH SarabunPSK"/>
          <w:b/>
          <w:bCs/>
        </w:rPr>
        <w:t>:</w:t>
      </w:r>
    </w:p>
    <w:p w:rsidR="00CF2DDF" w:rsidRPr="00C16E7A" w:rsidRDefault="00CF2DDF" w:rsidP="00CF2DDF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CF2DDF" w:rsidRPr="00C16E7A" w:rsidRDefault="00CF2DDF" w:rsidP="00CF2DDF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CF2DDF" w:rsidRDefault="00CF2DDF" w:rsidP="00CF2DDF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CF2DDF" w:rsidRPr="00C16E7A" w:rsidRDefault="00CF2DDF" w:rsidP="00CF2DDF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CF2DDF" w:rsidRDefault="00CF2DDF" w:rsidP="00CF2DDF">
      <w:pPr>
        <w:tabs>
          <w:tab w:val="left" w:pos="1170"/>
        </w:tabs>
        <w:rPr>
          <w:rFonts w:ascii="TH SarabunPSK" w:hAnsi="TH SarabunPSK" w:cs="TH SarabunPSK"/>
          <w:b/>
          <w:bCs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CF2DDF" w:rsidRDefault="00CF2DDF" w:rsidP="00CF2DDF">
      <w:pPr>
        <w:tabs>
          <w:tab w:val="left" w:pos="1170"/>
        </w:tabs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การประเมินตนเองจากผลการดำเนินงาน</w:t>
      </w:r>
      <w:r w:rsidRPr="001C59F3">
        <w:rPr>
          <w:rFonts w:ascii="TH SarabunPSK" w:hAnsi="TH SarabunPSK" w:cs="TH SarabunPSK"/>
          <w:b/>
          <w:bCs/>
        </w:rPr>
        <w:t xml:space="preserve"> </w:t>
      </w:r>
      <w:r w:rsidRPr="001C59F3">
        <w:rPr>
          <w:rFonts w:ascii="TH SarabunPSK" w:hAnsi="TH SarabunPSK" w:cs="TH SarabunPS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1080"/>
        <w:gridCol w:w="1080"/>
        <w:gridCol w:w="1260"/>
        <w:gridCol w:w="990"/>
      </w:tblGrid>
      <w:tr w:rsidR="00A73272" w:rsidRPr="001C59F3" w:rsidTr="00502E54">
        <w:tc>
          <w:tcPr>
            <w:tcW w:w="4968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  <w:r w:rsidRPr="001C59F3">
              <w:rPr>
                <w:rFonts w:ascii="TH SarabunPSK" w:hAnsi="TH SarabunPSK" w:cs="TH SarabunPSK"/>
                <w:b/>
                <w:bCs/>
              </w:rPr>
              <w:t>/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26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99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br/>
              <w:t>ที่ได้</w:t>
            </w:r>
          </w:p>
        </w:tc>
      </w:tr>
      <w:tr w:rsidR="00A73272" w:rsidRPr="001C59F3" w:rsidTr="00502E54">
        <w:tc>
          <w:tcPr>
            <w:tcW w:w="4968" w:type="dxa"/>
          </w:tcPr>
          <w:p w:rsidR="00A73272" w:rsidRPr="001C59F3" w:rsidRDefault="00A73272" w:rsidP="00502E54">
            <w:pPr>
              <w:tabs>
                <w:tab w:val="left" w:pos="1440"/>
              </w:tabs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ผลงานของผู้สำเร็จการศึกษาระดับปริญญาโทที่ได้รับ</w:t>
            </w:r>
            <w:r w:rsidR="00F55A30">
              <w:rPr>
                <w:rFonts w:ascii="TH SarabunPSK" w:hAnsi="TH SarabunPSK" w:cs="TH SarabunPSK" w:hint="cs"/>
                <w:cs/>
              </w:rPr>
              <w:br/>
            </w:r>
            <w:r w:rsidRPr="001C59F3">
              <w:rPr>
                <w:rFonts w:ascii="TH SarabunPSK" w:hAnsi="TH SarabunPSK" w:cs="TH SarabunPSK"/>
                <w:cs/>
              </w:rPr>
              <w:t>การตีพิมพ์หรือเผยแพร่</w:t>
            </w:r>
          </w:p>
        </w:tc>
        <w:tc>
          <w:tcPr>
            <w:tcW w:w="108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ร้อยละ</w:t>
            </w:r>
          </w:p>
        </w:tc>
        <w:tc>
          <w:tcPr>
            <w:tcW w:w="108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ร้อยละ ...</w:t>
            </w:r>
            <w:r w:rsidR="00A7764B"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126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ร้อยละ ....</w:t>
            </w:r>
          </w:p>
        </w:tc>
        <w:tc>
          <w:tcPr>
            <w:tcW w:w="990" w:type="dxa"/>
          </w:tcPr>
          <w:p w:rsidR="00A73272" w:rsidRPr="001C59F3" w:rsidRDefault="00A7764B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…</w:t>
            </w:r>
            <w:r>
              <w:rPr>
                <w:rFonts w:ascii="TH SarabunPSK" w:hAnsi="TH SarabunPSK" w:cs="TH SarabunPSK"/>
              </w:rPr>
              <w:t>.</w:t>
            </w:r>
          </w:p>
        </w:tc>
      </w:tr>
    </w:tbl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การประเมินผลเทียบกับเป้าหมาย </w:t>
      </w:r>
      <w:r w:rsidRPr="001C59F3">
        <w:rPr>
          <w:rFonts w:ascii="TH SarabunPSK" w:hAnsi="TH SarabunPSK" w:cs="TH SarabunPSK"/>
        </w:rPr>
        <w:t xml:space="preserve">: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 xml:space="preserve">สูงกว่าเป้าหมาย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เป็นไปตามเป้าหมาย</w:t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ต่ำกว่าเป้าหมาย</w:t>
      </w: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</w:rPr>
      </w:pP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>จุดแข็ง</w:t>
      </w:r>
      <w:r w:rsidRPr="001C59F3">
        <w:rPr>
          <w:rFonts w:ascii="TH SarabunPSK" w:hAnsi="TH SarabunPSK" w:cs="TH SarabunPSK"/>
          <w:b/>
          <w:bCs/>
        </w:rPr>
        <w:t xml:space="preserve"> :</w:t>
      </w:r>
    </w:p>
    <w:p w:rsidR="00F55A30" w:rsidRPr="00C16E7A" w:rsidRDefault="00F55A30" w:rsidP="00F55A30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F55A30" w:rsidRPr="00C16E7A" w:rsidRDefault="00F55A30" w:rsidP="00F55A30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F55A30" w:rsidRPr="00C16E7A" w:rsidRDefault="00F55A30" w:rsidP="00F55A30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จุดที่ควรพัฒนา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F55A30" w:rsidRPr="00C16E7A" w:rsidRDefault="00F55A30" w:rsidP="00F55A30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F55A30" w:rsidRPr="00C16E7A" w:rsidRDefault="00F55A30" w:rsidP="00F55A30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F55A30" w:rsidRPr="00C16E7A" w:rsidRDefault="00F55A30" w:rsidP="00F55A30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แนวทางการพัฒนา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F55A30" w:rsidRPr="00C16E7A" w:rsidRDefault="00F55A30" w:rsidP="00F55A30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F55A30" w:rsidRPr="00C16E7A" w:rsidRDefault="00F55A30" w:rsidP="00F55A30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F55A30" w:rsidRPr="00C16E7A" w:rsidRDefault="00F55A30" w:rsidP="00F55A30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รายการเอกสารอ้างอิง </w:t>
      </w:r>
      <w:r w:rsidRPr="001C59F3">
        <w:rPr>
          <w:rFonts w:ascii="TH SarabunPSK" w:hAnsi="TH SarabunPSK" w:cs="TH SarabunPSK"/>
          <w:b/>
          <w:bCs/>
        </w:rPr>
        <w:t>: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>เอกสารหมายเลข สมศ.3</w:t>
      </w:r>
      <w:r w:rsidRPr="001C59F3">
        <w:rPr>
          <w:rFonts w:ascii="TH SarabunPSK" w:hAnsi="TH SarabunPSK" w:cs="TH SarabunPSK"/>
        </w:rPr>
        <w:t xml:space="preserve">–01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>เอกสารหมายเลข สมศ.3</w:t>
      </w:r>
      <w:r w:rsidRPr="001C59F3">
        <w:rPr>
          <w:rFonts w:ascii="TH SarabunPSK" w:hAnsi="TH SarabunPSK" w:cs="TH SarabunPSK"/>
        </w:rPr>
        <w:t xml:space="preserve">–02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>เอกสารหมายเลข สมศ.3</w:t>
      </w:r>
      <w:r w:rsidRPr="001C59F3">
        <w:rPr>
          <w:rFonts w:ascii="TH SarabunPSK" w:hAnsi="TH SarabunPSK" w:cs="TH SarabunPSK"/>
        </w:rPr>
        <w:t>–03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>เอกสารหมายเลข สมศ.3</w:t>
      </w:r>
      <w:r w:rsidRPr="001C59F3">
        <w:rPr>
          <w:rFonts w:ascii="TH SarabunPSK" w:hAnsi="TH SarabunPSK" w:cs="TH SarabunPSK"/>
        </w:rPr>
        <w:t xml:space="preserve">–04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>เอกสารหมายเลข สมศ.3</w:t>
      </w:r>
      <w:r w:rsidRPr="001C59F3">
        <w:rPr>
          <w:rFonts w:ascii="TH SarabunPSK" w:hAnsi="TH SarabunPSK" w:cs="TH SarabunPSK"/>
        </w:rPr>
        <w:t xml:space="preserve">–05 </w:t>
      </w:r>
    </w:p>
    <w:p w:rsidR="00A73272" w:rsidRPr="00E47C73" w:rsidRDefault="00A73272" w:rsidP="0034453E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cs/>
        </w:rPr>
        <w:br w:type="page"/>
      </w:r>
      <w:r w:rsidRPr="00E47C73">
        <w:rPr>
          <w:rFonts w:ascii="TH SarabunPSK" w:hAnsi="TH SarabunPSK" w:cs="TH SarabunPSK"/>
          <w:b/>
          <w:bCs/>
          <w:cs/>
        </w:rPr>
        <w:lastRenderedPageBreak/>
        <w:t>ตัวบ่งชี้ สมศ.ที่ 4</w:t>
      </w:r>
      <w:r w:rsidR="00995D87">
        <w:rPr>
          <w:rFonts w:ascii="TH SarabunPSK" w:hAnsi="TH SarabunPSK" w:cs="TH SarabunPSK" w:hint="cs"/>
          <w:b/>
          <w:bCs/>
          <w:cs/>
        </w:rPr>
        <w:t xml:space="preserve">  </w:t>
      </w:r>
      <w:r w:rsidRPr="00E47C73">
        <w:rPr>
          <w:rFonts w:ascii="TH SarabunPSK" w:hAnsi="TH SarabunPSK" w:cs="TH SarabunPSK"/>
          <w:b/>
          <w:bCs/>
          <w:cs/>
        </w:rPr>
        <w:t>ผลงานของผู้สำเร็จการศึกษาระดับปริญญาเอกที่ได้รับการตีพิมพ์</w:t>
      </w:r>
    </w:p>
    <w:p w:rsidR="00A73272" w:rsidRPr="00E47C7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E47C73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E47C73">
        <w:rPr>
          <w:rFonts w:ascii="TH SarabunPSK" w:hAnsi="TH SarabunPSK" w:cs="TH SarabunPSK"/>
        </w:rPr>
        <w:t xml:space="preserve"> :</w:t>
      </w:r>
      <w:r w:rsidRPr="00E47C73">
        <w:rPr>
          <w:rFonts w:ascii="TH SarabunPSK" w:hAnsi="TH SarabunPSK" w:cs="TH SarabunPSK"/>
          <w:b/>
          <w:bCs/>
        </w:rPr>
        <w:t xml:space="preserve"> </w:t>
      </w:r>
      <w:r w:rsidRPr="00E47C73">
        <w:rPr>
          <w:rFonts w:ascii="TH SarabunPSK" w:hAnsi="TH SarabunPSK" w:cs="TH SarabunPSK"/>
        </w:rPr>
        <w:t xml:space="preserve"> </w:t>
      </w:r>
      <w:r w:rsidRPr="00E47C73">
        <w:rPr>
          <w:rFonts w:ascii="TH SarabunPSK" w:hAnsi="TH SarabunPSK" w:cs="TH SarabunPSK"/>
          <w:cs/>
        </w:rPr>
        <w:t>ผลผลิต</w:t>
      </w:r>
    </w:p>
    <w:p w:rsidR="00A73272" w:rsidRPr="00E47C73" w:rsidRDefault="00A73272" w:rsidP="00A73272">
      <w:pPr>
        <w:tabs>
          <w:tab w:val="left" w:pos="1985"/>
          <w:tab w:val="left" w:pos="2694"/>
        </w:tabs>
        <w:jc w:val="thaiDistribute"/>
        <w:rPr>
          <w:rFonts w:ascii="TH SarabunPSK" w:hAnsi="TH SarabunPSK" w:cs="TH SarabunPSK"/>
          <w:b/>
          <w:bCs/>
        </w:rPr>
      </w:pPr>
      <w:r w:rsidRPr="00E47C73">
        <w:rPr>
          <w:rFonts w:ascii="TH SarabunPSK" w:hAnsi="TH SarabunPSK" w:cs="TH SarabunPSK"/>
          <w:b/>
          <w:bCs/>
          <w:cs/>
        </w:rPr>
        <w:t>เกณฑ์การประเมิน</w:t>
      </w:r>
      <w:r w:rsidRPr="00E47C73">
        <w:rPr>
          <w:rFonts w:ascii="TH SarabunPSK" w:hAnsi="TH SarabunPSK" w:cs="TH SarabunPSK"/>
          <w:b/>
          <w:bCs/>
        </w:rPr>
        <w:t xml:space="preserve"> </w:t>
      </w:r>
      <w:r w:rsidRPr="00E47C73">
        <w:rPr>
          <w:rFonts w:ascii="TH SarabunPSK" w:hAnsi="TH SarabunPSK" w:cs="TH SarabunPSK"/>
        </w:rPr>
        <w:t xml:space="preserve">:  </w:t>
      </w:r>
      <w:r w:rsidRPr="00E47C73">
        <w:rPr>
          <w:rFonts w:ascii="TH SarabunPSK" w:hAnsi="TH SarabunPSK" w:cs="TH SarabunPSK"/>
          <w:cs/>
        </w:rPr>
        <w:t>โดยการแปลงค่าร้อยละของผลงานของผู้สำเร็จการศึกษาระดับปริญญาเอกที่ได้รับ</w:t>
      </w:r>
      <w:r w:rsidR="00F55A30">
        <w:rPr>
          <w:rFonts w:ascii="TH SarabunPSK" w:hAnsi="TH SarabunPSK" w:cs="TH SarabunPSK" w:hint="cs"/>
          <w:cs/>
        </w:rPr>
        <w:br/>
      </w:r>
      <w:r w:rsidRPr="00E47C73">
        <w:rPr>
          <w:rFonts w:ascii="TH SarabunPSK" w:hAnsi="TH SarabunPSK" w:cs="TH SarabunPSK"/>
          <w:cs/>
        </w:rPr>
        <w:t xml:space="preserve">การตีพิมพ์หรือเผยแพร่ต่อจำนวนผู้สำเร็จการศึกษาระดับปริญญาเอกทั้งหมด เป็นคะแนนระหว่าง 0 </w:t>
      </w:r>
      <w:r w:rsidRPr="00E47C73">
        <w:rPr>
          <w:rFonts w:ascii="TH SarabunPSK" w:hAnsi="TH SarabunPSK" w:cs="TH SarabunPSK"/>
        </w:rPr>
        <w:t>–</w:t>
      </w:r>
      <w:r w:rsidRPr="00E47C73">
        <w:rPr>
          <w:rFonts w:ascii="TH SarabunPSK" w:hAnsi="TH SarabunPSK" w:cs="TH SarabunPSK"/>
          <w:cs/>
        </w:rPr>
        <w:t xml:space="preserve"> 5 โดยกำหนดให้คะแนนเต็ม 5 เท่ากับร้อยละ 50</w:t>
      </w:r>
    </w:p>
    <w:p w:rsidR="00A73272" w:rsidRPr="00E47C73" w:rsidRDefault="00A73272" w:rsidP="00A73272">
      <w:pPr>
        <w:tabs>
          <w:tab w:val="left" w:pos="1985"/>
          <w:tab w:val="left" w:pos="2694"/>
        </w:tabs>
        <w:jc w:val="thaiDistribute"/>
        <w:rPr>
          <w:rFonts w:ascii="TH SarabunPSK" w:hAnsi="TH SarabunPSK" w:cs="TH SarabunPSK"/>
        </w:rPr>
      </w:pPr>
      <w:r w:rsidRPr="00E47C73">
        <w:rPr>
          <w:rFonts w:ascii="TH SarabunPSK" w:hAnsi="TH SarabunPSK" w:cs="TH SarabunPSK"/>
          <w:b/>
          <w:bCs/>
          <w:cs/>
        </w:rPr>
        <w:t xml:space="preserve">สูตรการคำนวณ  </w:t>
      </w:r>
      <w:r w:rsidRPr="00E47C73">
        <w:rPr>
          <w:rFonts w:ascii="TH SarabunPSK" w:hAnsi="TH SarabunPSK" w:cs="TH SarabunPSK"/>
        </w:rPr>
        <w:t>:</w:t>
      </w:r>
    </w:p>
    <w:p w:rsidR="00A73272" w:rsidRPr="00E47C73" w:rsidRDefault="00A73272" w:rsidP="00F55A30">
      <w:pPr>
        <w:tabs>
          <w:tab w:val="left" w:pos="993"/>
          <w:tab w:val="left" w:pos="2694"/>
        </w:tabs>
        <w:spacing w:after="120"/>
        <w:ind w:firstLine="720"/>
        <w:jc w:val="thaiDistribute"/>
        <w:rPr>
          <w:rFonts w:ascii="TH SarabunPSK" w:hAnsi="TH SarabunPSK" w:cs="TH SarabunPSK"/>
          <w:cs/>
        </w:rPr>
      </w:pPr>
      <w:r w:rsidRPr="00E47C73">
        <w:rPr>
          <w:rFonts w:ascii="TH SarabunPSK" w:hAnsi="TH SarabunPSK" w:cs="TH SarabunPSK"/>
          <w:cs/>
        </w:rPr>
        <w:t>1.</w:t>
      </w:r>
      <w:r w:rsidRPr="00E47C73">
        <w:rPr>
          <w:rFonts w:ascii="TH SarabunPSK" w:hAnsi="TH SarabunPSK" w:cs="TH SarabunPSK"/>
          <w:cs/>
        </w:rPr>
        <w:tab/>
      </w:r>
      <w:r w:rsidR="00F55A30">
        <w:rPr>
          <w:rFonts w:ascii="TH SarabunPSK" w:hAnsi="TH SarabunPSK" w:cs="TH SarabunPSK" w:hint="cs"/>
          <w:cs/>
        </w:rPr>
        <w:t>คำนวณค่า</w:t>
      </w:r>
      <w:r w:rsidRPr="00E47C73">
        <w:rPr>
          <w:rFonts w:ascii="TH SarabunPSK" w:hAnsi="TH SarabunPSK" w:cs="TH SarabunPSK"/>
          <w:cs/>
        </w:rPr>
        <w:t xml:space="preserve">ร้อยละของผลงานของผู้สำเร็จการศึกษาระดับปริญญาเอกที่ตีพิมพ์หรือเผยแพร่ </w:t>
      </w:r>
      <w:r w:rsidRPr="00E47C73">
        <w:rPr>
          <w:rFonts w:ascii="TH SarabunPSK" w:hAnsi="TH SarabunPSK" w:cs="TH SarabunPSK"/>
        </w:rPr>
        <w:t>=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"/>
        <w:gridCol w:w="7136"/>
        <w:gridCol w:w="709"/>
      </w:tblGrid>
      <w:tr w:rsidR="00F55A30" w:rsidRPr="00F55A30" w:rsidTr="00F55A30">
        <w:tc>
          <w:tcPr>
            <w:tcW w:w="827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F55A30" w:rsidRPr="00F55A30" w:rsidRDefault="00F55A30" w:rsidP="00F55A30">
            <w:pPr>
              <w:tabs>
                <w:tab w:val="left" w:pos="1985"/>
                <w:tab w:val="left" w:pos="269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F55A3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ร้อยละของผลงานของผู้สำเร็จการศึกษาระดับปริญญาเอกที่ตีพิมพ์หรือเผยแพร่ </w:t>
            </w:r>
            <w:r w:rsidRPr="00F55A30">
              <w:rPr>
                <w:rFonts w:ascii="TH SarabunPSK" w:hAnsi="TH SarabunPSK" w:cs="TH SarabunPSK"/>
                <w:sz w:val="28"/>
                <w:szCs w:val="28"/>
              </w:rPr>
              <w:t>=</w:t>
            </w:r>
          </w:p>
        </w:tc>
      </w:tr>
      <w:tr w:rsidR="00A73272" w:rsidRPr="00F55A30" w:rsidTr="00F55A30">
        <w:tc>
          <w:tcPr>
            <w:tcW w:w="425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A73272" w:rsidRPr="00F55A30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73272" w:rsidRPr="00F55A30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55A30">
              <w:rPr>
                <w:rFonts w:ascii="TH SarabunPSK" w:hAnsi="TH SarabunPSK" w:cs="TH SarabunPSK"/>
                <w:sz w:val="28"/>
                <w:szCs w:val="28"/>
                <w:cs/>
              </w:rPr>
              <w:t>ผลรวมถ่วงน้ำหนักของผลงานที่ตีพิมพ์หรือเผยแพร่ของผู้สำเร็จการศึกษาระดับปริญญาเอก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</w:tcBorders>
            <w:vAlign w:val="center"/>
          </w:tcPr>
          <w:p w:rsidR="00A73272" w:rsidRPr="00F55A30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55A30">
              <w:rPr>
                <w:rFonts w:ascii="TH SarabunPSK" w:hAnsi="TH SarabunPSK" w:cs="TH SarabunPSK"/>
                <w:sz w:val="28"/>
                <w:szCs w:val="28"/>
              </w:rPr>
              <w:t>x</w:t>
            </w:r>
            <w:r w:rsidRPr="00F55A3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100</w:t>
            </w:r>
          </w:p>
        </w:tc>
      </w:tr>
      <w:tr w:rsidR="00A73272" w:rsidRPr="00F55A30" w:rsidTr="00F55A30">
        <w:tc>
          <w:tcPr>
            <w:tcW w:w="425" w:type="dxa"/>
            <w:vMerge/>
            <w:tcBorders>
              <w:right w:val="nil"/>
            </w:tcBorders>
            <w:shd w:val="clear" w:color="auto" w:fill="auto"/>
          </w:tcPr>
          <w:p w:rsidR="00A73272" w:rsidRPr="00F55A30" w:rsidRDefault="00A73272" w:rsidP="00502E54">
            <w:pPr>
              <w:tabs>
                <w:tab w:val="left" w:pos="1985"/>
                <w:tab w:val="left" w:pos="269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36" w:type="dxa"/>
            <w:tcBorders>
              <w:left w:val="nil"/>
              <w:right w:val="nil"/>
            </w:tcBorders>
            <w:shd w:val="clear" w:color="auto" w:fill="auto"/>
          </w:tcPr>
          <w:p w:rsidR="00A73272" w:rsidRPr="00F55A30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55A30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จำนวนผู้สำเร็จการศึกษาระดับปริญญาเอกทั้งหมด</w:t>
            </w:r>
          </w:p>
        </w:tc>
        <w:tc>
          <w:tcPr>
            <w:tcW w:w="709" w:type="dxa"/>
            <w:vMerge/>
            <w:tcBorders>
              <w:left w:val="nil"/>
            </w:tcBorders>
          </w:tcPr>
          <w:p w:rsidR="00A73272" w:rsidRPr="00F55A30" w:rsidRDefault="00A73272" w:rsidP="00502E54">
            <w:pPr>
              <w:tabs>
                <w:tab w:val="left" w:pos="1985"/>
                <w:tab w:val="left" w:pos="269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A73272" w:rsidRPr="00E47C73" w:rsidRDefault="00A73272" w:rsidP="00F55A30">
      <w:pPr>
        <w:tabs>
          <w:tab w:val="left" w:pos="993"/>
          <w:tab w:val="left" w:pos="2694"/>
        </w:tabs>
        <w:spacing w:before="120" w:after="120"/>
        <w:ind w:firstLine="720"/>
        <w:jc w:val="thaiDistribute"/>
        <w:rPr>
          <w:rFonts w:ascii="TH SarabunPSK" w:hAnsi="TH SarabunPSK" w:cs="TH SarabunPSK"/>
        </w:rPr>
      </w:pPr>
      <w:r w:rsidRPr="00E47C73">
        <w:rPr>
          <w:rFonts w:ascii="TH SarabunPSK" w:hAnsi="TH SarabunPSK" w:cs="TH SarabunPSK"/>
          <w:cs/>
        </w:rPr>
        <w:t>2.</w:t>
      </w:r>
      <w:r w:rsidRPr="00E47C73">
        <w:rPr>
          <w:rFonts w:ascii="TH SarabunPSK" w:hAnsi="TH SarabunPSK" w:cs="TH SarabunPSK"/>
          <w:cs/>
        </w:rPr>
        <w:tab/>
        <w:t>แปลงร้อยละที่คำนวณได้ในข้อ 1 เทียบกับคะแนนเต็ม 5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6095"/>
        <w:gridCol w:w="709"/>
      </w:tblGrid>
      <w:tr w:rsidR="00A73272" w:rsidRPr="00F55A30" w:rsidTr="00F55A30">
        <w:tc>
          <w:tcPr>
            <w:tcW w:w="1417" w:type="dxa"/>
            <w:vMerge w:val="restart"/>
            <w:tcBorders>
              <w:right w:val="nil"/>
            </w:tcBorders>
            <w:vAlign w:val="center"/>
          </w:tcPr>
          <w:p w:rsidR="00A73272" w:rsidRPr="00F55A30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55A3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คะแนนที่ได้ </w:t>
            </w:r>
            <w:r w:rsidRPr="00F55A30">
              <w:rPr>
                <w:rFonts w:ascii="TH SarabunPSK" w:hAnsi="TH SarabunPSK" w:cs="TH SarabunPSK"/>
                <w:sz w:val="28"/>
                <w:szCs w:val="28"/>
              </w:rPr>
              <w:t>=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A73272" w:rsidRPr="00F55A30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55A30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ร้อยละของผลงานของผู้สำเร็จการศึกษาระดับปริญญาเอกที่ตีพิมพ์หรือเผยแพร่</w:t>
            </w: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A73272" w:rsidRPr="00F55A30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55A30">
              <w:rPr>
                <w:rFonts w:ascii="TH SarabunPSK" w:hAnsi="TH SarabunPSK" w:cs="TH SarabunPSK"/>
                <w:sz w:val="28"/>
                <w:szCs w:val="28"/>
              </w:rPr>
              <w:t>X</w:t>
            </w:r>
            <w:r w:rsidRPr="00F55A3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5</w:t>
            </w:r>
          </w:p>
        </w:tc>
      </w:tr>
      <w:tr w:rsidR="00A73272" w:rsidRPr="00F55A30" w:rsidTr="00F55A30">
        <w:tc>
          <w:tcPr>
            <w:tcW w:w="1417" w:type="dxa"/>
            <w:vMerge/>
            <w:tcBorders>
              <w:right w:val="nil"/>
            </w:tcBorders>
          </w:tcPr>
          <w:p w:rsidR="00A73272" w:rsidRPr="00F55A30" w:rsidRDefault="00A73272" w:rsidP="00502E54">
            <w:pPr>
              <w:tabs>
                <w:tab w:val="left" w:pos="1985"/>
                <w:tab w:val="left" w:pos="269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A73272" w:rsidRPr="00F55A30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55A30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</w:tc>
        <w:tc>
          <w:tcPr>
            <w:tcW w:w="709" w:type="dxa"/>
            <w:vMerge/>
            <w:tcBorders>
              <w:left w:val="nil"/>
            </w:tcBorders>
          </w:tcPr>
          <w:p w:rsidR="00A73272" w:rsidRPr="00F55A30" w:rsidRDefault="00A73272" w:rsidP="00502E54">
            <w:pPr>
              <w:tabs>
                <w:tab w:val="left" w:pos="1985"/>
                <w:tab w:val="left" w:pos="269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A73272" w:rsidRPr="00E47C73" w:rsidRDefault="00A73272" w:rsidP="00A73272">
      <w:pPr>
        <w:tabs>
          <w:tab w:val="left" w:pos="1170"/>
        </w:tabs>
        <w:rPr>
          <w:rFonts w:ascii="TH SarabunPSK" w:hAnsi="TH SarabunPSK" w:cs="TH SarabunPSK"/>
          <w:b/>
          <w:bCs/>
        </w:rPr>
      </w:pPr>
    </w:p>
    <w:p w:rsidR="00A73272" w:rsidRPr="00E47C73" w:rsidRDefault="00A73272" w:rsidP="00A73272">
      <w:pPr>
        <w:tabs>
          <w:tab w:val="left" w:pos="1170"/>
        </w:tabs>
        <w:rPr>
          <w:rFonts w:ascii="TH SarabunPSK" w:hAnsi="TH SarabunPSK" w:cs="TH SarabunPSK"/>
          <w:b/>
          <w:bCs/>
        </w:rPr>
      </w:pPr>
      <w:r w:rsidRPr="00E47C73">
        <w:rPr>
          <w:rFonts w:ascii="TH SarabunPSK" w:hAnsi="TH SarabunPSK" w:cs="TH SarabunPSK"/>
          <w:b/>
          <w:bCs/>
          <w:cs/>
        </w:rPr>
        <w:t xml:space="preserve">ข้อมูลพื้นฐานประกอบตัวบ่งชี้ </w:t>
      </w:r>
      <w:r w:rsidRPr="00E47C73">
        <w:rPr>
          <w:rFonts w:ascii="TH SarabunPSK" w:hAnsi="TH SarabunPSK" w:cs="TH SarabunPS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992"/>
        <w:gridCol w:w="992"/>
        <w:gridCol w:w="1470"/>
      </w:tblGrid>
      <w:tr w:rsidR="00A73272" w:rsidRPr="00E47C73" w:rsidTr="00502E54">
        <w:trPr>
          <w:trHeight w:val="188"/>
          <w:tblHeader/>
        </w:trPr>
        <w:tc>
          <w:tcPr>
            <w:tcW w:w="6062" w:type="dxa"/>
            <w:vMerge w:val="restart"/>
            <w:vAlign w:val="center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7C73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992" w:type="dxa"/>
            <w:vMerge w:val="restart"/>
            <w:vAlign w:val="center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7C73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2462" w:type="dxa"/>
            <w:gridSpan w:val="2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7C7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A73272" w:rsidRPr="00E47C73" w:rsidTr="00502E54">
        <w:trPr>
          <w:trHeight w:val="187"/>
          <w:tblHeader/>
        </w:trPr>
        <w:tc>
          <w:tcPr>
            <w:tcW w:w="6062" w:type="dxa"/>
            <w:vMerge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  <w:vMerge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7C73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1470" w:type="dxa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7C73">
              <w:rPr>
                <w:rFonts w:ascii="TH SarabunPSK" w:hAnsi="TH SarabunPSK" w:cs="TH SarabunPSK"/>
                <w:b/>
                <w:bCs/>
                <w:cs/>
              </w:rPr>
              <w:t>ถ่วงน้ำหนัก</w:t>
            </w:r>
          </w:p>
        </w:tc>
      </w:tr>
      <w:tr w:rsidR="00A73272" w:rsidRPr="00E47C73" w:rsidTr="00502E54">
        <w:tc>
          <w:tcPr>
            <w:tcW w:w="6062" w:type="dxa"/>
          </w:tcPr>
          <w:p w:rsidR="00A73272" w:rsidRPr="00C7476D" w:rsidRDefault="00A73272" w:rsidP="00502E54">
            <w:pPr>
              <w:tabs>
                <w:tab w:val="left" w:pos="230"/>
              </w:tabs>
              <w:ind w:left="360" w:hanging="360"/>
              <w:rPr>
                <w:rFonts w:ascii="TH SarabunPSK" w:hAnsi="TH SarabunPSK" w:cs="TH SarabunPSK"/>
                <w:b/>
                <w:bCs/>
                <w:cs/>
              </w:rPr>
            </w:pPr>
            <w:r w:rsidRPr="00C7476D">
              <w:rPr>
                <w:rFonts w:ascii="TH SarabunPSK" w:hAnsi="TH SarabunPSK" w:cs="TH SarabunPSK"/>
                <w:b/>
                <w:bCs/>
                <w:cs/>
              </w:rPr>
              <w:t>1.</w:t>
            </w:r>
            <w:r w:rsidRPr="00C7476D">
              <w:rPr>
                <w:rFonts w:ascii="TH SarabunPSK" w:hAnsi="TH SarabunPSK" w:cs="TH SarabunPSK"/>
                <w:b/>
                <w:bCs/>
                <w:cs/>
              </w:rPr>
              <w:tab/>
              <w:t>จำนวนผู้สำเร็จการศึกษาระดับปริญญาเอกทั้งหมด (ปีการศึกษา)</w:t>
            </w:r>
          </w:p>
        </w:tc>
        <w:tc>
          <w:tcPr>
            <w:tcW w:w="992" w:type="dxa"/>
          </w:tcPr>
          <w:p w:rsidR="00A73272" w:rsidRPr="00C7476D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476D">
              <w:rPr>
                <w:rFonts w:ascii="TH SarabunPSK" w:hAnsi="TH SarabunPSK" w:cs="TH SarabunPSK"/>
                <w:b/>
                <w:bCs/>
                <w:cs/>
              </w:rPr>
              <w:t>คน</w:t>
            </w:r>
          </w:p>
        </w:tc>
        <w:tc>
          <w:tcPr>
            <w:tcW w:w="2462" w:type="dxa"/>
            <w:gridSpan w:val="2"/>
          </w:tcPr>
          <w:p w:rsidR="00A73272" w:rsidRPr="00C7476D" w:rsidRDefault="00A73272" w:rsidP="00C7476D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73272" w:rsidRPr="00E47C73" w:rsidTr="00502E54">
        <w:tc>
          <w:tcPr>
            <w:tcW w:w="6062" w:type="dxa"/>
          </w:tcPr>
          <w:p w:rsidR="00C7476D" w:rsidRDefault="00A73272" w:rsidP="00502E54">
            <w:pPr>
              <w:tabs>
                <w:tab w:val="left" w:pos="230"/>
              </w:tabs>
              <w:ind w:left="360" w:hanging="36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C7476D">
              <w:rPr>
                <w:rFonts w:ascii="TH SarabunPSK" w:hAnsi="TH SarabunPSK" w:cs="TH SarabunPSK"/>
                <w:b/>
                <w:bCs/>
                <w:cs/>
              </w:rPr>
              <w:t>2.</w:t>
            </w:r>
            <w:r w:rsidRPr="00C7476D">
              <w:rPr>
                <w:rFonts w:ascii="TH SarabunPSK" w:hAnsi="TH SarabunPSK" w:cs="TH SarabunPSK"/>
                <w:b/>
                <w:bCs/>
              </w:rPr>
              <w:tab/>
            </w:r>
            <w:r w:rsidRPr="00C7476D">
              <w:rPr>
                <w:rFonts w:ascii="TH SarabunPSK" w:hAnsi="TH SarabunPSK" w:cs="TH SarabunPSK"/>
                <w:b/>
                <w:bCs/>
                <w:cs/>
              </w:rPr>
              <w:t>จำนวนผลงานของผู้สำเร็จการศึกษาระดับปริญญาเอกที่ตีพิมพ์</w:t>
            </w:r>
          </w:p>
          <w:p w:rsidR="00A73272" w:rsidRPr="00C7476D" w:rsidRDefault="00C7476D" w:rsidP="00502E54">
            <w:pPr>
              <w:tabs>
                <w:tab w:val="left" w:pos="230"/>
              </w:tabs>
              <w:ind w:left="360" w:hanging="360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</w:t>
            </w:r>
            <w:r w:rsidR="00A73272" w:rsidRPr="00C7476D">
              <w:rPr>
                <w:rFonts w:ascii="TH SarabunPSK" w:hAnsi="TH SarabunPSK" w:cs="TH SarabunPSK"/>
                <w:b/>
                <w:bCs/>
                <w:cs/>
              </w:rPr>
              <w:t>หรือเผยแพร่ (ปีปฏิทิน)</w:t>
            </w:r>
          </w:p>
        </w:tc>
        <w:tc>
          <w:tcPr>
            <w:tcW w:w="992" w:type="dxa"/>
          </w:tcPr>
          <w:p w:rsidR="00A73272" w:rsidRPr="00C7476D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476D">
              <w:rPr>
                <w:rFonts w:ascii="TH SarabunPSK" w:hAnsi="TH SarabunPSK" w:cs="TH SarabunPSK"/>
                <w:b/>
                <w:bCs/>
                <w:cs/>
              </w:rPr>
              <w:t>เรื่อง</w:t>
            </w:r>
          </w:p>
        </w:tc>
        <w:tc>
          <w:tcPr>
            <w:tcW w:w="992" w:type="dxa"/>
          </w:tcPr>
          <w:p w:rsidR="00A73272" w:rsidRPr="00C7476D" w:rsidRDefault="00A73272" w:rsidP="00C7476D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70" w:type="dxa"/>
          </w:tcPr>
          <w:p w:rsidR="00A73272" w:rsidRPr="00C7476D" w:rsidRDefault="00A73272" w:rsidP="00C7476D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73272" w:rsidRPr="00E47C73" w:rsidTr="00502E54">
        <w:tc>
          <w:tcPr>
            <w:tcW w:w="6062" w:type="dxa"/>
          </w:tcPr>
          <w:p w:rsidR="00A73272" w:rsidRPr="00E47C73" w:rsidRDefault="00A73272" w:rsidP="00BC09C4">
            <w:pPr>
              <w:tabs>
                <w:tab w:val="left" w:pos="576"/>
              </w:tabs>
              <w:ind w:left="540" w:hanging="310"/>
              <w:jc w:val="thaiDistribute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t>2.1</w:t>
            </w:r>
            <w:r w:rsidRPr="00E47C73">
              <w:rPr>
                <w:rFonts w:ascii="TH SarabunPSK" w:hAnsi="TH SarabunPSK" w:cs="TH SarabunPSK"/>
                <w:cs/>
              </w:rPr>
              <w:tab/>
            </w:r>
            <w:r w:rsidR="00BC09C4">
              <w:rPr>
                <w:rFonts w:ascii="TH SarabunPSK" w:hAnsi="TH SarabunPSK" w:cs="TH SarabunPSK" w:hint="cs"/>
                <w:cs/>
              </w:rPr>
              <w:t>มีการ</w:t>
            </w:r>
            <w:r w:rsidRPr="00E47C73">
              <w:rPr>
                <w:rFonts w:ascii="TH SarabunPSK" w:hAnsi="TH SarabunPSK" w:cs="TH SarabunPSK"/>
                <w:cs/>
              </w:rPr>
              <w:t>ตีพิมพ์ในรายงานสืบเนื่องจ</w:t>
            </w:r>
            <w:r>
              <w:rPr>
                <w:rFonts w:ascii="TH SarabunPSK" w:hAnsi="TH SarabunPSK" w:cs="TH SarabunPSK"/>
                <w:cs/>
              </w:rPr>
              <w:t>ากการประชุมวิชาการระดับชาติ (0.</w:t>
            </w:r>
            <w:r w:rsidRPr="00E47C73">
              <w:rPr>
                <w:rFonts w:ascii="TH SarabunPSK" w:hAnsi="TH SarabunPSK" w:cs="TH SarabunPSK"/>
                <w:cs/>
              </w:rPr>
              <w:t>25)</w:t>
            </w:r>
          </w:p>
        </w:tc>
        <w:tc>
          <w:tcPr>
            <w:tcW w:w="992" w:type="dxa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E47C73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992" w:type="dxa"/>
          </w:tcPr>
          <w:p w:rsidR="00A73272" w:rsidRPr="00E47C73" w:rsidRDefault="00A73272" w:rsidP="00C7476D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70" w:type="dxa"/>
          </w:tcPr>
          <w:p w:rsidR="00A73272" w:rsidRPr="00E47C73" w:rsidRDefault="00A73272" w:rsidP="00C7476D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A73272" w:rsidRPr="00E47C73" w:rsidTr="00502E54">
        <w:tc>
          <w:tcPr>
            <w:tcW w:w="6062" w:type="dxa"/>
          </w:tcPr>
          <w:p w:rsidR="00A73272" w:rsidRPr="00E47C73" w:rsidRDefault="00A73272" w:rsidP="00502E54">
            <w:pPr>
              <w:tabs>
                <w:tab w:val="left" w:pos="360"/>
                <w:tab w:val="left" w:pos="576"/>
              </w:tabs>
              <w:ind w:left="540" w:hanging="310"/>
              <w:jc w:val="thaiDistribute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t>2.2</w:t>
            </w:r>
            <w:r w:rsidRPr="00E47C73">
              <w:rPr>
                <w:rFonts w:ascii="TH SarabunPSK" w:hAnsi="TH SarabunPSK" w:cs="TH SarabunPSK"/>
                <w:cs/>
              </w:rPr>
              <w:tab/>
            </w:r>
            <w:r w:rsidR="002656A0">
              <w:rPr>
                <w:rFonts w:ascii="TH SarabunPSK" w:hAnsi="TH SarabunPSK" w:cs="TH SarabunPSK" w:hint="cs"/>
                <w:cs/>
              </w:rPr>
              <w:t>มีการ</w:t>
            </w:r>
            <w:r w:rsidR="002656A0" w:rsidRPr="00E47C73">
              <w:rPr>
                <w:rFonts w:ascii="TH SarabunPSK" w:hAnsi="TH SarabunPSK" w:cs="TH SarabunPSK"/>
                <w:cs/>
              </w:rPr>
              <w:t>ตีพิมพ์ในรายงานสืบเนื่องจ</w:t>
            </w:r>
            <w:r w:rsidR="002656A0">
              <w:rPr>
                <w:rFonts w:ascii="TH SarabunPSK" w:hAnsi="TH SarabunPSK" w:cs="TH SarabunPSK"/>
                <w:cs/>
              </w:rPr>
              <w:t>ากการประชุมวิชาการระดับ</w:t>
            </w:r>
            <w:r w:rsidR="002656A0">
              <w:rPr>
                <w:rFonts w:ascii="TH SarabunPSK" w:hAnsi="TH SarabunPSK" w:cs="TH SarabunPSK" w:hint="cs"/>
                <w:cs/>
              </w:rPr>
              <w:t>นานา</w:t>
            </w:r>
            <w:r w:rsidR="002656A0">
              <w:rPr>
                <w:rFonts w:ascii="TH SarabunPSK" w:hAnsi="TH SarabunPSK" w:cs="TH SarabunPSK"/>
                <w:cs/>
              </w:rPr>
              <w:t>ชาติ (0.</w:t>
            </w:r>
            <w:r w:rsidR="002656A0" w:rsidRPr="00E47C73">
              <w:rPr>
                <w:rFonts w:ascii="TH SarabunPSK" w:hAnsi="TH SarabunPSK" w:cs="TH SarabunPSK"/>
                <w:cs/>
              </w:rPr>
              <w:t>25)</w:t>
            </w:r>
          </w:p>
        </w:tc>
        <w:tc>
          <w:tcPr>
            <w:tcW w:w="992" w:type="dxa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992" w:type="dxa"/>
          </w:tcPr>
          <w:p w:rsidR="00A73272" w:rsidRPr="00E47C73" w:rsidRDefault="00A73272" w:rsidP="00C7476D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70" w:type="dxa"/>
          </w:tcPr>
          <w:p w:rsidR="00A73272" w:rsidRPr="00E47C73" w:rsidRDefault="00A73272" w:rsidP="00C7476D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A73272" w:rsidRPr="00E47C73" w:rsidTr="00502E54">
        <w:tc>
          <w:tcPr>
            <w:tcW w:w="6062" w:type="dxa"/>
          </w:tcPr>
          <w:p w:rsidR="00A73272" w:rsidRPr="00E47C73" w:rsidRDefault="00A73272" w:rsidP="002656A0">
            <w:pPr>
              <w:tabs>
                <w:tab w:val="left" w:pos="360"/>
                <w:tab w:val="left" w:pos="576"/>
              </w:tabs>
              <w:ind w:left="540" w:hanging="310"/>
              <w:jc w:val="thaiDistribute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t>2.3</w:t>
            </w:r>
            <w:r w:rsidRPr="00E47C73">
              <w:rPr>
                <w:rFonts w:ascii="TH SarabunPSK" w:hAnsi="TH SarabunPSK" w:cs="TH SarabunPSK"/>
                <w:cs/>
              </w:rPr>
              <w:tab/>
            </w:r>
            <w:r w:rsidR="002656A0">
              <w:rPr>
                <w:rFonts w:ascii="TH SarabunPSK" w:hAnsi="TH SarabunPSK" w:cs="TH SarabunPSK" w:hint="cs"/>
                <w:cs/>
              </w:rPr>
              <w:t>มี</w:t>
            </w:r>
            <w:r w:rsidRPr="00E47C73">
              <w:rPr>
                <w:rFonts w:ascii="TH SarabunPSK" w:hAnsi="TH SarabunPSK" w:cs="TH SarabunPSK"/>
                <w:cs/>
              </w:rPr>
              <w:t xml:space="preserve">การตีพิมพ์ในวารสารวิชาการที่ปรากฏในฐานข้อมูล </w:t>
            </w:r>
            <w:r w:rsidRPr="00E47C73">
              <w:rPr>
                <w:rFonts w:ascii="TH SarabunPSK" w:hAnsi="TH SarabunPSK" w:cs="TH SarabunPSK"/>
              </w:rPr>
              <w:t>TCI</w:t>
            </w:r>
            <w:r w:rsidRPr="00E47C73">
              <w:rPr>
                <w:rFonts w:ascii="TH SarabunPSK" w:hAnsi="TH SarabunPSK" w:cs="TH SarabunPSK"/>
                <w:cs/>
              </w:rPr>
              <w:t xml:space="preserve"> (0.25)</w:t>
            </w:r>
          </w:p>
        </w:tc>
        <w:tc>
          <w:tcPr>
            <w:tcW w:w="992" w:type="dxa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992" w:type="dxa"/>
          </w:tcPr>
          <w:p w:rsidR="00A73272" w:rsidRPr="00E47C73" w:rsidRDefault="00A73272" w:rsidP="00C7476D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70" w:type="dxa"/>
          </w:tcPr>
          <w:p w:rsidR="00A73272" w:rsidRPr="00E47C73" w:rsidRDefault="00A73272" w:rsidP="00C7476D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A73272" w:rsidRPr="00E47C73" w:rsidTr="00502E54">
        <w:tc>
          <w:tcPr>
            <w:tcW w:w="6062" w:type="dxa"/>
          </w:tcPr>
          <w:p w:rsidR="00A73272" w:rsidRPr="00E47C73" w:rsidRDefault="00A73272" w:rsidP="002656A0">
            <w:pPr>
              <w:tabs>
                <w:tab w:val="left" w:pos="360"/>
                <w:tab w:val="left" w:pos="576"/>
              </w:tabs>
              <w:ind w:left="540" w:hanging="310"/>
              <w:jc w:val="thaiDistribute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t>2.4</w:t>
            </w:r>
            <w:r w:rsidRPr="00E47C73">
              <w:rPr>
                <w:rFonts w:ascii="TH SarabunPSK" w:hAnsi="TH SarabunPSK" w:cs="TH SarabunPSK"/>
                <w:cs/>
              </w:rPr>
              <w:tab/>
            </w:r>
            <w:r w:rsidR="002656A0">
              <w:rPr>
                <w:rFonts w:ascii="TH SarabunPSK" w:hAnsi="TH SarabunPSK" w:cs="TH SarabunPSK" w:hint="cs"/>
                <w:cs/>
              </w:rPr>
              <w:t>มี</w:t>
            </w:r>
            <w:r w:rsidRPr="00E47C73">
              <w:rPr>
                <w:rFonts w:ascii="TH SarabunPSK" w:hAnsi="TH SarabunPSK" w:cs="TH SarabunPSK"/>
                <w:cs/>
              </w:rPr>
              <w:t>การตีพิมพ์ในวารสารวิชาการระดับชาติที่</w:t>
            </w:r>
            <w:r>
              <w:rPr>
                <w:rFonts w:ascii="TH SarabunPSK" w:hAnsi="TH SarabunPSK" w:cs="TH SarabunPSK" w:hint="cs"/>
                <w:cs/>
              </w:rPr>
              <w:t>มีชื่อ</w:t>
            </w:r>
            <w:r w:rsidRPr="00E47C73">
              <w:rPr>
                <w:rFonts w:ascii="TH SarabunPSK" w:hAnsi="TH SarabunPSK" w:cs="TH SarabunPSK"/>
                <w:cs/>
              </w:rPr>
              <w:t>ปรากฏอยู่ในประกาศของ สมศ. (0.50)</w:t>
            </w:r>
          </w:p>
        </w:tc>
        <w:tc>
          <w:tcPr>
            <w:tcW w:w="992" w:type="dxa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992" w:type="dxa"/>
          </w:tcPr>
          <w:p w:rsidR="00A73272" w:rsidRPr="00E47C73" w:rsidRDefault="00A73272" w:rsidP="00C7476D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70" w:type="dxa"/>
          </w:tcPr>
          <w:p w:rsidR="00A73272" w:rsidRPr="00E47C73" w:rsidRDefault="00A73272" w:rsidP="00C7476D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A73272" w:rsidRPr="00E47C73" w:rsidTr="00502E54">
        <w:tc>
          <w:tcPr>
            <w:tcW w:w="6062" w:type="dxa"/>
          </w:tcPr>
          <w:p w:rsidR="00A73272" w:rsidRPr="00E47C73" w:rsidRDefault="00A73272" w:rsidP="002656A0">
            <w:pPr>
              <w:tabs>
                <w:tab w:val="left" w:pos="580"/>
              </w:tabs>
              <w:ind w:left="567" w:hanging="283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2.5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2656A0">
              <w:rPr>
                <w:rFonts w:ascii="TH SarabunPSK" w:hAnsi="TH SarabunPSK" w:cs="TH SarabunPSK" w:hint="cs"/>
                <w:cs/>
              </w:rPr>
              <w:t>มี</w:t>
            </w:r>
            <w:r w:rsidRPr="00E47C73">
              <w:rPr>
                <w:rFonts w:ascii="TH SarabunPSK" w:hAnsi="TH SarabunPSK" w:cs="TH SarabunPSK"/>
                <w:cs/>
              </w:rPr>
              <w:t>การตีพิมพ์ในวารสารวิชาการระดับนานาชาติที่มีชื่อปรากฏอยู่ในประกาศของ สมศ.</w:t>
            </w:r>
            <w:r w:rsidRPr="00E47C73">
              <w:rPr>
                <w:rFonts w:ascii="TH SarabunPSK" w:hAnsi="TH SarabunPSK" w:cs="TH SarabunPSK"/>
              </w:rPr>
              <w:t xml:space="preserve"> </w:t>
            </w:r>
            <w:r w:rsidRPr="00E47C73">
              <w:rPr>
                <w:rFonts w:ascii="TH SarabunPSK" w:hAnsi="TH SarabunPSK" w:cs="TH SarabunPSK"/>
                <w:cs/>
              </w:rPr>
              <w:t>(0.75)</w:t>
            </w:r>
          </w:p>
        </w:tc>
        <w:tc>
          <w:tcPr>
            <w:tcW w:w="992" w:type="dxa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992" w:type="dxa"/>
          </w:tcPr>
          <w:p w:rsidR="00A73272" w:rsidRPr="00E47C73" w:rsidRDefault="00A73272" w:rsidP="00C7476D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70" w:type="dxa"/>
          </w:tcPr>
          <w:p w:rsidR="00A73272" w:rsidRPr="00E47C73" w:rsidRDefault="00A73272" w:rsidP="00C7476D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A73272" w:rsidRPr="00E47C73" w:rsidTr="00502E54">
        <w:tc>
          <w:tcPr>
            <w:tcW w:w="6062" w:type="dxa"/>
            <w:tcBorders>
              <w:bottom w:val="single" w:sz="4" w:space="0" w:color="auto"/>
            </w:tcBorders>
          </w:tcPr>
          <w:p w:rsidR="00A73272" w:rsidRPr="00E47C73" w:rsidRDefault="00A73272" w:rsidP="00802603">
            <w:pPr>
              <w:tabs>
                <w:tab w:val="left" w:pos="360"/>
                <w:tab w:val="left" w:pos="576"/>
              </w:tabs>
              <w:ind w:left="540" w:hanging="31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>6</w:t>
            </w:r>
            <w:r w:rsidRPr="00E47C73">
              <w:rPr>
                <w:rFonts w:ascii="TH SarabunPSK" w:hAnsi="TH SarabunPSK" w:cs="TH SarabunPSK"/>
                <w:cs/>
              </w:rPr>
              <w:tab/>
            </w:r>
            <w:r w:rsidR="00802603">
              <w:rPr>
                <w:rFonts w:ascii="TH SarabunPSK" w:hAnsi="TH SarabunPSK" w:cs="TH SarabunPSK" w:hint="cs"/>
                <w:cs/>
              </w:rPr>
              <w:t>มี</w:t>
            </w:r>
            <w:r w:rsidRPr="00E47C73">
              <w:rPr>
                <w:rFonts w:ascii="TH SarabunPSK" w:hAnsi="TH SarabunPSK" w:cs="TH SarabunPSK"/>
                <w:cs/>
              </w:rPr>
              <w:t xml:space="preserve">การตีพิมพ์ในวารสารวิชาการระดับนานาชาติที่ปรากฏในฐานข้อมูลการจัดอันดับวารสาร </w:t>
            </w:r>
            <w:r w:rsidRPr="00E47C73">
              <w:rPr>
                <w:rFonts w:ascii="TH SarabunPSK" w:hAnsi="TH SarabunPSK" w:cs="TH SarabunPSK"/>
              </w:rPr>
              <w:t>SJR</w:t>
            </w:r>
            <w:r w:rsidRPr="00E47C73">
              <w:rPr>
                <w:rFonts w:ascii="TH SarabunPSK" w:hAnsi="TH SarabunPSK" w:cs="TH SarabunPSK"/>
                <w:cs/>
              </w:rPr>
              <w:t xml:space="preserve"> </w:t>
            </w:r>
            <w:r w:rsidRPr="00E47C73">
              <w:rPr>
                <w:rFonts w:ascii="TH SarabunPSK" w:hAnsi="TH SarabunPSK" w:cs="TH SarabunPSK"/>
              </w:rPr>
              <w:t xml:space="preserve">(SCImago Journal Rank) </w:t>
            </w:r>
            <w:r w:rsidRPr="00E47C73">
              <w:rPr>
                <w:rFonts w:ascii="TH SarabunPSK" w:hAnsi="TH SarabunPSK" w:cs="TH SarabunPSK"/>
                <w:cs/>
              </w:rPr>
              <w:t>(1.00)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3272" w:rsidRPr="00E47C73" w:rsidRDefault="00A73272" w:rsidP="00C7476D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A73272" w:rsidRPr="00E47C73" w:rsidRDefault="00A73272" w:rsidP="00C7476D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A73272" w:rsidRPr="00E47C73" w:rsidTr="00502E54">
        <w:tc>
          <w:tcPr>
            <w:tcW w:w="6062" w:type="dxa"/>
            <w:shd w:val="clear" w:color="auto" w:fill="auto"/>
          </w:tcPr>
          <w:p w:rsidR="00A73272" w:rsidRPr="00E47C73" w:rsidRDefault="00A73272" w:rsidP="002D71ED">
            <w:pPr>
              <w:ind w:left="540" w:hanging="31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>7</w:t>
            </w:r>
            <w:r w:rsidRPr="00E47C73">
              <w:rPr>
                <w:rFonts w:ascii="TH SarabunPSK" w:hAnsi="TH SarabunPSK" w:cs="TH SarabunPSK"/>
                <w:cs/>
              </w:rPr>
              <w:tab/>
            </w:r>
            <w:r w:rsidR="00802603">
              <w:rPr>
                <w:rFonts w:ascii="TH SarabunPSK" w:hAnsi="TH SarabunPSK" w:cs="TH SarabunPSK" w:hint="cs"/>
                <w:cs/>
              </w:rPr>
              <w:t>มี</w:t>
            </w:r>
            <w:r w:rsidRPr="00E47C73">
              <w:rPr>
                <w:rFonts w:ascii="TH SarabunPSK" w:hAnsi="TH SarabunPSK" w:cs="TH SarabunPSK"/>
                <w:cs/>
              </w:rPr>
              <w:t>การตีพิมพ์ในวารสารวิชาการระดับนานาชาติที่ปรากฏในฐานข้อมูล</w:t>
            </w:r>
            <w:r>
              <w:rPr>
                <w:rFonts w:ascii="TH SarabunPSK" w:hAnsi="TH SarabunPSK" w:cs="TH SarabunPSK" w:hint="cs"/>
                <w:cs/>
              </w:rPr>
              <w:t>สากล</w:t>
            </w:r>
            <w:r w:rsidRPr="00E47C73">
              <w:rPr>
                <w:rFonts w:ascii="TH SarabunPSK" w:hAnsi="TH SarabunPSK" w:cs="TH SarabunPSK"/>
                <w:cs/>
              </w:rPr>
              <w:t xml:space="preserve"> </w:t>
            </w:r>
            <w:r w:rsidRPr="00E47C73">
              <w:rPr>
                <w:rFonts w:ascii="TH SarabunPSK" w:hAnsi="TH SarabunPSK" w:cs="TH SarabunPSK"/>
              </w:rPr>
              <w:t>ISI</w:t>
            </w:r>
            <w:r w:rsidRPr="00E47C73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</w:rPr>
              <w:t xml:space="preserve">Scopus </w:t>
            </w:r>
            <w:r w:rsidRPr="00E47C73">
              <w:rPr>
                <w:rFonts w:ascii="TH SarabunPSK" w:hAnsi="TH SarabunPSK" w:cs="TH SarabunPSK"/>
                <w:cs/>
              </w:rPr>
              <w:t>(1.00)</w:t>
            </w:r>
          </w:p>
        </w:tc>
        <w:tc>
          <w:tcPr>
            <w:tcW w:w="992" w:type="dxa"/>
            <w:shd w:val="clear" w:color="auto" w:fill="auto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992" w:type="dxa"/>
            <w:shd w:val="clear" w:color="auto" w:fill="auto"/>
          </w:tcPr>
          <w:p w:rsidR="00A73272" w:rsidRPr="00E47C73" w:rsidRDefault="00A73272" w:rsidP="00C7476D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70" w:type="dxa"/>
            <w:shd w:val="clear" w:color="auto" w:fill="auto"/>
          </w:tcPr>
          <w:p w:rsidR="00A73272" w:rsidRPr="00E47C73" w:rsidRDefault="00A73272" w:rsidP="00C7476D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A73272" w:rsidRPr="00E47C73" w:rsidTr="00502E54">
        <w:tc>
          <w:tcPr>
            <w:tcW w:w="6062" w:type="dxa"/>
            <w:shd w:val="clear" w:color="auto" w:fill="auto"/>
          </w:tcPr>
          <w:p w:rsidR="00F63913" w:rsidRDefault="00A73272" w:rsidP="00502E54">
            <w:pPr>
              <w:tabs>
                <w:tab w:val="left" w:pos="227"/>
              </w:tabs>
              <w:ind w:left="227" w:hanging="227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E47C73">
              <w:rPr>
                <w:rFonts w:ascii="TH SarabunPSK" w:hAnsi="TH SarabunPSK" w:cs="TH SarabunPSK"/>
                <w:b/>
                <w:bCs/>
                <w:cs/>
              </w:rPr>
              <w:t>3.</w:t>
            </w:r>
            <w:r w:rsidRPr="00E47C73">
              <w:rPr>
                <w:rFonts w:ascii="TH SarabunPSK" w:hAnsi="TH SarabunPSK" w:cs="TH SarabunPSK"/>
                <w:b/>
                <w:bCs/>
                <w:cs/>
              </w:rPr>
              <w:tab/>
              <w:t>ผลงานสร้างสรรค์ของผู้สำเร็จการศึกษาระดับปริญญาเอก</w:t>
            </w:r>
          </w:p>
          <w:p w:rsidR="00A73272" w:rsidRPr="00E47C73" w:rsidRDefault="00F63913" w:rsidP="00502E54">
            <w:pPr>
              <w:tabs>
                <w:tab w:val="left" w:pos="227"/>
              </w:tabs>
              <w:ind w:left="227" w:hanging="227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</w:t>
            </w:r>
            <w:r w:rsidR="00A73272" w:rsidRPr="00E47C73">
              <w:rPr>
                <w:rFonts w:ascii="TH SarabunPSK" w:hAnsi="TH SarabunPSK" w:cs="TH SarabunPSK"/>
                <w:b/>
                <w:bCs/>
                <w:cs/>
              </w:rPr>
              <w:t>ที่เผยแพร่</w:t>
            </w:r>
            <w:r w:rsidR="00A73272" w:rsidRPr="00E47C73">
              <w:rPr>
                <w:rFonts w:ascii="TH SarabunPSK" w:hAnsi="TH SarabunPSK" w:cs="TH SarabunPSK"/>
                <w:cs/>
              </w:rPr>
              <w:t xml:space="preserve"> (ปีปฏิทิน)</w:t>
            </w:r>
          </w:p>
        </w:tc>
        <w:tc>
          <w:tcPr>
            <w:tcW w:w="992" w:type="dxa"/>
            <w:shd w:val="clear" w:color="auto" w:fill="auto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7C73">
              <w:rPr>
                <w:rFonts w:ascii="TH SarabunPSK" w:hAnsi="TH SarabunPSK" w:cs="TH SarabunPSK"/>
                <w:b/>
                <w:bCs/>
                <w:cs/>
              </w:rPr>
              <w:t>เรื่อง</w:t>
            </w:r>
          </w:p>
        </w:tc>
        <w:tc>
          <w:tcPr>
            <w:tcW w:w="992" w:type="dxa"/>
            <w:shd w:val="clear" w:color="auto" w:fill="auto"/>
          </w:tcPr>
          <w:p w:rsidR="00A73272" w:rsidRPr="00E47C73" w:rsidRDefault="00A73272" w:rsidP="00C7476D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70" w:type="dxa"/>
            <w:shd w:val="clear" w:color="auto" w:fill="auto"/>
          </w:tcPr>
          <w:p w:rsidR="00A73272" w:rsidRPr="00E47C73" w:rsidRDefault="00A73272" w:rsidP="00C7476D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73272" w:rsidRPr="00E47C73" w:rsidTr="00502E54">
        <w:tc>
          <w:tcPr>
            <w:tcW w:w="6062" w:type="dxa"/>
            <w:shd w:val="clear" w:color="auto" w:fill="auto"/>
          </w:tcPr>
          <w:p w:rsidR="00A73272" w:rsidRPr="00E47C73" w:rsidRDefault="00A73272" w:rsidP="00502E54">
            <w:pPr>
              <w:tabs>
                <w:tab w:val="left" w:pos="576"/>
              </w:tabs>
              <w:ind w:left="806" w:hanging="576"/>
              <w:jc w:val="thaiDistribute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t>3.1</w:t>
            </w:r>
            <w:r w:rsidRPr="00E47C73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ได้รับการเผยแพร่ใน</w:t>
            </w:r>
            <w:r w:rsidRPr="00E47C73">
              <w:rPr>
                <w:rFonts w:ascii="TH SarabunPSK" w:hAnsi="TH SarabunPSK" w:cs="TH SarabunPSK"/>
                <w:cs/>
              </w:rPr>
              <w:t>ระดับสถาบันหรือจังหวัด (0.125)</w:t>
            </w:r>
          </w:p>
        </w:tc>
        <w:tc>
          <w:tcPr>
            <w:tcW w:w="992" w:type="dxa"/>
            <w:shd w:val="clear" w:color="auto" w:fill="auto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992" w:type="dxa"/>
            <w:shd w:val="clear" w:color="auto" w:fill="auto"/>
          </w:tcPr>
          <w:p w:rsidR="00A73272" w:rsidRPr="00E47C73" w:rsidRDefault="00A73272" w:rsidP="00C7476D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70" w:type="dxa"/>
            <w:shd w:val="clear" w:color="auto" w:fill="auto"/>
          </w:tcPr>
          <w:p w:rsidR="00A73272" w:rsidRPr="00E47C73" w:rsidRDefault="00A73272" w:rsidP="00C7476D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E47C73" w:rsidTr="00502E54">
        <w:tc>
          <w:tcPr>
            <w:tcW w:w="6062" w:type="dxa"/>
            <w:shd w:val="clear" w:color="auto" w:fill="auto"/>
          </w:tcPr>
          <w:p w:rsidR="00A73272" w:rsidRPr="00E47C73" w:rsidRDefault="00A73272" w:rsidP="00502E54">
            <w:pPr>
              <w:tabs>
                <w:tab w:val="left" w:pos="576"/>
              </w:tabs>
              <w:ind w:left="806" w:hanging="576"/>
              <w:jc w:val="thaiDistribute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t>3.2</w:t>
            </w:r>
            <w:r w:rsidRPr="00E47C73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ได้รับการเผยแพร่ใน</w:t>
            </w:r>
            <w:r w:rsidRPr="00E47C73">
              <w:rPr>
                <w:rFonts w:ascii="TH SarabunPSK" w:hAnsi="TH SarabunPSK" w:cs="TH SarabunPSK"/>
                <w:cs/>
              </w:rPr>
              <w:t>ระดับชาติ (0.25)</w:t>
            </w:r>
          </w:p>
        </w:tc>
        <w:tc>
          <w:tcPr>
            <w:tcW w:w="992" w:type="dxa"/>
            <w:shd w:val="clear" w:color="auto" w:fill="auto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992" w:type="dxa"/>
            <w:shd w:val="clear" w:color="auto" w:fill="auto"/>
          </w:tcPr>
          <w:p w:rsidR="00A73272" w:rsidRPr="00E47C73" w:rsidRDefault="00A73272" w:rsidP="00C7476D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70" w:type="dxa"/>
            <w:shd w:val="clear" w:color="auto" w:fill="auto"/>
          </w:tcPr>
          <w:p w:rsidR="00A73272" w:rsidRPr="00E47C73" w:rsidRDefault="00A73272" w:rsidP="00C7476D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E47C73" w:rsidTr="00502E54">
        <w:tc>
          <w:tcPr>
            <w:tcW w:w="6062" w:type="dxa"/>
            <w:shd w:val="clear" w:color="auto" w:fill="auto"/>
          </w:tcPr>
          <w:p w:rsidR="00A73272" w:rsidRPr="00E47C73" w:rsidRDefault="00A73272" w:rsidP="00502E54">
            <w:pPr>
              <w:tabs>
                <w:tab w:val="left" w:pos="576"/>
              </w:tabs>
              <w:ind w:left="806" w:hanging="576"/>
              <w:jc w:val="thaiDistribute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lastRenderedPageBreak/>
              <w:t>3.3</w:t>
            </w:r>
            <w:r w:rsidRPr="00E47C73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ได้รับการเผยแพร่ใน</w:t>
            </w:r>
            <w:r w:rsidRPr="00E47C73">
              <w:rPr>
                <w:rFonts w:ascii="TH SarabunPSK" w:hAnsi="TH SarabunPSK" w:cs="TH SarabunPSK"/>
                <w:cs/>
              </w:rPr>
              <w:t>ระดับความร่วมมือระหว่างประเทศ (0.50)</w:t>
            </w:r>
          </w:p>
        </w:tc>
        <w:tc>
          <w:tcPr>
            <w:tcW w:w="992" w:type="dxa"/>
            <w:shd w:val="clear" w:color="auto" w:fill="auto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992" w:type="dxa"/>
            <w:shd w:val="clear" w:color="auto" w:fill="auto"/>
          </w:tcPr>
          <w:p w:rsidR="00A73272" w:rsidRPr="00E47C73" w:rsidRDefault="00A73272" w:rsidP="00C7476D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70" w:type="dxa"/>
            <w:shd w:val="clear" w:color="auto" w:fill="auto"/>
          </w:tcPr>
          <w:p w:rsidR="00A73272" w:rsidRPr="00E47C73" w:rsidRDefault="00A73272" w:rsidP="00C7476D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E47C73" w:rsidTr="00502E54">
        <w:tc>
          <w:tcPr>
            <w:tcW w:w="6062" w:type="dxa"/>
            <w:shd w:val="clear" w:color="auto" w:fill="auto"/>
          </w:tcPr>
          <w:p w:rsidR="00A73272" w:rsidRPr="00E47C73" w:rsidRDefault="00A73272" w:rsidP="00502E54">
            <w:pPr>
              <w:tabs>
                <w:tab w:val="left" w:pos="576"/>
              </w:tabs>
              <w:ind w:left="806" w:hanging="576"/>
              <w:jc w:val="thaiDistribute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t>3.4</w:t>
            </w:r>
            <w:r w:rsidRPr="00E47C73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ได้รับการเผยแพร่ใน</w:t>
            </w:r>
            <w:r w:rsidRPr="00E47C73">
              <w:rPr>
                <w:rFonts w:ascii="TH SarabunPSK" w:hAnsi="TH SarabunPSK" w:cs="TH SarabunPSK"/>
                <w:cs/>
              </w:rPr>
              <w:t>ระดับภูมิภาคอาเซียน (0.75)</w:t>
            </w:r>
          </w:p>
        </w:tc>
        <w:tc>
          <w:tcPr>
            <w:tcW w:w="992" w:type="dxa"/>
            <w:shd w:val="clear" w:color="auto" w:fill="auto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992" w:type="dxa"/>
            <w:shd w:val="clear" w:color="auto" w:fill="auto"/>
          </w:tcPr>
          <w:p w:rsidR="00A73272" w:rsidRPr="00E47C73" w:rsidRDefault="00A73272" w:rsidP="00C7476D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70" w:type="dxa"/>
            <w:shd w:val="clear" w:color="auto" w:fill="auto"/>
          </w:tcPr>
          <w:p w:rsidR="00A73272" w:rsidRPr="00E47C73" w:rsidRDefault="00A73272" w:rsidP="00C7476D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E47C73" w:rsidTr="00502E54">
        <w:tc>
          <w:tcPr>
            <w:tcW w:w="6062" w:type="dxa"/>
            <w:shd w:val="clear" w:color="auto" w:fill="auto"/>
          </w:tcPr>
          <w:p w:rsidR="00A73272" w:rsidRPr="00E47C73" w:rsidRDefault="00A73272" w:rsidP="00502E54">
            <w:pPr>
              <w:tabs>
                <w:tab w:val="left" w:pos="576"/>
              </w:tabs>
              <w:ind w:left="806" w:hanging="576"/>
              <w:jc w:val="thaiDistribute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t>3.5</w:t>
            </w:r>
            <w:r w:rsidRPr="00E47C73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ได้รับการเผยแพร่ใน</w:t>
            </w:r>
            <w:r w:rsidRPr="00E47C73">
              <w:rPr>
                <w:rFonts w:ascii="TH SarabunPSK" w:hAnsi="TH SarabunPSK" w:cs="TH SarabunPSK"/>
                <w:cs/>
              </w:rPr>
              <w:t>ระดับนานาชาติ (1.00)</w:t>
            </w:r>
          </w:p>
        </w:tc>
        <w:tc>
          <w:tcPr>
            <w:tcW w:w="992" w:type="dxa"/>
            <w:shd w:val="clear" w:color="auto" w:fill="auto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992" w:type="dxa"/>
            <w:shd w:val="clear" w:color="auto" w:fill="auto"/>
          </w:tcPr>
          <w:p w:rsidR="00A73272" w:rsidRPr="00E47C73" w:rsidRDefault="00A73272" w:rsidP="00C7476D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70" w:type="dxa"/>
            <w:shd w:val="clear" w:color="auto" w:fill="auto"/>
          </w:tcPr>
          <w:p w:rsidR="00A73272" w:rsidRPr="00E47C73" w:rsidRDefault="00A73272" w:rsidP="00C7476D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C7476D" w:rsidTr="00502E54">
        <w:tc>
          <w:tcPr>
            <w:tcW w:w="6062" w:type="dxa"/>
            <w:tcBorders>
              <w:top w:val="single" w:sz="4" w:space="0" w:color="auto"/>
            </w:tcBorders>
          </w:tcPr>
          <w:p w:rsidR="00C7476D" w:rsidRDefault="00C7476D" w:rsidP="00502E54">
            <w:pPr>
              <w:tabs>
                <w:tab w:val="left" w:pos="-1440"/>
                <w:tab w:val="left" w:pos="180"/>
              </w:tabs>
              <w:ind w:left="180" w:hanging="180"/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A73272" w:rsidRPr="00C7476D">
              <w:rPr>
                <w:rFonts w:ascii="TH SarabunPSK" w:hAnsi="TH SarabunPSK" w:cs="TH SarabunPSK"/>
                <w:b/>
                <w:bCs/>
                <w:cs/>
              </w:rPr>
              <w:t>ผลรวมถ่วงน้ำหนักของผลงานของผู้สำเร็จการศึกษาระดับ</w:t>
            </w:r>
          </w:p>
          <w:p w:rsidR="00A73272" w:rsidRPr="00C7476D" w:rsidRDefault="00C7476D" w:rsidP="00502E54">
            <w:pPr>
              <w:tabs>
                <w:tab w:val="left" w:pos="-1440"/>
                <w:tab w:val="left" w:pos="180"/>
              </w:tabs>
              <w:ind w:left="180" w:hanging="180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</w:t>
            </w:r>
            <w:r w:rsidR="00A73272" w:rsidRPr="00C7476D">
              <w:rPr>
                <w:rFonts w:ascii="TH SarabunPSK" w:hAnsi="TH SarabunPSK" w:cs="TH SarabunPSK"/>
                <w:b/>
                <w:bCs/>
                <w:cs/>
              </w:rPr>
              <w:t>ปริญญาเอกที่ได้รับการตีพิมพ์หรรือเผยแพร่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73272" w:rsidRPr="00C7476D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</w:tcBorders>
          </w:tcPr>
          <w:p w:rsidR="00A73272" w:rsidRPr="00C7476D" w:rsidRDefault="00A73272" w:rsidP="00C7476D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73272" w:rsidRPr="00C7476D" w:rsidTr="00502E54">
        <w:tc>
          <w:tcPr>
            <w:tcW w:w="6062" w:type="dxa"/>
          </w:tcPr>
          <w:p w:rsidR="00C7476D" w:rsidRDefault="00C7476D" w:rsidP="00502E54">
            <w:pPr>
              <w:tabs>
                <w:tab w:val="left" w:pos="230"/>
              </w:tabs>
              <w:ind w:left="180" w:hanging="180"/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5.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A73272" w:rsidRPr="00C7476D">
              <w:rPr>
                <w:rFonts w:ascii="TH SarabunPSK" w:hAnsi="TH SarabunPSK" w:cs="TH SarabunPSK"/>
                <w:b/>
                <w:bCs/>
                <w:cs/>
              </w:rPr>
              <w:t>ร้อยละของผลงานของผู้สำเร็จการศึกษาระดับปริญญาเอกที่ได้รับ</w:t>
            </w:r>
          </w:p>
          <w:p w:rsidR="00A73272" w:rsidRPr="00C7476D" w:rsidRDefault="00C7476D" w:rsidP="00502E54">
            <w:pPr>
              <w:tabs>
                <w:tab w:val="left" w:pos="230"/>
              </w:tabs>
              <w:ind w:left="180" w:hanging="180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="00A73272" w:rsidRPr="00C7476D">
              <w:rPr>
                <w:rFonts w:ascii="TH SarabunPSK" w:hAnsi="TH SarabunPSK" w:cs="TH SarabunPSK"/>
                <w:b/>
                <w:bCs/>
                <w:cs/>
              </w:rPr>
              <w:t>การตีพิมพ์หรือเผยแพร่</w:t>
            </w:r>
          </w:p>
        </w:tc>
        <w:tc>
          <w:tcPr>
            <w:tcW w:w="992" w:type="dxa"/>
          </w:tcPr>
          <w:p w:rsidR="00A73272" w:rsidRPr="00C7476D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476D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  <w:tc>
          <w:tcPr>
            <w:tcW w:w="2462" w:type="dxa"/>
            <w:gridSpan w:val="2"/>
          </w:tcPr>
          <w:p w:rsidR="00A73272" w:rsidRPr="00C7476D" w:rsidRDefault="00A73272" w:rsidP="00C7476D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A73272" w:rsidRPr="00C7476D" w:rsidRDefault="00A73272" w:rsidP="00A73272">
      <w:pPr>
        <w:tabs>
          <w:tab w:val="left" w:pos="1985"/>
          <w:tab w:val="left" w:pos="2694"/>
        </w:tabs>
        <w:jc w:val="thaiDistribute"/>
        <w:rPr>
          <w:rFonts w:ascii="TH SarabunPSK" w:hAnsi="TH SarabunPSK" w:cs="TH SarabunPSK"/>
          <w:b/>
          <w:bCs/>
        </w:rPr>
      </w:pPr>
    </w:p>
    <w:p w:rsidR="004A1487" w:rsidRDefault="004A1487" w:rsidP="004A1487">
      <w:pPr>
        <w:tabs>
          <w:tab w:val="left" w:pos="1170"/>
        </w:tabs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ข้อมูลการดำเนินงาน </w:t>
      </w:r>
      <w:r w:rsidRPr="001C59F3">
        <w:rPr>
          <w:rFonts w:ascii="TH SarabunPSK" w:hAnsi="TH SarabunPSK" w:cs="TH SarabunPSK"/>
          <w:b/>
          <w:bCs/>
        </w:rPr>
        <w:t>:</w:t>
      </w:r>
    </w:p>
    <w:p w:rsidR="004A1487" w:rsidRPr="00C16E7A" w:rsidRDefault="004A1487" w:rsidP="004A1487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4A1487" w:rsidRPr="00C16E7A" w:rsidRDefault="004A1487" w:rsidP="004A1487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4A1487" w:rsidRDefault="004A1487" w:rsidP="004A1487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4A1487" w:rsidRPr="00C16E7A" w:rsidRDefault="004A1487" w:rsidP="004A1487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4A1487" w:rsidRDefault="004A1487" w:rsidP="004A1487">
      <w:pPr>
        <w:tabs>
          <w:tab w:val="left" w:pos="1985"/>
          <w:tab w:val="left" w:pos="2694"/>
        </w:tabs>
        <w:jc w:val="thaiDistribute"/>
        <w:rPr>
          <w:rFonts w:ascii="TH SarabunPSK" w:hAnsi="TH SarabunPSK" w:cs="TH SarabunPSK"/>
          <w:b/>
          <w:bCs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4A1487" w:rsidRDefault="004A1487" w:rsidP="004A1487">
      <w:pPr>
        <w:tabs>
          <w:tab w:val="left" w:pos="1985"/>
          <w:tab w:val="left" w:pos="2694"/>
        </w:tabs>
        <w:jc w:val="thaiDistribute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การประเมินตนเองจากผลการดำเนินงาน</w:t>
      </w:r>
      <w:r w:rsidRPr="001C59F3">
        <w:rPr>
          <w:rFonts w:ascii="TH SarabunPSK" w:hAnsi="TH SarabunPSK" w:cs="TH SarabunPSK"/>
          <w:b/>
          <w:bCs/>
        </w:rPr>
        <w:t xml:space="preserve"> </w:t>
      </w:r>
      <w:r w:rsidRPr="001C59F3">
        <w:rPr>
          <w:rFonts w:ascii="TH SarabunPSK" w:hAnsi="TH SarabunPSK" w:cs="TH SarabunPS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1080"/>
        <w:gridCol w:w="1080"/>
        <w:gridCol w:w="1260"/>
        <w:gridCol w:w="990"/>
      </w:tblGrid>
      <w:tr w:rsidR="00A73272" w:rsidRPr="001C59F3" w:rsidTr="00502E54">
        <w:tc>
          <w:tcPr>
            <w:tcW w:w="4968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  <w:r w:rsidRPr="001C59F3">
              <w:rPr>
                <w:rFonts w:ascii="TH SarabunPSK" w:hAnsi="TH SarabunPSK" w:cs="TH SarabunPSK"/>
                <w:b/>
                <w:bCs/>
              </w:rPr>
              <w:t>/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26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99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br/>
              <w:t>ที่ได้</w:t>
            </w:r>
          </w:p>
        </w:tc>
      </w:tr>
      <w:tr w:rsidR="00A73272" w:rsidRPr="001C59F3" w:rsidTr="00502E54">
        <w:tc>
          <w:tcPr>
            <w:tcW w:w="4968" w:type="dxa"/>
          </w:tcPr>
          <w:p w:rsidR="00A73272" w:rsidRPr="001C59F3" w:rsidRDefault="00A73272" w:rsidP="00502E54">
            <w:pPr>
              <w:tabs>
                <w:tab w:val="left" w:pos="1440"/>
              </w:tabs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ผลงานของผู้สำเร็จการศึกษาระดับปริญญาเอกที่ได้รับการตีพิมพ์</w:t>
            </w:r>
          </w:p>
        </w:tc>
        <w:tc>
          <w:tcPr>
            <w:tcW w:w="108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ร้อยละ</w:t>
            </w:r>
          </w:p>
        </w:tc>
        <w:tc>
          <w:tcPr>
            <w:tcW w:w="108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ร้อยละ ...</w:t>
            </w:r>
          </w:p>
        </w:tc>
        <w:tc>
          <w:tcPr>
            <w:tcW w:w="126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ร้อยละ ....</w:t>
            </w:r>
          </w:p>
        </w:tc>
        <w:tc>
          <w:tcPr>
            <w:tcW w:w="990" w:type="dxa"/>
          </w:tcPr>
          <w:p w:rsidR="00A73272" w:rsidRPr="001C59F3" w:rsidRDefault="00086875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</w:t>
            </w:r>
          </w:p>
        </w:tc>
      </w:tr>
    </w:tbl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การประเมินผลเทียบกับเป้าหมาย </w:t>
      </w:r>
      <w:r w:rsidRPr="001C59F3">
        <w:rPr>
          <w:rFonts w:ascii="TH SarabunPSK" w:hAnsi="TH SarabunPSK" w:cs="TH SarabunPSK"/>
        </w:rPr>
        <w:t xml:space="preserve">: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 xml:space="preserve">สูงกว่าเป้าหมาย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เป็นไปตามเป้าหมาย</w:t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ต่ำกว่าเป้าหมาย</w:t>
      </w: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</w:rPr>
      </w:pP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>จุดแข็ง</w:t>
      </w:r>
      <w:r w:rsidRPr="001C59F3">
        <w:rPr>
          <w:rFonts w:ascii="TH SarabunPSK" w:hAnsi="TH SarabunPSK" w:cs="TH SarabunPSK"/>
          <w:b/>
          <w:bCs/>
        </w:rPr>
        <w:t xml:space="preserve"> :</w:t>
      </w:r>
    </w:p>
    <w:p w:rsidR="00F55A30" w:rsidRPr="00C16E7A" w:rsidRDefault="00F55A30" w:rsidP="00F55A30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F55A30" w:rsidRPr="00C16E7A" w:rsidRDefault="00F55A30" w:rsidP="00F55A30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F55A30" w:rsidRPr="00C16E7A" w:rsidRDefault="00F55A30" w:rsidP="00F55A30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จุดที่ควรพัฒนา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F55A30" w:rsidRPr="00C16E7A" w:rsidRDefault="00F55A30" w:rsidP="00F55A30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F55A30" w:rsidRPr="00C16E7A" w:rsidRDefault="00F55A30" w:rsidP="00F55A30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F55A30" w:rsidRPr="00C16E7A" w:rsidRDefault="00F55A30" w:rsidP="00F55A30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แนวทางการพัฒนา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F55A30" w:rsidRPr="00C16E7A" w:rsidRDefault="00F55A30" w:rsidP="00F55A30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F55A30" w:rsidRPr="00C16E7A" w:rsidRDefault="00F55A30" w:rsidP="00F55A30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F55A30" w:rsidRPr="00C16E7A" w:rsidRDefault="00F55A30" w:rsidP="00F55A30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lastRenderedPageBreak/>
        <w:t xml:space="preserve">รายการเอกสารอ้างอิง </w:t>
      </w:r>
      <w:r w:rsidRPr="001C59F3">
        <w:rPr>
          <w:rFonts w:ascii="TH SarabunPSK" w:hAnsi="TH SarabunPSK" w:cs="TH SarabunPSK"/>
          <w:b/>
          <w:bCs/>
        </w:rPr>
        <w:t>: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>เอกสารหมายเลข สมศ.4</w:t>
      </w:r>
      <w:r w:rsidRPr="001C59F3">
        <w:rPr>
          <w:rFonts w:ascii="TH SarabunPSK" w:hAnsi="TH SarabunPSK" w:cs="TH SarabunPSK"/>
        </w:rPr>
        <w:t xml:space="preserve">–01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>เอกสารหมายเลข สมศ.4</w:t>
      </w:r>
      <w:r w:rsidRPr="001C59F3">
        <w:rPr>
          <w:rFonts w:ascii="TH SarabunPSK" w:hAnsi="TH SarabunPSK" w:cs="TH SarabunPSK"/>
        </w:rPr>
        <w:t xml:space="preserve">–02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>เอกสารหมายเลข สมศ.4</w:t>
      </w:r>
      <w:r w:rsidRPr="001C59F3">
        <w:rPr>
          <w:rFonts w:ascii="TH SarabunPSK" w:hAnsi="TH SarabunPSK" w:cs="TH SarabunPSK"/>
        </w:rPr>
        <w:t xml:space="preserve">–03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>เอกสารหมายเลข สมศ.4</w:t>
      </w:r>
      <w:r w:rsidRPr="001C59F3">
        <w:rPr>
          <w:rFonts w:ascii="TH SarabunPSK" w:hAnsi="TH SarabunPSK" w:cs="TH SarabunPSK"/>
        </w:rPr>
        <w:t>–04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>เอกสารหมายเลข สมศ.4</w:t>
      </w:r>
      <w:r w:rsidRPr="001C59F3">
        <w:rPr>
          <w:rFonts w:ascii="TH SarabunPSK" w:hAnsi="TH SarabunPSK" w:cs="TH SarabunPSK"/>
        </w:rPr>
        <w:t xml:space="preserve">–05 </w:t>
      </w:r>
    </w:p>
    <w:p w:rsidR="00EB0E46" w:rsidRDefault="00EB0E46" w:rsidP="006C136A">
      <w:pPr>
        <w:rPr>
          <w:rFonts w:ascii="TH SarabunPSK" w:hAnsi="TH SarabunPSK" w:cs="TH SarabunPSK"/>
          <w:b/>
          <w:bCs/>
        </w:rPr>
      </w:pPr>
    </w:p>
    <w:p w:rsidR="00A73272" w:rsidRPr="00EB0E46" w:rsidRDefault="00A73272" w:rsidP="006C136A">
      <w:pPr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องค์ประกอบที่ </w:t>
      </w:r>
      <w:r w:rsidRPr="001C59F3">
        <w:rPr>
          <w:rFonts w:ascii="TH SarabunPSK" w:hAnsi="TH SarabunPSK" w:cs="TH SarabunPSK"/>
          <w:b/>
          <w:bCs/>
        </w:rPr>
        <w:t>3</w:t>
      </w:r>
      <w:r w:rsidR="00A502C2">
        <w:rPr>
          <w:rFonts w:ascii="TH SarabunPSK" w:hAnsi="TH SarabunPSK" w:cs="TH SarabunPSK" w:hint="cs"/>
          <w:b/>
          <w:bCs/>
          <w:cs/>
        </w:rPr>
        <w:t xml:space="preserve">  </w:t>
      </w:r>
      <w:r w:rsidRPr="001C59F3">
        <w:rPr>
          <w:rFonts w:ascii="TH SarabunPSK" w:hAnsi="TH SarabunPSK" w:cs="TH SarabunPSK"/>
          <w:b/>
          <w:bCs/>
          <w:cs/>
        </w:rPr>
        <w:t>กิจกรรมการพัฒนานักศึกษา</w:t>
      </w: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</w:p>
    <w:p w:rsidR="00A73272" w:rsidRPr="001C59F3" w:rsidRDefault="00A73272" w:rsidP="00086875">
      <w:pPr>
        <w:tabs>
          <w:tab w:val="left" w:pos="1418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ตัวบ่งชี้ที่ </w:t>
      </w:r>
      <w:r w:rsidRPr="001C59F3">
        <w:rPr>
          <w:rFonts w:ascii="TH SarabunPSK" w:hAnsi="TH SarabunPSK" w:cs="TH SarabunPSK"/>
          <w:b/>
          <w:bCs/>
        </w:rPr>
        <w:t>3.1</w:t>
      </w:r>
      <w:r w:rsidR="00F12B24">
        <w:rPr>
          <w:rFonts w:ascii="TH SarabunPSK" w:hAnsi="TH SarabunPSK" w:cs="TH SarabunPSK" w:hint="cs"/>
          <w:cs/>
        </w:rPr>
        <w:t xml:space="preserve">  </w:t>
      </w:r>
      <w:r w:rsidRPr="001C59F3">
        <w:rPr>
          <w:rFonts w:ascii="TH SarabunPSK" w:hAnsi="TH SarabunPSK" w:cs="TH SarabunPSK"/>
          <w:b/>
          <w:bCs/>
          <w:cs/>
        </w:rPr>
        <w:t>ระบบและกลไกการให้คำปรึกษาและบริการด้านข้อมูลข่าวสาร</w:t>
      </w: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1C59F3">
        <w:rPr>
          <w:rFonts w:ascii="TH SarabunPSK" w:hAnsi="TH SarabunPSK" w:cs="TH SarabunPSK"/>
        </w:rPr>
        <w:t xml:space="preserve"> :  </w:t>
      </w:r>
      <w:r w:rsidRPr="001C59F3">
        <w:rPr>
          <w:rFonts w:ascii="TH SarabunPSK" w:hAnsi="TH SarabunPSK" w:cs="TH SarabunPSK"/>
          <w:cs/>
        </w:rPr>
        <w:t>กระบวนการ</w:t>
      </w: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เกณฑ์มาตรฐาน</w:t>
      </w:r>
      <w:r w:rsidRPr="001C59F3">
        <w:rPr>
          <w:rFonts w:ascii="TH SarabunPSK" w:hAnsi="TH SarabunPSK" w:cs="TH SarabunPSK"/>
        </w:rPr>
        <w:t xml:space="preserve"> :  </w:t>
      </w:r>
      <w:r w:rsidRPr="001C59F3">
        <w:rPr>
          <w:rFonts w:ascii="TH SarabunPSK" w:hAnsi="TH SarabunPSK" w:cs="TH SarabunPSK"/>
          <w:cs/>
        </w:rPr>
        <w:t>ข้อ</w:t>
      </w: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900"/>
        <w:gridCol w:w="995"/>
        <w:gridCol w:w="805"/>
        <w:gridCol w:w="948"/>
      </w:tblGrid>
      <w:tr w:rsidR="00A73272" w:rsidRPr="00775206" w:rsidTr="00502E54"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272" w:rsidRPr="00775206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775206">
              <w:rPr>
                <w:rFonts w:ascii="TH SarabunPSK" w:hAnsi="TH SarabunPSK" w:cs="TH SarabunPSK"/>
                <w:b/>
                <w:bCs/>
                <w:cs/>
              </w:rPr>
              <w:t>เกณฑ์มาตรฐาน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การดำเนินงาน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272" w:rsidRPr="0019257B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19257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เอกสาร</w:t>
            </w:r>
          </w:p>
          <w:p w:rsidR="00A73272" w:rsidRPr="0019257B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9257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อ้างอิง</w:t>
            </w:r>
          </w:p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9257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หมายเลข</w:t>
            </w:r>
          </w:p>
        </w:tc>
      </w:tr>
      <w:tr w:rsidR="00A73272" w:rsidRPr="00775206" w:rsidTr="00502E54">
        <w:tc>
          <w:tcPr>
            <w:tcW w:w="5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มีการดำเนินงาน</w:t>
            </w:r>
          </w:p>
        </w:tc>
        <w:tc>
          <w:tcPr>
            <w:tcW w:w="995" w:type="dxa"/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มีการดำเนินงานแต่ไม่ครบถ้วน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ไม่ได้ดำเนินงาน</w:t>
            </w: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58"/>
                <w:tab w:val="left" w:pos="1170"/>
              </w:tabs>
              <w:ind w:left="284" w:hanging="284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มีการจัดบริการให้คำปรึกษาทางวิชาการและแนะแนวการใช้ชีวิตแก่นักศึกษา</w:t>
            </w:r>
          </w:p>
        </w:tc>
        <w:tc>
          <w:tcPr>
            <w:tcW w:w="900" w:type="dxa"/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58"/>
                <w:tab w:val="left" w:pos="1170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มีการจัดบริการข้อมูลข่าวสารที่เป็นประโยชน์ต่อนักศึกษา</w:t>
            </w:r>
          </w:p>
        </w:tc>
        <w:tc>
          <w:tcPr>
            <w:tcW w:w="900" w:type="dxa"/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58"/>
                <w:tab w:val="left" w:pos="1170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3.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มีการจัดกิจกรรมเพื่อพัฒนาประสบการณ์ทางวิชาการและวิชาชีพแก่นักศึกษา</w:t>
            </w:r>
          </w:p>
        </w:tc>
        <w:tc>
          <w:tcPr>
            <w:tcW w:w="900" w:type="dxa"/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58"/>
                <w:tab w:val="left" w:pos="1170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4.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มีการจัดบริการข้อมูลข่าวสารที่เป็นประโยชน์ต่อศิษย์เก่า</w:t>
            </w:r>
            <w:r w:rsidRPr="00775206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900" w:type="dxa"/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58"/>
                <w:tab w:val="left" w:pos="1170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5.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มีการจัดกิจกรรมเพื่อพัฒนาความรู้และประสบการณ์ให้ศิษย์เก่า</w:t>
            </w:r>
          </w:p>
        </w:tc>
        <w:tc>
          <w:tcPr>
            <w:tcW w:w="900" w:type="dxa"/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58"/>
                <w:tab w:val="left" w:pos="1170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 w:rsidRPr="00775206">
              <w:rPr>
                <w:rFonts w:ascii="TH SarabunPSK" w:hAnsi="TH SarabunPSK" w:cs="TH SarabunPSK"/>
                <w:cs/>
              </w:rPr>
              <w:t>6.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spacing w:val="-2"/>
                <w:cs/>
              </w:rPr>
              <w:t xml:space="preserve">มีผลการประเมินคุณภาพของการให้บริการในข้อ </w:t>
            </w:r>
            <w:r w:rsidRPr="00775206">
              <w:rPr>
                <w:rFonts w:ascii="TH SarabunPSK" w:hAnsi="TH SarabunPSK" w:cs="TH SarabunPSK"/>
                <w:spacing w:val="-2"/>
              </w:rPr>
              <w:t xml:space="preserve">1 – 3 </w:t>
            </w:r>
            <w:r w:rsidRPr="00775206">
              <w:rPr>
                <w:rFonts w:ascii="TH SarabunPSK" w:hAnsi="TH SarabunPSK" w:cs="TH SarabunPSK"/>
                <w:spacing w:val="-2"/>
                <w:cs/>
              </w:rPr>
              <w:t>ทุกข้อ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775206">
              <w:rPr>
                <w:rFonts w:ascii="TH SarabunPSK" w:hAnsi="TH SarabunPSK" w:cs="TH SarabunPSK"/>
                <w:spacing w:val="-2"/>
                <w:cs/>
              </w:rPr>
              <w:t>ไม่ต่ำกว่า 3.51 จากคะแนนเต็ม 5</w:t>
            </w:r>
          </w:p>
        </w:tc>
        <w:tc>
          <w:tcPr>
            <w:tcW w:w="900" w:type="dxa"/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58"/>
                <w:tab w:val="left" w:pos="1170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7.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การนำผลการประเมินคุณภาพของการให้บริการมาใช้เป็นข้อมูลในการพัฒนาการจัดบริการที่สนองความต้องการของนักศึกษา</w:t>
            </w:r>
          </w:p>
        </w:tc>
        <w:tc>
          <w:tcPr>
            <w:tcW w:w="900" w:type="dxa"/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A73272" w:rsidRPr="001C59F3" w:rsidRDefault="00A73272" w:rsidP="00A73272">
      <w:pPr>
        <w:rPr>
          <w:rFonts w:ascii="TH SarabunPSK" w:hAnsi="TH SarabunPSK" w:cs="TH SarabunPSK"/>
        </w:rPr>
      </w:pP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เกณฑ์การประเมิน </w:t>
      </w:r>
      <w:r w:rsidRPr="001C59F3">
        <w:rPr>
          <w:rFonts w:ascii="TH SarabunPSK" w:hAnsi="TH SarabunPSK" w:cs="TH SarabunPSK"/>
          <w:b/>
          <w:bCs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2"/>
        <w:gridCol w:w="1844"/>
        <w:gridCol w:w="1701"/>
        <w:gridCol w:w="1984"/>
        <w:gridCol w:w="1847"/>
      </w:tblGrid>
      <w:tr w:rsidR="00A73272" w:rsidRPr="001C59F3" w:rsidTr="00502E54">
        <w:tc>
          <w:tcPr>
            <w:tcW w:w="2092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 1</w:t>
            </w:r>
          </w:p>
        </w:tc>
        <w:tc>
          <w:tcPr>
            <w:tcW w:w="1844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 2</w:t>
            </w:r>
          </w:p>
        </w:tc>
        <w:tc>
          <w:tcPr>
            <w:tcW w:w="1701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 3</w:t>
            </w:r>
          </w:p>
        </w:tc>
        <w:tc>
          <w:tcPr>
            <w:tcW w:w="1984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1C59F3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847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1C59F3"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A73272" w:rsidRPr="001C59F3" w:rsidTr="00502E54">
        <w:tc>
          <w:tcPr>
            <w:tcW w:w="2092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1C59F3">
              <w:rPr>
                <w:rFonts w:ascii="TH SarabunPSK" w:hAnsi="TH SarabunPSK" w:cs="TH SarabunPSK"/>
                <w:spacing w:val="-4"/>
                <w:cs/>
              </w:rPr>
              <w:t>มีการดำเนินการ</w:t>
            </w:r>
          </w:p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1C59F3">
              <w:rPr>
                <w:rFonts w:ascii="TH SarabunPSK" w:hAnsi="TH SarabunPSK" w:cs="TH SarabunPSK"/>
                <w:spacing w:val="-4"/>
              </w:rPr>
              <w:t xml:space="preserve">1 </w:t>
            </w:r>
            <w:r w:rsidRPr="001C59F3">
              <w:rPr>
                <w:rFonts w:ascii="TH SarabunPSK" w:hAnsi="TH SarabunPSK" w:cs="TH SarabunPSK"/>
                <w:spacing w:val="-4"/>
                <w:cs/>
              </w:rPr>
              <w:t>ข้อ</w:t>
            </w:r>
          </w:p>
        </w:tc>
        <w:tc>
          <w:tcPr>
            <w:tcW w:w="1844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</w:rPr>
              <w:t xml:space="preserve">2 </w:t>
            </w:r>
            <w:r w:rsidRPr="001C59F3">
              <w:rPr>
                <w:rFonts w:ascii="TH SarabunPSK" w:hAnsi="TH SarabunPSK" w:cs="TH SarabunPSK"/>
                <w:cs/>
              </w:rPr>
              <w:t>หรือ</w:t>
            </w:r>
            <w:r w:rsidRPr="001C59F3">
              <w:rPr>
                <w:rFonts w:ascii="TH SarabunPSK" w:hAnsi="TH SarabunPSK" w:cs="TH SarabunPSK"/>
              </w:rPr>
              <w:t xml:space="preserve"> 3 </w:t>
            </w: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701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  <w:r w:rsidRPr="001C59F3">
              <w:rPr>
                <w:rFonts w:ascii="TH SarabunPSK" w:hAnsi="TH SarabunPSK" w:cs="TH SarabunPSK"/>
              </w:rPr>
              <w:t xml:space="preserve"> 4 </w:t>
            </w:r>
            <w:r w:rsidRPr="001C59F3">
              <w:rPr>
                <w:rFonts w:ascii="TH SarabunPSK" w:hAnsi="TH SarabunPSK" w:cs="TH SarabunPSK"/>
                <w:cs/>
              </w:rPr>
              <w:t>หรือ</w:t>
            </w:r>
            <w:r w:rsidRPr="001C59F3">
              <w:rPr>
                <w:rFonts w:ascii="TH SarabunPSK" w:hAnsi="TH SarabunPSK" w:cs="TH SarabunPSK"/>
              </w:rPr>
              <w:t xml:space="preserve"> 5 </w:t>
            </w: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984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</w:rPr>
              <w:t xml:space="preserve">6 </w:t>
            </w: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847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7 ข้อ</w:t>
            </w:r>
          </w:p>
        </w:tc>
      </w:tr>
    </w:tbl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>ข้อมูลพื้นฐานประกอบตัวบ่งชี้</w:t>
      </w:r>
      <w:r w:rsidRPr="001C59F3">
        <w:rPr>
          <w:rFonts w:ascii="TH SarabunPSK" w:hAnsi="TH SarabunPSK" w:cs="TH SarabunPSK"/>
          <w:b/>
          <w:bCs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8"/>
        <w:gridCol w:w="1170"/>
        <w:gridCol w:w="1890"/>
      </w:tblGrid>
      <w:tr w:rsidR="00A73272" w:rsidRPr="001C59F3" w:rsidTr="00502E54">
        <w:trPr>
          <w:tblHeader/>
        </w:trPr>
        <w:tc>
          <w:tcPr>
            <w:tcW w:w="6408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17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89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A73272" w:rsidRPr="001C59F3" w:rsidTr="00502E54">
        <w:tc>
          <w:tcPr>
            <w:tcW w:w="6408" w:type="dxa"/>
          </w:tcPr>
          <w:p w:rsidR="00A73272" w:rsidRPr="001C59F3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1.</w:t>
            </w:r>
            <w:r w:rsidRPr="001C59F3">
              <w:rPr>
                <w:rFonts w:ascii="TH SarabunPSK" w:hAnsi="TH SarabunPSK" w:cs="TH SarabunPSK"/>
                <w:cs/>
              </w:rPr>
              <w:tab/>
              <w:t>ผลการประเมินคุณภาพของการ</w:t>
            </w:r>
            <w:r>
              <w:rPr>
                <w:rFonts w:ascii="TH SarabunPSK" w:hAnsi="TH SarabunPSK" w:cs="TH SarabunPSK" w:hint="cs"/>
                <w:cs/>
              </w:rPr>
              <w:t>ให้</w:t>
            </w:r>
            <w:r w:rsidRPr="001C59F3">
              <w:rPr>
                <w:rFonts w:ascii="TH SarabunPSK" w:hAnsi="TH SarabunPSK" w:cs="TH SarabunPSK"/>
                <w:cs/>
              </w:rPr>
              <w:t>บริการให้คำปรึกษาทางวิชาการและแนะแนวการใช้ชีวิตแก่นักศึกษา</w:t>
            </w:r>
            <w:r>
              <w:rPr>
                <w:rFonts w:ascii="TH SarabunPSK" w:hAnsi="TH SarabunPSK" w:cs="TH SarabunPSK" w:hint="cs"/>
                <w:cs/>
              </w:rPr>
              <w:t xml:space="preserve"> (จากคะแนนเต็ม 5)</w:t>
            </w:r>
          </w:p>
        </w:tc>
        <w:tc>
          <w:tcPr>
            <w:tcW w:w="117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ค่าเฉลี่ย</w:t>
            </w:r>
          </w:p>
        </w:tc>
        <w:tc>
          <w:tcPr>
            <w:tcW w:w="1890" w:type="dxa"/>
          </w:tcPr>
          <w:p w:rsidR="00A73272" w:rsidRPr="001C59F3" w:rsidRDefault="00A73272" w:rsidP="00DF193C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408" w:type="dxa"/>
          </w:tcPr>
          <w:p w:rsidR="00A73272" w:rsidRPr="001C59F3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</w:rPr>
              <w:t>2.</w:t>
            </w:r>
            <w:r w:rsidRPr="001C59F3">
              <w:rPr>
                <w:rFonts w:ascii="TH SarabunPSK" w:hAnsi="TH SarabunPSK" w:cs="TH SarabunPSK"/>
              </w:rPr>
              <w:tab/>
            </w:r>
            <w:r w:rsidRPr="001C59F3">
              <w:rPr>
                <w:rFonts w:ascii="TH SarabunPSK" w:hAnsi="TH SarabunPSK" w:cs="TH SarabunPSK"/>
                <w:cs/>
              </w:rPr>
              <w:t>ผลการประเมินคุณภาพของการ</w:t>
            </w:r>
            <w:r>
              <w:rPr>
                <w:rFonts w:ascii="TH SarabunPSK" w:hAnsi="TH SarabunPSK" w:cs="TH SarabunPSK" w:hint="cs"/>
                <w:cs/>
              </w:rPr>
              <w:t>ให้</w:t>
            </w:r>
            <w:r w:rsidRPr="001C59F3">
              <w:rPr>
                <w:rFonts w:ascii="TH SarabunPSK" w:hAnsi="TH SarabunPSK" w:cs="TH SarabunPSK"/>
                <w:cs/>
              </w:rPr>
              <w:t>บริการข้อมูลข่าสารที่เป็นประโยชน์ต่อนักศึกษา</w:t>
            </w:r>
            <w:r>
              <w:rPr>
                <w:rFonts w:ascii="TH SarabunPSK" w:hAnsi="TH SarabunPSK" w:cs="TH SarabunPSK" w:hint="cs"/>
                <w:cs/>
              </w:rPr>
              <w:t xml:space="preserve"> (จากคะแนนเต็ม 5)</w:t>
            </w:r>
          </w:p>
        </w:tc>
        <w:tc>
          <w:tcPr>
            <w:tcW w:w="117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ค่าเฉลี่ย</w:t>
            </w:r>
          </w:p>
        </w:tc>
        <w:tc>
          <w:tcPr>
            <w:tcW w:w="1890" w:type="dxa"/>
          </w:tcPr>
          <w:p w:rsidR="00A73272" w:rsidRPr="001C59F3" w:rsidRDefault="00A73272" w:rsidP="00DF193C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DF193C" w:rsidTr="00502E54">
        <w:tc>
          <w:tcPr>
            <w:tcW w:w="6408" w:type="dxa"/>
          </w:tcPr>
          <w:p w:rsidR="00A73272" w:rsidRPr="00E43E5C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 w:rsidRPr="00E43E5C">
              <w:rPr>
                <w:rFonts w:ascii="TH SarabunPSK" w:hAnsi="TH SarabunPSK" w:cs="TH SarabunPSK"/>
                <w:cs/>
              </w:rPr>
              <w:lastRenderedPageBreak/>
              <w:t>3.</w:t>
            </w:r>
            <w:r w:rsidRPr="00E43E5C">
              <w:rPr>
                <w:rFonts w:ascii="TH SarabunPSK" w:hAnsi="TH SarabunPSK" w:cs="TH SarabunPSK"/>
                <w:cs/>
              </w:rPr>
              <w:tab/>
              <w:t>ผลการประเมินคุณภาพของการจัดกิจกรรมเพื่อพัฒนาประสบการณ์</w:t>
            </w:r>
            <w:r w:rsidRPr="00E43E5C">
              <w:rPr>
                <w:rFonts w:ascii="TH SarabunPSK" w:hAnsi="TH SarabunPSK" w:cs="TH SarabunPSK" w:hint="cs"/>
                <w:cs/>
              </w:rPr>
              <w:br/>
            </w:r>
            <w:r w:rsidRPr="00E43E5C">
              <w:rPr>
                <w:rFonts w:ascii="TH SarabunPSK" w:hAnsi="TH SarabunPSK" w:cs="TH SarabunPSK"/>
                <w:cs/>
              </w:rPr>
              <w:t>ทางวิชาการและวิชาชีพแก่นักศึกษา</w:t>
            </w:r>
            <w:r w:rsidRPr="00E43E5C">
              <w:rPr>
                <w:rFonts w:ascii="TH SarabunPSK" w:hAnsi="TH SarabunPSK" w:cs="TH SarabunPSK"/>
              </w:rPr>
              <w:t xml:space="preserve"> </w:t>
            </w:r>
            <w:r w:rsidRPr="00E43E5C">
              <w:rPr>
                <w:rFonts w:ascii="TH SarabunPSK" w:hAnsi="TH SarabunPSK" w:cs="TH SarabunPSK" w:hint="cs"/>
                <w:cs/>
              </w:rPr>
              <w:t>(จากคะแนนเต็ม 5)</w:t>
            </w:r>
          </w:p>
        </w:tc>
        <w:tc>
          <w:tcPr>
            <w:tcW w:w="1170" w:type="dxa"/>
          </w:tcPr>
          <w:p w:rsidR="00A73272" w:rsidRPr="00E43E5C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43E5C">
              <w:rPr>
                <w:rFonts w:ascii="TH SarabunPSK" w:hAnsi="TH SarabunPSK" w:cs="TH SarabunPSK"/>
                <w:cs/>
              </w:rPr>
              <w:t>ค่าเฉลี่ย</w:t>
            </w:r>
          </w:p>
        </w:tc>
        <w:tc>
          <w:tcPr>
            <w:tcW w:w="1890" w:type="dxa"/>
          </w:tcPr>
          <w:p w:rsidR="00A73272" w:rsidRPr="00E43E5C" w:rsidRDefault="00A73272" w:rsidP="00DF193C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A73272" w:rsidRPr="00DF193C" w:rsidRDefault="00A73272" w:rsidP="00A73272">
      <w:pPr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ข้อมูลการดำเนินงาน </w:t>
      </w:r>
      <w:r w:rsidRPr="001C59F3">
        <w:rPr>
          <w:rFonts w:ascii="TH SarabunPSK" w:hAnsi="TH SarabunPSK" w:cs="TH SarabunPSK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8010"/>
      </w:tblGrid>
      <w:tr w:rsidR="00A73272" w:rsidRPr="001C59F3" w:rsidTr="00502E54">
        <w:trPr>
          <w:tblHeader/>
        </w:trPr>
        <w:tc>
          <w:tcPr>
            <w:tcW w:w="1458" w:type="dxa"/>
          </w:tcPr>
          <w:p w:rsidR="00A73272" w:rsidRPr="001C59F3" w:rsidRDefault="00A73272" w:rsidP="00086875">
            <w:pPr>
              <w:pStyle w:val="Heading2"/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เกณฑ์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A73272" w:rsidRPr="001C59F3" w:rsidRDefault="00A73272" w:rsidP="00A73272">
      <w:pPr>
        <w:rPr>
          <w:rFonts w:ascii="TH SarabunPSK" w:hAnsi="TH SarabunPSK" w:cs="TH SarabunPSK"/>
        </w:rPr>
      </w:pP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การประเมินตนเองจากผลการดำเนินงาน </w:t>
      </w:r>
      <w:r w:rsidRPr="001C59F3">
        <w:rPr>
          <w:rFonts w:ascii="TH SarabunPSK" w:hAnsi="TH SarabunPSK" w:cs="TH SarabunPSK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1080"/>
        <w:gridCol w:w="1080"/>
        <w:gridCol w:w="1260"/>
        <w:gridCol w:w="1080"/>
      </w:tblGrid>
      <w:tr w:rsidR="00A73272" w:rsidRPr="001C59F3" w:rsidTr="00502E54">
        <w:tc>
          <w:tcPr>
            <w:tcW w:w="4968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  <w:r w:rsidRPr="001C59F3">
              <w:rPr>
                <w:rFonts w:ascii="TH SarabunPSK" w:hAnsi="TH SarabunPSK" w:cs="TH SarabunPSK"/>
                <w:b/>
                <w:bCs/>
              </w:rPr>
              <w:t>/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26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br/>
              <w:t>ที่ได้</w:t>
            </w:r>
          </w:p>
        </w:tc>
      </w:tr>
      <w:tr w:rsidR="00A73272" w:rsidRPr="001C59F3" w:rsidTr="00502E54">
        <w:tc>
          <w:tcPr>
            <w:tcW w:w="4968" w:type="dxa"/>
          </w:tcPr>
          <w:p w:rsidR="00A73272" w:rsidRPr="001C59F3" w:rsidRDefault="00A73272" w:rsidP="00502E54">
            <w:pPr>
              <w:tabs>
                <w:tab w:val="left" w:pos="1260"/>
              </w:tabs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ระบบและกลไกการให้คำปรึกษาและบริการด้านข้อมูลข่าวสาร</w:t>
            </w:r>
          </w:p>
        </w:tc>
        <w:tc>
          <w:tcPr>
            <w:tcW w:w="108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08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.... ข้อ</w:t>
            </w:r>
          </w:p>
        </w:tc>
        <w:tc>
          <w:tcPr>
            <w:tcW w:w="126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.... ข้อ</w:t>
            </w:r>
          </w:p>
        </w:tc>
        <w:tc>
          <w:tcPr>
            <w:tcW w:w="1080" w:type="dxa"/>
          </w:tcPr>
          <w:p w:rsidR="00A73272" w:rsidRPr="001C59F3" w:rsidRDefault="00E43E5C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…</w:t>
            </w:r>
            <w:r>
              <w:rPr>
                <w:rFonts w:ascii="TH SarabunPSK" w:hAnsi="TH SarabunPSK" w:cs="TH SarabunPSK"/>
              </w:rPr>
              <w:t>.</w:t>
            </w:r>
          </w:p>
        </w:tc>
      </w:tr>
    </w:tbl>
    <w:p w:rsidR="00A73272" w:rsidRPr="001C59F3" w:rsidRDefault="00A73272" w:rsidP="00A73272">
      <w:pPr>
        <w:rPr>
          <w:rFonts w:ascii="TH SarabunPSK" w:hAnsi="TH SarabunPSK" w:cs="TH SarabunPSK"/>
        </w:rPr>
      </w:pP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การประเมินผลเทียบกับเป้าหมาย </w:t>
      </w:r>
      <w:r w:rsidRPr="001C59F3">
        <w:rPr>
          <w:rFonts w:ascii="TH SarabunPSK" w:hAnsi="TH SarabunPSK" w:cs="TH SarabunPSK"/>
        </w:rPr>
        <w:t xml:space="preserve">: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 xml:space="preserve">สูงกว่าเป้าหมาย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เป็นไปตามเป้าหมาย</w:t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ต่ำกว่าเป้าหมาย</w:t>
      </w: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</w:rPr>
      </w:pP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>จุดแข็ง</w:t>
      </w:r>
      <w:r w:rsidRPr="001C59F3">
        <w:rPr>
          <w:rFonts w:ascii="TH SarabunPSK" w:hAnsi="TH SarabunPSK" w:cs="TH SarabunPSK"/>
          <w:b/>
          <w:bCs/>
        </w:rPr>
        <w:t xml:space="preserve"> :</w:t>
      </w:r>
    </w:p>
    <w:p w:rsidR="00F55A30" w:rsidRPr="00C16E7A" w:rsidRDefault="00F55A30" w:rsidP="00F55A30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F55A30" w:rsidRPr="00C16E7A" w:rsidRDefault="00F55A30" w:rsidP="00F55A30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F55A30" w:rsidRPr="00C16E7A" w:rsidRDefault="00F55A30" w:rsidP="00F55A30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จุดที่ควรพัฒนา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F55A30" w:rsidRPr="00C16E7A" w:rsidRDefault="00F55A30" w:rsidP="00F55A30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F55A30" w:rsidRPr="00C16E7A" w:rsidRDefault="00F55A30" w:rsidP="00F55A30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F55A30" w:rsidRPr="00C16E7A" w:rsidRDefault="00F55A30" w:rsidP="00F55A30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แนวทางการพัฒนา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F55A30" w:rsidRPr="00C16E7A" w:rsidRDefault="00F55A30" w:rsidP="00F55A30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F55A30" w:rsidRPr="00C16E7A" w:rsidRDefault="00F55A30" w:rsidP="00F55A30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F55A30" w:rsidRPr="00C16E7A" w:rsidRDefault="00F55A30" w:rsidP="00F55A30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รายการเอกสารอ้างอิง </w:t>
      </w:r>
      <w:r w:rsidRPr="001C59F3">
        <w:rPr>
          <w:rFonts w:ascii="TH SarabunPSK" w:hAnsi="TH SarabunPSK" w:cs="TH SarabunPSK"/>
          <w:b/>
          <w:bCs/>
        </w:rPr>
        <w:t>: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3.1–01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3.1–02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lastRenderedPageBreak/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3.1–03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3.1–04 </w:t>
      </w:r>
    </w:p>
    <w:p w:rsidR="00A73272" w:rsidRPr="001C59F3" w:rsidRDefault="00A73272" w:rsidP="00A73272">
      <w:pPr>
        <w:tabs>
          <w:tab w:val="left" w:pos="1440"/>
        </w:tabs>
        <w:ind w:firstLine="720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3.1–05 </w:t>
      </w:r>
    </w:p>
    <w:p w:rsidR="0070532F" w:rsidRDefault="0070532F" w:rsidP="00086875">
      <w:pPr>
        <w:tabs>
          <w:tab w:val="left" w:pos="1418"/>
        </w:tabs>
        <w:ind w:left="1440" w:hanging="1440"/>
        <w:rPr>
          <w:rFonts w:ascii="TH SarabunPSK" w:hAnsi="TH SarabunPSK" w:cs="TH SarabunPSK"/>
          <w:b/>
          <w:bCs/>
        </w:rPr>
      </w:pPr>
    </w:p>
    <w:p w:rsidR="00A73272" w:rsidRPr="001C59F3" w:rsidRDefault="00A73272" w:rsidP="00086875">
      <w:pPr>
        <w:tabs>
          <w:tab w:val="left" w:pos="1418"/>
        </w:tabs>
        <w:ind w:left="1440" w:hanging="1440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ตัวบ่งชี้ที่ </w:t>
      </w:r>
      <w:r w:rsidRPr="001C59F3">
        <w:rPr>
          <w:rFonts w:ascii="TH SarabunPSK" w:hAnsi="TH SarabunPSK" w:cs="TH SarabunPSK"/>
          <w:b/>
          <w:bCs/>
        </w:rPr>
        <w:t>3.2</w:t>
      </w:r>
      <w:r w:rsidRPr="001C59F3">
        <w:rPr>
          <w:rFonts w:ascii="TH SarabunPSK" w:hAnsi="TH SarabunPSK" w:cs="TH SarabunPSK"/>
          <w:b/>
          <w:bCs/>
        </w:rPr>
        <w:tab/>
      </w:r>
      <w:r w:rsidRPr="001C59F3">
        <w:rPr>
          <w:rFonts w:ascii="TH SarabunPSK" w:hAnsi="TH SarabunPSK" w:cs="TH SarabunPSK"/>
          <w:b/>
          <w:bCs/>
          <w:cs/>
        </w:rPr>
        <w:t>ระบบและกลไกการส่งเสริมกิจกรรมนักศึกษา</w:t>
      </w: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1C59F3">
        <w:rPr>
          <w:rFonts w:ascii="TH SarabunPSK" w:hAnsi="TH SarabunPSK" w:cs="TH SarabunPSK"/>
        </w:rPr>
        <w:t xml:space="preserve"> :  </w:t>
      </w:r>
      <w:r w:rsidRPr="001C59F3">
        <w:rPr>
          <w:rFonts w:ascii="TH SarabunPSK" w:hAnsi="TH SarabunPSK" w:cs="TH SarabunPSK"/>
          <w:cs/>
        </w:rPr>
        <w:t>กระบวนการ</w:t>
      </w: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เกณฑ์มาตรฐาน</w:t>
      </w:r>
      <w:r w:rsidRPr="001C59F3">
        <w:rPr>
          <w:rFonts w:ascii="TH SarabunPSK" w:hAnsi="TH SarabunPSK" w:cs="TH SarabunPSK"/>
        </w:rPr>
        <w:t xml:space="preserve"> :  </w:t>
      </w:r>
      <w:r w:rsidRPr="001C59F3">
        <w:rPr>
          <w:rFonts w:ascii="TH SarabunPSK" w:hAnsi="TH SarabunPSK" w:cs="TH SarabunPSK"/>
          <w:cs/>
        </w:rPr>
        <w:t>ข้อ</w:t>
      </w: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900"/>
        <w:gridCol w:w="995"/>
        <w:gridCol w:w="805"/>
        <w:gridCol w:w="948"/>
      </w:tblGrid>
      <w:tr w:rsidR="00A73272" w:rsidRPr="00775206" w:rsidTr="00502E54"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272" w:rsidRPr="00775206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775206">
              <w:rPr>
                <w:rFonts w:ascii="TH SarabunPSK" w:hAnsi="TH SarabunPSK" w:cs="TH SarabunPSK"/>
                <w:b/>
                <w:bCs/>
                <w:cs/>
              </w:rPr>
              <w:t>เกณฑ์มาตรฐาน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การดำเนินงาน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272" w:rsidRPr="0019257B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19257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เอกสาร</w:t>
            </w:r>
          </w:p>
          <w:p w:rsidR="00A73272" w:rsidRPr="0019257B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9257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อ้างอิง</w:t>
            </w:r>
          </w:p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9257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หมายเลข</w:t>
            </w:r>
          </w:p>
        </w:tc>
      </w:tr>
      <w:tr w:rsidR="00A73272" w:rsidRPr="00775206" w:rsidTr="00502E54">
        <w:tc>
          <w:tcPr>
            <w:tcW w:w="5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มีการดำเนินงานครบถ้วน</w:t>
            </w:r>
          </w:p>
        </w:tc>
        <w:tc>
          <w:tcPr>
            <w:tcW w:w="995" w:type="dxa"/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มีการดำเนินงานแต่ไม่ครบถ้วน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ไม่ได้ดำเนินงาน</w:t>
            </w: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ส่วนงานจัดทำแผนการจัดกิจกรรมพัฒนานักศึกษาที่ส่งเสริม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775206">
              <w:rPr>
                <w:rFonts w:ascii="TH SarabunPSK" w:hAnsi="TH SarabunPSK" w:cs="TH SarabunPSK"/>
                <w:cs/>
              </w:rPr>
              <w:t>ผลการเรียนรู้ตามกรอบมาตรฐานคุณวุฒิระดับอุดมศึกษาแห่งชาติทุกด้าน</w:t>
            </w:r>
          </w:p>
        </w:tc>
        <w:tc>
          <w:tcPr>
            <w:tcW w:w="900" w:type="dxa"/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มีกิจกรรมให้ความรู้และทักษะการประกันคุณภาพการศึกษาแก่นักศึกษา</w:t>
            </w:r>
          </w:p>
        </w:tc>
        <w:tc>
          <w:tcPr>
            <w:tcW w:w="900" w:type="dxa"/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3.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 xml:space="preserve">มีการส่งเสริมให้นักศึกษานำความรู้ด้านการประกันคุณภาพไปใช้ในการจัดกิจกรรมที่ดำเนินการโดยนักศึกษาอย่างน้อย </w:t>
            </w:r>
            <w:r w:rsidRPr="00775206">
              <w:rPr>
                <w:rFonts w:ascii="TH SarabunPSK" w:hAnsi="TH SarabunPSK" w:cs="TH SarabunPSK"/>
              </w:rPr>
              <w:t>5</w:t>
            </w:r>
            <w:r w:rsidRPr="00775206">
              <w:rPr>
                <w:rFonts w:ascii="TH SarabunPSK" w:hAnsi="TH SarabunPSK" w:cs="TH SarabunPSK"/>
                <w:cs/>
              </w:rPr>
              <w:t xml:space="preserve"> ประเภทสำหรับระดับปริญญาตรี และอย่างน้อย </w:t>
            </w:r>
            <w:r w:rsidRPr="00775206">
              <w:rPr>
                <w:rFonts w:ascii="TH SarabunPSK" w:hAnsi="TH SarabunPSK" w:cs="TH SarabunPSK"/>
              </w:rPr>
              <w:t>2</w:t>
            </w:r>
            <w:r w:rsidRPr="00775206">
              <w:rPr>
                <w:rFonts w:ascii="TH SarabunPSK" w:hAnsi="TH SarabunPSK" w:cs="TH SarabunPSK"/>
                <w:cs/>
              </w:rPr>
              <w:t xml:space="preserve"> ประเภทสำหรับระดับบัณฑิตศึกษา</w:t>
            </w:r>
            <w:r w:rsidRPr="00775206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ได้แก่</w:t>
            </w:r>
          </w:p>
          <w:p w:rsidR="00A73272" w:rsidRPr="00775206" w:rsidRDefault="00A73272" w:rsidP="00DB736E">
            <w:pPr>
              <w:numPr>
                <w:ilvl w:val="0"/>
                <w:numId w:val="10"/>
              </w:numPr>
              <w:tabs>
                <w:tab w:val="left" w:pos="567"/>
              </w:tabs>
              <w:ind w:hanging="862"/>
              <w:jc w:val="thaiDistribute"/>
              <w:rPr>
                <w:rFonts w:ascii="TH SarabunPSK" w:hAnsi="TH SarabunPSK" w:cs="TH SarabunPSK"/>
                <w:cs/>
              </w:rPr>
            </w:pPr>
            <w:r w:rsidRPr="00775206">
              <w:rPr>
                <w:rFonts w:ascii="TH SarabunPSK" w:hAnsi="TH SarabunPSK" w:cs="TH SarabunPSK"/>
                <w:cs/>
              </w:rPr>
              <w:t>กิจกรรมวิชาการที่ส่งเสริมคุณลักษณะบัณฑิตที่พึงประสงค์</w:t>
            </w:r>
          </w:p>
          <w:p w:rsidR="00A73272" w:rsidRPr="00775206" w:rsidRDefault="00A73272" w:rsidP="00DB736E">
            <w:pPr>
              <w:numPr>
                <w:ilvl w:val="0"/>
                <w:numId w:val="10"/>
              </w:numPr>
              <w:tabs>
                <w:tab w:val="left" w:pos="567"/>
              </w:tabs>
              <w:ind w:hanging="862"/>
              <w:jc w:val="thaiDistribute"/>
              <w:rPr>
                <w:rFonts w:ascii="TH SarabunPSK" w:hAnsi="TH SarabunPSK" w:cs="TH SarabunPSK"/>
                <w:cs/>
              </w:rPr>
            </w:pPr>
            <w:r w:rsidRPr="00775206">
              <w:rPr>
                <w:rFonts w:ascii="TH SarabunPSK" w:hAnsi="TH SarabunPSK" w:cs="TH SarabunPSK"/>
                <w:cs/>
              </w:rPr>
              <w:t>กิจกรรมกีฬาหรือการส่งเสริมสุขภาพ</w:t>
            </w:r>
          </w:p>
          <w:p w:rsidR="00A73272" w:rsidRPr="00775206" w:rsidRDefault="00A73272" w:rsidP="00DB736E">
            <w:pPr>
              <w:numPr>
                <w:ilvl w:val="0"/>
                <w:numId w:val="10"/>
              </w:numPr>
              <w:tabs>
                <w:tab w:val="left" w:pos="567"/>
              </w:tabs>
              <w:ind w:hanging="862"/>
              <w:jc w:val="thaiDistribute"/>
              <w:rPr>
                <w:rFonts w:ascii="TH SarabunPSK" w:hAnsi="TH SarabunPSK" w:cs="TH SarabunPSK"/>
                <w:cs/>
              </w:rPr>
            </w:pPr>
            <w:r w:rsidRPr="00775206">
              <w:rPr>
                <w:rFonts w:ascii="TH SarabunPSK" w:hAnsi="TH SarabunPSK" w:cs="TH SarabunPSK"/>
                <w:cs/>
              </w:rPr>
              <w:t>กิจกรรมบำเพ็ญประโยชน์หรือรักษาสิ่งแวดล้อม</w:t>
            </w:r>
          </w:p>
          <w:p w:rsidR="00A73272" w:rsidRDefault="00A73272" w:rsidP="00DB736E">
            <w:pPr>
              <w:numPr>
                <w:ilvl w:val="0"/>
                <w:numId w:val="10"/>
              </w:numPr>
              <w:tabs>
                <w:tab w:val="left" w:pos="567"/>
              </w:tabs>
              <w:ind w:hanging="862"/>
              <w:jc w:val="thaiDistribute"/>
              <w:rPr>
                <w:rFonts w:ascii="TH SarabunPSK" w:hAnsi="TH SarabunPSK" w:cs="TH SarabunPSK"/>
              </w:rPr>
            </w:pPr>
            <w:r w:rsidRPr="00775206">
              <w:rPr>
                <w:rFonts w:ascii="TH SarabunPSK" w:hAnsi="TH SarabunPSK" w:cs="TH SarabunPSK"/>
                <w:cs/>
              </w:rPr>
              <w:t>กิจกรรมเสริมสร้างคุณธรรมและจริยธรรม</w:t>
            </w:r>
          </w:p>
          <w:p w:rsidR="00A73272" w:rsidRPr="00775206" w:rsidRDefault="00A73272" w:rsidP="00DB736E">
            <w:pPr>
              <w:numPr>
                <w:ilvl w:val="0"/>
                <w:numId w:val="10"/>
              </w:numPr>
              <w:tabs>
                <w:tab w:val="left" w:pos="567"/>
              </w:tabs>
              <w:ind w:hanging="862"/>
              <w:jc w:val="thaiDistribute"/>
              <w:rPr>
                <w:rFonts w:ascii="TH SarabunPSK" w:hAnsi="TH SarabunPSK" w:cs="TH SarabunPSK"/>
                <w:cs/>
              </w:rPr>
            </w:pPr>
            <w:r w:rsidRPr="00775206">
              <w:rPr>
                <w:rFonts w:ascii="TH SarabunPSK" w:hAnsi="TH SarabunPSK" w:cs="TH SarabunPSK"/>
                <w:cs/>
              </w:rPr>
              <w:t>กิจกรรมส่งเสริมศิลปะและวัฒนธรรม</w:t>
            </w:r>
          </w:p>
        </w:tc>
        <w:tc>
          <w:tcPr>
            <w:tcW w:w="900" w:type="dxa"/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4.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มีการสนับสนุนให้นักศึกษาสร้างเครือข่ายพัฒนาคุณภาพภายในมหาวิทยาลัยหรือระหว่างมหาวิทยาลัย และมีกิจกรรมร่วมกัน</w:t>
            </w:r>
          </w:p>
        </w:tc>
        <w:tc>
          <w:tcPr>
            <w:tcW w:w="900" w:type="dxa"/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5.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มีการประเมินความสำเร็จตามวัตถุประสงค์ของแผนการจัดกิจกรรมพัฒนานักศึกษา</w:t>
            </w:r>
          </w:p>
        </w:tc>
        <w:tc>
          <w:tcPr>
            <w:tcW w:w="900" w:type="dxa"/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6.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มีการนำผลการประเมินไปปรับปรุงแผนหรือปรับปรุงการจัดกิจกรรมเพื่อพัฒนานักศึกษา</w:t>
            </w:r>
          </w:p>
        </w:tc>
        <w:tc>
          <w:tcPr>
            <w:tcW w:w="900" w:type="dxa"/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A73272" w:rsidRPr="001C59F3" w:rsidRDefault="00A73272" w:rsidP="00A73272">
      <w:pPr>
        <w:rPr>
          <w:rFonts w:ascii="TH SarabunPSK" w:hAnsi="TH SarabunPSK" w:cs="TH SarabunPSK"/>
        </w:rPr>
      </w:pP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เกณฑ์การประเมิน </w:t>
      </w:r>
      <w:r w:rsidRPr="001C59F3">
        <w:rPr>
          <w:rFonts w:ascii="TH SarabunPSK" w:hAnsi="TH SarabunPSK" w:cs="TH SarabunPSK"/>
          <w:b/>
          <w:bCs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2"/>
        <w:gridCol w:w="1844"/>
        <w:gridCol w:w="1701"/>
        <w:gridCol w:w="1984"/>
        <w:gridCol w:w="1847"/>
      </w:tblGrid>
      <w:tr w:rsidR="00A73272" w:rsidRPr="001C59F3" w:rsidTr="00502E54">
        <w:tc>
          <w:tcPr>
            <w:tcW w:w="2092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 1</w:t>
            </w:r>
          </w:p>
        </w:tc>
        <w:tc>
          <w:tcPr>
            <w:tcW w:w="1844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 2</w:t>
            </w:r>
          </w:p>
        </w:tc>
        <w:tc>
          <w:tcPr>
            <w:tcW w:w="1701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 3</w:t>
            </w:r>
          </w:p>
        </w:tc>
        <w:tc>
          <w:tcPr>
            <w:tcW w:w="1984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1C59F3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847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1C59F3"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A73272" w:rsidRPr="001C59F3" w:rsidTr="00502E54">
        <w:tc>
          <w:tcPr>
            <w:tcW w:w="2092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1C59F3">
              <w:rPr>
                <w:rFonts w:ascii="TH SarabunPSK" w:hAnsi="TH SarabunPSK" w:cs="TH SarabunPSK"/>
                <w:spacing w:val="-4"/>
                <w:cs/>
              </w:rPr>
              <w:t xml:space="preserve">มีการดำเนินการ </w:t>
            </w:r>
          </w:p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1C59F3">
              <w:rPr>
                <w:rFonts w:ascii="TH SarabunPSK" w:hAnsi="TH SarabunPSK" w:cs="TH SarabunPSK"/>
                <w:spacing w:val="-4"/>
              </w:rPr>
              <w:t xml:space="preserve">1 </w:t>
            </w:r>
            <w:r w:rsidRPr="001C59F3">
              <w:rPr>
                <w:rFonts w:ascii="TH SarabunPSK" w:hAnsi="TH SarabunPSK" w:cs="TH SarabunPSK"/>
                <w:spacing w:val="-4"/>
                <w:cs/>
              </w:rPr>
              <w:t>ข้อ</w:t>
            </w:r>
          </w:p>
        </w:tc>
        <w:tc>
          <w:tcPr>
            <w:tcW w:w="1844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</w:rPr>
              <w:t xml:space="preserve">2 </w:t>
            </w: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701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มีการดำเนินการ </w:t>
            </w:r>
            <w:r w:rsidRPr="001C59F3">
              <w:rPr>
                <w:rFonts w:ascii="TH SarabunPSK" w:hAnsi="TH SarabunPSK" w:cs="TH SarabunPSK"/>
              </w:rPr>
              <w:t xml:space="preserve">3 </w:t>
            </w:r>
            <w:r w:rsidRPr="001C59F3">
              <w:rPr>
                <w:rFonts w:ascii="TH SarabunPSK" w:hAnsi="TH SarabunPSK" w:cs="TH SarabunPSK"/>
                <w:cs/>
              </w:rPr>
              <w:t xml:space="preserve">หรือ </w:t>
            </w:r>
            <w:r w:rsidRPr="001C59F3">
              <w:rPr>
                <w:rFonts w:ascii="TH SarabunPSK" w:hAnsi="TH SarabunPSK" w:cs="TH SarabunPSK"/>
              </w:rPr>
              <w:t xml:space="preserve">4 </w:t>
            </w: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984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</w:rPr>
              <w:t xml:space="preserve">5 </w:t>
            </w: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847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</w:rPr>
              <w:t xml:space="preserve">6 </w:t>
            </w: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</w:tr>
    </w:tbl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</w:p>
    <w:p w:rsidR="00CA7B62" w:rsidRDefault="00CA7B62" w:rsidP="00A73272">
      <w:pPr>
        <w:rPr>
          <w:rFonts w:ascii="TH SarabunPSK" w:hAnsi="TH SarabunPSK" w:cs="TH SarabunPSK"/>
          <w:b/>
          <w:bCs/>
        </w:rPr>
      </w:pPr>
    </w:p>
    <w:p w:rsidR="00CA7B62" w:rsidRDefault="00CA7B62" w:rsidP="00A73272">
      <w:pPr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lastRenderedPageBreak/>
        <w:t xml:space="preserve">ข้อมูลการดำเนินงาน </w:t>
      </w:r>
      <w:r w:rsidRPr="001C59F3">
        <w:rPr>
          <w:rFonts w:ascii="TH SarabunPSK" w:hAnsi="TH SarabunPSK" w:cs="TH SarabunPSK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8010"/>
      </w:tblGrid>
      <w:tr w:rsidR="00A73272" w:rsidRPr="001C59F3" w:rsidTr="00502E54">
        <w:trPr>
          <w:tblHeader/>
        </w:trPr>
        <w:tc>
          <w:tcPr>
            <w:tcW w:w="1458" w:type="dxa"/>
          </w:tcPr>
          <w:p w:rsidR="00A73272" w:rsidRPr="001C59F3" w:rsidRDefault="00A73272" w:rsidP="00086875">
            <w:pPr>
              <w:pStyle w:val="Heading2"/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เกณฑ์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A73272" w:rsidRPr="001C59F3" w:rsidRDefault="00A73272" w:rsidP="00A73272">
      <w:pPr>
        <w:rPr>
          <w:rFonts w:ascii="TH SarabunPSK" w:hAnsi="TH SarabunPSK" w:cs="TH SarabunPSK"/>
        </w:rPr>
      </w:pP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การประเมินตนเองจากผลการดำเนินงาน </w:t>
      </w:r>
      <w:r w:rsidRPr="001C59F3">
        <w:rPr>
          <w:rFonts w:ascii="TH SarabunPSK" w:hAnsi="TH SarabunPSK" w:cs="TH SarabunPSK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1080"/>
        <w:gridCol w:w="1080"/>
        <w:gridCol w:w="1260"/>
        <w:gridCol w:w="1080"/>
      </w:tblGrid>
      <w:tr w:rsidR="00A73272" w:rsidRPr="001C59F3" w:rsidTr="00502E54">
        <w:tc>
          <w:tcPr>
            <w:tcW w:w="4968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  <w:r w:rsidRPr="001C59F3">
              <w:rPr>
                <w:rFonts w:ascii="TH SarabunPSK" w:hAnsi="TH SarabunPSK" w:cs="TH SarabunPSK"/>
                <w:b/>
                <w:bCs/>
              </w:rPr>
              <w:t>/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26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br/>
              <w:t>ที่ได้</w:t>
            </w:r>
          </w:p>
        </w:tc>
      </w:tr>
      <w:tr w:rsidR="00A73272" w:rsidRPr="001C59F3" w:rsidTr="00502E54">
        <w:tc>
          <w:tcPr>
            <w:tcW w:w="4968" w:type="dxa"/>
          </w:tcPr>
          <w:p w:rsidR="00A73272" w:rsidRPr="001C59F3" w:rsidRDefault="00A73272" w:rsidP="00502E54">
            <w:pPr>
              <w:tabs>
                <w:tab w:val="left" w:pos="1260"/>
              </w:tabs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ระบบและกลไกการส่งเสริมกิจกรรมนักศึกษา</w:t>
            </w:r>
          </w:p>
        </w:tc>
        <w:tc>
          <w:tcPr>
            <w:tcW w:w="108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08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.... ข้อ</w:t>
            </w:r>
          </w:p>
        </w:tc>
        <w:tc>
          <w:tcPr>
            <w:tcW w:w="126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.... ข้อ</w:t>
            </w:r>
          </w:p>
        </w:tc>
        <w:tc>
          <w:tcPr>
            <w:tcW w:w="1080" w:type="dxa"/>
          </w:tcPr>
          <w:p w:rsidR="00A73272" w:rsidRPr="001C59F3" w:rsidRDefault="00086875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</w:t>
            </w:r>
            <w:r w:rsidR="00CA7B62">
              <w:rPr>
                <w:rFonts w:ascii="TH SarabunPSK" w:hAnsi="TH SarabunPSK" w:cs="TH SarabunPSK" w:hint="cs"/>
                <w:cs/>
              </w:rPr>
              <w:t>..</w:t>
            </w:r>
            <w:r>
              <w:rPr>
                <w:rFonts w:ascii="TH SarabunPSK" w:hAnsi="TH SarabunPSK" w:cs="TH SarabunPSK"/>
                <w:cs/>
              </w:rPr>
              <w:t>.</w:t>
            </w:r>
          </w:p>
        </w:tc>
      </w:tr>
    </w:tbl>
    <w:p w:rsidR="00A73272" w:rsidRPr="001C59F3" w:rsidRDefault="00A73272" w:rsidP="00A73272">
      <w:pPr>
        <w:rPr>
          <w:rFonts w:ascii="TH SarabunPSK" w:hAnsi="TH SarabunPSK" w:cs="TH SarabunPSK"/>
        </w:rPr>
      </w:pP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การประเมินผลเทียบกับเป้าหมาย </w:t>
      </w:r>
      <w:r w:rsidRPr="001C59F3">
        <w:rPr>
          <w:rFonts w:ascii="TH SarabunPSK" w:hAnsi="TH SarabunPSK" w:cs="TH SarabunPSK"/>
        </w:rPr>
        <w:t xml:space="preserve">: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 xml:space="preserve">สูงกว่าเป้าหมาย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เป็นไปตามเป้าหมาย</w:t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ต่ำกว่าเป้าหมาย</w:t>
      </w: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</w:rPr>
      </w:pP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>จุดแข็ง</w:t>
      </w:r>
      <w:r w:rsidRPr="001C59F3">
        <w:rPr>
          <w:rFonts w:ascii="TH SarabunPSK" w:hAnsi="TH SarabunPSK" w:cs="TH SarabunPSK"/>
          <w:b/>
          <w:bCs/>
        </w:rPr>
        <w:t xml:space="preserve"> :</w:t>
      </w:r>
    </w:p>
    <w:p w:rsidR="00F55A30" w:rsidRPr="00C16E7A" w:rsidRDefault="00F55A30" w:rsidP="00F55A30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F55A30" w:rsidRPr="00C16E7A" w:rsidRDefault="00F55A30" w:rsidP="00F55A30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F55A30" w:rsidRPr="00C16E7A" w:rsidRDefault="00F55A30" w:rsidP="00F55A30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จุดที่ควรพัฒนา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F55A30" w:rsidRPr="00C16E7A" w:rsidRDefault="00F55A30" w:rsidP="00F55A30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F55A30" w:rsidRPr="00C16E7A" w:rsidRDefault="00F55A30" w:rsidP="00F55A30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F55A30" w:rsidRPr="00C16E7A" w:rsidRDefault="00F55A30" w:rsidP="00F55A30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แนวทางการพัฒนา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F55A30" w:rsidRPr="00C16E7A" w:rsidRDefault="00F55A30" w:rsidP="00F55A30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F55A30" w:rsidRPr="00C16E7A" w:rsidRDefault="00F55A30" w:rsidP="00F55A30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F55A30" w:rsidRPr="00C16E7A" w:rsidRDefault="00F55A30" w:rsidP="00F55A30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รายการเอกสารอ้างอิง </w:t>
      </w:r>
      <w:r w:rsidRPr="001C59F3">
        <w:rPr>
          <w:rFonts w:ascii="TH SarabunPSK" w:hAnsi="TH SarabunPSK" w:cs="TH SarabunPSK"/>
          <w:b/>
          <w:bCs/>
        </w:rPr>
        <w:t>: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3.2–01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3.2–02 </w:t>
      </w:r>
    </w:p>
    <w:p w:rsidR="00CA7B62" w:rsidRPr="001C59F3" w:rsidRDefault="00CA7B62" w:rsidP="00CA7B6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>
        <w:rPr>
          <w:rFonts w:ascii="TH SarabunPSK" w:hAnsi="TH SarabunPSK" w:cs="TH SarabunPSK"/>
        </w:rPr>
        <w:t>3.2–03</w:t>
      </w:r>
      <w:r w:rsidRPr="001C59F3">
        <w:rPr>
          <w:rFonts w:ascii="TH SarabunPSK" w:hAnsi="TH SarabunPSK" w:cs="TH SarabunPSK"/>
        </w:rPr>
        <w:t xml:space="preserve"> </w:t>
      </w:r>
    </w:p>
    <w:p w:rsidR="00CA7B62" w:rsidRPr="001C59F3" w:rsidRDefault="00CA7B62" w:rsidP="00CA7B6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>
        <w:rPr>
          <w:rFonts w:ascii="TH SarabunPSK" w:hAnsi="TH SarabunPSK" w:cs="TH SarabunPSK"/>
        </w:rPr>
        <w:t>3.2–04</w:t>
      </w:r>
      <w:r w:rsidRPr="001C59F3">
        <w:rPr>
          <w:rFonts w:ascii="TH SarabunPSK" w:hAnsi="TH SarabunPSK" w:cs="TH SarabunPSK"/>
        </w:rPr>
        <w:t xml:space="preserve"> </w:t>
      </w:r>
    </w:p>
    <w:p w:rsidR="00CA7B62" w:rsidRPr="001C59F3" w:rsidRDefault="00CA7B62" w:rsidP="00CA7B6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>
        <w:rPr>
          <w:rFonts w:ascii="TH SarabunPSK" w:hAnsi="TH SarabunPSK" w:cs="TH SarabunPSK"/>
        </w:rPr>
        <w:t>3.2–05</w:t>
      </w:r>
      <w:r w:rsidRPr="001C59F3">
        <w:rPr>
          <w:rFonts w:ascii="TH SarabunPSK" w:hAnsi="TH SarabunPSK" w:cs="TH SarabunPSK"/>
        </w:rPr>
        <w:t xml:space="preserve"> </w:t>
      </w:r>
    </w:p>
    <w:p w:rsidR="00CA7B62" w:rsidRDefault="00CA7B62" w:rsidP="00086875">
      <w:pPr>
        <w:tabs>
          <w:tab w:val="left" w:pos="1701"/>
        </w:tabs>
        <w:rPr>
          <w:rFonts w:ascii="TH SarabunPSK" w:hAnsi="TH SarabunPSK" w:cs="TH SarabunPSK"/>
        </w:rPr>
      </w:pPr>
    </w:p>
    <w:p w:rsidR="00CA7B62" w:rsidRDefault="00CA7B62" w:rsidP="00086875">
      <w:pPr>
        <w:tabs>
          <w:tab w:val="left" w:pos="1701"/>
        </w:tabs>
        <w:rPr>
          <w:rFonts w:ascii="TH SarabunPSK" w:hAnsi="TH SarabunPSK" w:cs="TH SarabunPSK"/>
        </w:rPr>
      </w:pPr>
    </w:p>
    <w:p w:rsidR="00CA7B62" w:rsidRDefault="00CA7B62" w:rsidP="00086875">
      <w:pPr>
        <w:tabs>
          <w:tab w:val="left" w:pos="1701"/>
        </w:tabs>
        <w:rPr>
          <w:rFonts w:ascii="TH SarabunPSK" w:hAnsi="TH SarabunPSK" w:cs="TH SarabunPSK"/>
        </w:rPr>
      </w:pPr>
    </w:p>
    <w:p w:rsidR="00A73272" w:rsidRPr="001C59F3" w:rsidRDefault="00A73272" w:rsidP="00086875">
      <w:pPr>
        <w:tabs>
          <w:tab w:val="left" w:pos="1701"/>
        </w:tabs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lastRenderedPageBreak/>
        <w:t xml:space="preserve">องค์ประกอบที่ </w:t>
      </w:r>
      <w:r w:rsidR="00086875">
        <w:rPr>
          <w:rFonts w:ascii="TH SarabunPSK" w:hAnsi="TH SarabunPSK" w:cs="TH SarabunPSK"/>
          <w:b/>
          <w:bCs/>
        </w:rPr>
        <w:t>4</w:t>
      </w:r>
      <w:r w:rsidR="00CA7B62">
        <w:rPr>
          <w:rFonts w:ascii="TH SarabunPSK" w:hAnsi="TH SarabunPSK" w:cs="TH SarabunPSK" w:hint="cs"/>
          <w:b/>
          <w:bCs/>
          <w:cs/>
        </w:rPr>
        <w:t xml:space="preserve">  </w:t>
      </w:r>
      <w:r w:rsidRPr="001C59F3">
        <w:rPr>
          <w:rFonts w:ascii="TH SarabunPSK" w:hAnsi="TH SarabunPSK" w:cs="TH SarabunPSK"/>
          <w:b/>
          <w:bCs/>
          <w:cs/>
        </w:rPr>
        <w:t>การวิจัย</w:t>
      </w:r>
    </w:p>
    <w:p w:rsidR="00A73272" w:rsidRPr="001C59F3" w:rsidRDefault="00A73272" w:rsidP="00086875">
      <w:pPr>
        <w:tabs>
          <w:tab w:val="left" w:pos="1260"/>
        </w:tabs>
        <w:rPr>
          <w:rFonts w:ascii="TH SarabunPSK" w:hAnsi="TH SarabunPSK" w:cs="TH SarabunPSK"/>
          <w:b/>
          <w:bCs/>
        </w:rPr>
      </w:pPr>
    </w:p>
    <w:p w:rsidR="00A73272" w:rsidRPr="001C59F3" w:rsidRDefault="00A73272" w:rsidP="00086875">
      <w:pPr>
        <w:tabs>
          <w:tab w:val="left" w:pos="1418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ตัวบ่งชี้ที่ </w:t>
      </w:r>
      <w:r w:rsidRPr="001C59F3">
        <w:rPr>
          <w:rFonts w:ascii="TH SarabunPSK" w:hAnsi="TH SarabunPSK" w:cs="TH SarabunPSK"/>
          <w:b/>
          <w:bCs/>
        </w:rPr>
        <w:t>4.1</w:t>
      </w:r>
      <w:r w:rsidRPr="001C59F3">
        <w:rPr>
          <w:rFonts w:ascii="TH SarabunPSK" w:hAnsi="TH SarabunPSK" w:cs="TH SarabunPSK"/>
        </w:rPr>
        <w:tab/>
      </w:r>
      <w:r w:rsidRPr="001C59F3">
        <w:rPr>
          <w:rFonts w:ascii="TH SarabunPSK" w:hAnsi="TH SarabunPSK" w:cs="TH SarabunPSK"/>
          <w:b/>
          <w:bCs/>
          <w:cs/>
        </w:rPr>
        <w:t>ระบบและกลไกการพัฒนางานวิจัยหรืองานสร้างสรรค์</w:t>
      </w: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1C59F3">
        <w:rPr>
          <w:rFonts w:ascii="TH SarabunPSK" w:hAnsi="TH SarabunPSK" w:cs="TH SarabunPSK"/>
        </w:rPr>
        <w:t xml:space="preserve"> :  </w:t>
      </w:r>
      <w:r w:rsidRPr="001C59F3">
        <w:rPr>
          <w:rFonts w:ascii="TH SarabunPSK" w:hAnsi="TH SarabunPSK" w:cs="TH SarabunPSK"/>
          <w:cs/>
        </w:rPr>
        <w:t>กระบวนการ</w:t>
      </w:r>
    </w:p>
    <w:p w:rsidR="00A73272" w:rsidRPr="001C59F3" w:rsidRDefault="00A73272" w:rsidP="00A73272">
      <w:pPr>
        <w:rPr>
          <w:rFonts w:ascii="TH SarabunPSK" w:hAnsi="TH SarabunPSK" w:cs="TH SarabunPSK"/>
          <w:b/>
          <w:bCs/>
          <w:cs/>
        </w:rPr>
      </w:pPr>
      <w:r w:rsidRPr="001C59F3">
        <w:rPr>
          <w:rFonts w:ascii="TH SarabunPSK" w:hAnsi="TH SarabunPSK" w:cs="TH SarabunPSK"/>
          <w:b/>
          <w:bCs/>
          <w:cs/>
        </w:rPr>
        <w:t>เกณฑ์มาตรฐาน</w:t>
      </w:r>
      <w:r w:rsidRPr="001C59F3">
        <w:rPr>
          <w:rFonts w:ascii="TH SarabunPSK" w:hAnsi="TH SarabunPSK" w:cs="TH SarabunPSK"/>
          <w:b/>
          <w:bCs/>
        </w:rPr>
        <w:t xml:space="preserve"> :  </w:t>
      </w:r>
      <w:r w:rsidRPr="001C59F3">
        <w:rPr>
          <w:rFonts w:ascii="TH SarabunPSK" w:hAnsi="TH SarabunPSK" w:cs="TH SarabunPSK"/>
          <w:cs/>
        </w:rPr>
        <w:t>ข้อ</w:t>
      </w: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900"/>
        <w:gridCol w:w="995"/>
        <w:gridCol w:w="805"/>
        <w:gridCol w:w="948"/>
      </w:tblGrid>
      <w:tr w:rsidR="00A73272" w:rsidRPr="00775206" w:rsidTr="00502E54"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272" w:rsidRPr="00775206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775206">
              <w:rPr>
                <w:rFonts w:ascii="TH SarabunPSK" w:hAnsi="TH SarabunPSK" w:cs="TH SarabunPSK"/>
                <w:b/>
                <w:bCs/>
                <w:cs/>
              </w:rPr>
              <w:t>เกณฑ์มาตรฐาน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การดำเนินงาน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272" w:rsidRPr="0019257B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19257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เอกสาร</w:t>
            </w:r>
          </w:p>
          <w:p w:rsidR="00A73272" w:rsidRPr="0019257B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9257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อ้างอิง</w:t>
            </w:r>
          </w:p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9257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หมายเลข</w:t>
            </w:r>
          </w:p>
        </w:tc>
      </w:tr>
      <w:tr w:rsidR="00A73272" w:rsidRPr="00775206" w:rsidTr="00502E54">
        <w:tc>
          <w:tcPr>
            <w:tcW w:w="5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มีการดำเนินงาน</w:t>
            </w:r>
          </w:p>
        </w:tc>
        <w:tc>
          <w:tcPr>
            <w:tcW w:w="995" w:type="dxa"/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มีการดำเนินงานแต่ไม่ครบถ้วน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ไม่ได้ดำเนินงาน</w:t>
            </w: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มีระบบและกลไกบริหารงานวิจัยหรืองานสร้างสรรค์ เพื่อให้บรรลุเป้าหมายตามแผนด้านการวิจัยของส่วนงาน และดำเนินการตามระบบที่กำหนด</w:t>
            </w:r>
          </w:p>
        </w:tc>
        <w:tc>
          <w:tcPr>
            <w:tcW w:w="900" w:type="dxa"/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มีการบูรณาการกระบวนการวิจัยหรืองานสร้างสรรค์กับ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775206">
              <w:rPr>
                <w:rFonts w:ascii="TH SarabunPSK" w:hAnsi="TH SarabunPSK" w:cs="TH SarabunPSK"/>
                <w:cs/>
              </w:rPr>
              <w:t>การจัดการเรียนการสอน</w:t>
            </w:r>
          </w:p>
        </w:tc>
        <w:tc>
          <w:tcPr>
            <w:tcW w:w="900" w:type="dxa"/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 w:rsidRPr="00775206">
              <w:rPr>
                <w:rFonts w:ascii="TH SarabunPSK" w:hAnsi="TH SarabunPSK" w:cs="TH SarabunPSK"/>
                <w:cs/>
              </w:rPr>
              <w:t>3.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การพัฒนาศักยภาพด้านการวิจัยหรืองานสร้างสรรค์และให้ความรู้ด้านจรรยาบรรณการวิจัยแก่อาจารย์ประจำและนักวิจัย</w:t>
            </w:r>
          </w:p>
        </w:tc>
        <w:tc>
          <w:tcPr>
            <w:tcW w:w="900" w:type="dxa"/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4.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มีการจัดสรรงบประมาณของมหาวิทยาลัย หรือส่วนงาน เพื่อเป็นทุนวิจัยหรืองานสร้างสรรค์</w:t>
            </w:r>
          </w:p>
        </w:tc>
        <w:tc>
          <w:tcPr>
            <w:tcW w:w="900" w:type="dxa"/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5.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มีการสนับสนุนพันธกิจด้านการวิจัยหรืองานสร้างสรรค์ตาม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775206">
              <w:rPr>
                <w:rFonts w:ascii="TH SarabunPSK" w:hAnsi="TH SarabunPSK" w:cs="TH SarabunPSK"/>
                <w:cs/>
              </w:rPr>
              <w:t>อัตลักษณ์ของมหาวิทยาลัยหรือส่วนงาน อย่างน้อยในประเด็นต่อไปนี้</w:t>
            </w:r>
          </w:p>
          <w:p w:rsidR="00A73272" w:rsidRPr="00775206" w:rsidRDefault="00A73272" w:rsidP="00DB736E">
            <w:pPr>
              <w:numPr>
                <w:ilvl w:val="0"/>
                <w:numId w:val="11"/>
              </w:numPr>
              <w:tabs>
                <w:tab w:val="left" w:pos="567"/>
              </w:tabs>
              <w:ind w:left="567" w:hanging="283"/>
              <w:jc w:val="thaiDistribute"/>
              <w:rPr>
                <w:rFonts w:ascii="TH SarabunPSK" w:hAnsi="TH SarabunPSK" w:cs="TH SarabunPSK"/>
              </w:rPr>
            </w:pPr>
            <w:r w:rsidRPr="00775206">
              <w:rPr>
                <w:rFonts w:ascii="TH SarabunPSK" w:hAnsi="TH SarabunPSK" w:cs="TH SarabunPSK"/>
                <w:cs/>
              </w:rPr>
              <w:t>ห้องปฏิบัติการวิจัยฯ หรือหน่วยวิจัยฯ หรือศูนย์เครื่องมือ หรือศูนย์ ให้คำปรึกษาและสนับสนุนการวิจัยฯ</w:t>
            </w:r>
          </w:p>
          <w:p w:rsidR="00A73272" w:rsidRPr="00775206" w:rsidRDefault="00A73272" w:rsidP="00DB736E">
            <w:pPr>
              <w:numPr>
                <w:ilvl w:val="0"/>
                <w:numId w:val="11"/>
              </w:numPr>
              <w:tabs>
                <w:tab w:val="left" w:pos="567"/>
              </w:tabs>
              <w:ind w:left="567" w:hanging="283"/>
              <w:jc w:val="thaiDistribute"/>
              <w:rPr>
                <w:rFonts w:ascii="TH SarabunPSK" w:hAnsi="TH SarabunPSK" w:cs="TH SarabunPSK"/>
              </w:rPr>
            </w:pPr>
            <w:r w:rsidRPr="00775206">
              <w:rPr>
                <w:rFonts w:ascii="TH SarabunPSK" w:hAnsi="TH SarabunPSK" w:cs="TH SarabunPSK"/>
                <w:cs/>
              </w:rPr>
              <w:t>ห้องสมุดหรือแหล่งค้นคว้าข้อมูลสนับสนุนการวิจัยฯ</w:t>
            </w:r>
          </w:p>
          <w:p w:rsidR="00A73272" w:rsidRDefault="00A73272" w:rsidP="00DB736E">
            <w:pPr>
              <w:numPr>
                <w:ilvl w:val="0"/>
                <w:numId w:val="11"/>
              </w:numPr>
              <w:tabs>
                <w:tab w:val="left" w:pos="567"/>
              </w:tabs>
              <w:ind w:left="567" w:hanging="283"/>
              <w:jc w:val="thaiDistribute"/>
              <w:rPr>
                <w:rFonts w:ascii="TH SarabunPSK" w:hAnsi="TH SarabunPSK" w:cs="TH SarabunPSK"/>
              </w:rPr>
            </w:pPr>
            <w:r w:rsidRPr="00775206">
              <w:rPr>
                <w:rFonts w:ascii="TH SarabunPSK" w:hAnsi="TH SarabunPSK" w:cs="TH SarabunPSK"/>
                <w:cs/>
              </w:rPr>
              <w:t>สิ่งอำนวยความสะดวกหรือการรักษาความปลอดภัยใน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775206">
              <w:rPr>
                <w:rFonts w:ascii="TH SarabunPSK" w:hAnsi="TH SarabunPSK" w:cs="TH SarabunPSK"/>
                <w:cs/>
              </w:rPr>
              <w:t>การวิจัยฯ เช่น ระบบเทคโนโลยีสารสนเทศ ระบบรักษา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775206">
              <w:rPr>
                <w:rFonts w:ascii="TH SarabunPSK" w:hAnsi="TH SarabunPSK" w:cs="TH SarabunPSK"/>
                <w:cs/>
              </w:rPr>
              <w:t>ความปลอดภัยในห้องปฏิบัติการวิจัย</w:t>
            </w:r>
          </w:p>
          <w:p w:rsidR="00A73272" w:rsidRPr="003035C6" w:rsidRDefault="00A73272" w:rsidP="00DB736E">
            <w:pPr>
              <w:numPr>
                <w:ilvl w:val="0"/>
                <w:numId w:val="11"/>
              </w:numPr>
              <w:tabs>
                <w:tab w:val="left" w:pos="567"/>
              </w:tabs>
              <w:ind w:left="567" w:hanging="283"/>
              <w:jc w:val="thaiDistribute"/>
              <w:rPr>
                <w:rFonts w:ascii="TH SarabunPSK" w:hAnsi="TH SarabunPSK" w:cs="TH SarabunPSK"/>
              </w:rPr>
            </w:pPr>
            <w:r w:rsidRPr="00775206">
              <w:rPr>
                <w:rFonts w:ascii="TH SarabunPSK" w:hAnsi="TH SarabunPSK" w:cs="TH SarabunPSK"/>
                <w:cs/>
              </w:rPr>
              <w:t>กิจกรรมวิชาการที่ส่งเสริมงานวิจัยฯ เช่น การจัดประชุมวิชาการ การจัดแสดงงานสร้างสรรค์ การจัดให้มีศาสตราจารย์อาคันตุกะ หรือศาสตราจารย์รับเชิญ (</w:t>
            </w:r>
            <w:r w:rsidRPr="00775206">
              <w:rPr>
                <w:rFonts w:ascii="TH SarabunPSK" w:hAnsi="TH SarabunPSK" w:cs="TH SarabunPSK"/>
              </w:rPr>
              <w:t>visiting professor)</w:t>
            </w:r>
          </w:p>
        </w:tc>
        <w:tc>
          <w:tcPr>
            <w:tcW w:w="900" w:type="dxa"/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6.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มีการติดตามและประเมินผลการสนับสนุนในข้อ 4 และข้อ 5 อย่างครบถ้วนทุกประเด็น</w:t>
            </w:r>
          </w:p>
        </w:tc>
        <w:tc>
          <w:tcPr>
            <w:tcW w:w="900" w:type="dxa"/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7.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มีการนำผลการประเมินไปปรับปรุงการสนับสนุนพันธกิจด้าน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775206">
              <w:rPr>
                <w:rFonts w:ascii="TH SarabunPSK" w:hAnsi="TH SarabunPSK" w:cs="TH SarabunPSK"/>
                <w:cs/>
              </w:rPr>
              <w:t>การวิจัยหรืองานสร้างสรรค์ของมหาวิทยาลัย หรือส่วนงาน</w:t>
            </w:r>
          </w:p>
        </w:tc>
        <w:tc>
          <w:tcPr>
            <w:tcW w:w="900" w:type="dxa"/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A73272" w:rsidRPr="001C59F3" w:rsidRDefault="00A73272" w:rsidP="00A73272">
      <w:pPr>
        <w:rPr>
          <w:rFonts w:ascii="TH SarabunPSK" w:hAnsi="TH SarabunPSK" w:cs="TH SarabunPSK"/>
        </w:rPr>
      </w:pP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เกณฑ์การประเมิน </w:t>
      </w:r>
      <w:r w:rsidRPr="001C59F3">
        <w:rPr>
          <w:rFonts w:ascii="TH SarabunPSK" w:hAnsi="TH SarabunPSK" w:cs="TH SarabunPSK"/>
          <w:b/>
          <w:bCs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2"/>
        <w:gridCol w:w="1844"/>
        <w:gridCol w:w="1701"/>
        <w:gridCol w:w="1984"/>
        <w:gridCol w:w="1847"/>
      </w:tblGrid>
      <w:tr w:rsidR="00A73272" w:rsidRPr="001C59F3" w:rsidTr="00502E54">
        <w:tc>
          <w:tcPr>
            <w:tcW w:w="2092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 1</w:t>
            </w:r>
          </w:p>
        </w:tc>
        <w:tc>
          <w:tcPr>
            <w:tcW w:w="1844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 2</w:t>
            </w:r>
          </w:p>
        </w:tc>
        <w:tc>
          <w:tcPr>
            <w:tcW w:w="1701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 3</w:t>
            </w:r>
          </w:p>
        </w:tc>
        <w:tc>
          <w:tcPr>
            <w:tcW w:w="1984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1C59F3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847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1C59F3"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A73272" w:rsidRPr="001C59F3" w:rsidTr="00502E54">
        <w:tc>
          <w:tcPr>
            <w:tcW w:w="2092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1C59F3">
              <w:rPr>
                <w:rFonts w:ascii="TH SarabunPSK" w:hAnsi="TH SarabunPSK" w:cs="TH SarabunPSK"/>
                <w:spacing w:val="-4"/>
                <w:cs/>
              </w:rPr>
              <w:t xml:space="preserve">มีการดำเนินการ </w:t>
            </w:r>
          </w:p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1C59F3">
              <w:rPr>
                <w:rFonts w:ascii="TH SarabunPSK" w:hAnsi="TH SarabunPSK" w:cs="TH SarabunPSK"/>
                <w:spacing w:val="-4"/>
              </w:rPr>
              <w:t>1</w:t>
            </w:r>
            <w:r w:rsidRPr="001C59F3">
              <w:rPr>
                <w:rFonts w:ascii="TH SarabunPSK" w:hAnsi="TH SarabunPSK" w:cs="TH SarabunPSK"/>
                <w:spacing w:val="-4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</w:rPr>
              <w:t xml:space="preserve">2 </w:t>
            </w:r>
            <w:r w:rsidRPr="001C59F3">
              <w:rPr>
                <w:rFonts w:ascii="TH SarabunPSK" w:hAnsi="TH SarabunPSK" w:cs="TH SarabunPSK"/>
                <w:cs/>
              </w:rPr>
              <w:t xml:space="preserve">หรือ </w:t>
            </w:r>
            <w:r w:rsidRPr="001C59F3">
              <w:rPr>
                <w:rFonts w:ascii="TH SarabunPSK" w:hAnsi="TH SarabunPSK" w:cs="TH SarabunPSK"/>
              </w:rPr>
              <w:t xml:space="preserve">3 </w:t>
            </w: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701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  <w:r w:rsidRPr="001C59F3">
              <w:rPr>
                <w:rFonts w:ascii="TH SarabunPSK" w:hAnsi="TH SarabunPSK" w:cs="TH SarabunPSK"/>
              </w:rPr>
              <w:t xml:space="preserve"> 4</w:t>
            </w:r>
            <w:r w:rsidRPr="001C59F3">
              <w:rPr>
                <w:rFonts w:ascii="TH SarabunPSK" w:hAnsi="TH SarabunPSK" w:cs="TH SarabunPSK"/>
                <w:cs/>
              </w:rPr>
              <w:t xml:space="preserve"> หรือ </w:t>
            </w:r>
            <w:r w:rsidRPr="001C59F3">
              <w:rPr>
                <w:rFonts w:ascii="TH SarabunPSK" w:hAnsi="TH SarabunPSK" w:cs="TH SarabunPSK"/>
              </w:rPr>
              <w:t>5</w:t>
            </w:r>
            <w:r w:rsidRPr="001C59F3">
              <w:rPr>
                <w:rFonts w:ascii="TH SarabunPSK" w:hAnsi="TH SarabunPSK" w:cs="TH SarabunPSK"/>
                <w:cs/>
              </w:rPr>
              <w:t xml:space="preserve"> ข้อ</w:t>
            </w:r>
          </w:p>
        </w:tc>
        <w:tc>
          <w:tcPr>
            <w:tcW w:w="1984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6 ข้อ</w:t>
            </w:r>
          </w:p>
        </w:tc>
        <w:tc>
          <w:tcPr>
            <w:tcW w:w="1847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  <w:r w:rsidRPr="001C59F3">
              <w:rPr>
                <w:rFonts w:ascii="TH SarabunPSK" w:hAnsi="TH SarabunPSK" w:cs="TH SarabunPSK"/>
                <w:cs/>
              </w:rPr>
              <w:br/>
            </w:r>
            <w:r w:rsidRPr="001C59F3">
              <w:rPr>
                <w:rFonts w:ascii="TH SarabunPSK" w:hAnsi="TH SarabunPSK" w:cs="TH SarabunPSK"/>
              </w:rPr>
              <w:t>7</w:t>
            </w:r>
            <w:r w:rsidRPr="001C59F3">
              <w:rPr>
                <w:rFonts w:ascii="TH SarabunPSK" w:hAnsi="TH SarabunPSK" w:cs="TH SarabunPSK"/>
                <w:cs/>
              </w:rPr>
              <w:t xml:space="preserve"> ข้อ</w:t>
            </w:r>
          </w:p>
        </w:tc>
      </w:tr>
    </w:tbl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lastRenderedPageBreak/>
        <w:t xml:space="preserve">ข้อมูลการดำเนินงาน </w:t>
      </w:r>
      <w:r w:rsidRPr="001C59F3">
        <w:rPr>
          <w:rFonts w:ascii="TH SarabunPSK" w:hAnsi="TH SarabunPSK" w:cs="TH SarabunPSK"/>
          <w:b/>
          <w:bCs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8010"/>
      </w:tblGrid>
      <w:tr w:rsidR="00A73272" w:rsidRPr="001C59F3" w:rsidTr="00502E54">
        <w:trPr>
          <w:tblHeader/>
        </w:trPr>
        <w:tc>
          <w:tcPr>
            <w:tcW w:w="1458" w:type="dxa"/>
          </w:tcPr>
          <w:p w:rsidR="00A73272" w:rsidRPr="001C59F3" w:rsidRDefault="00A73272" w:rsidP="00086875">
            <w:pPr>
              <w:pStyle w:val="Heading2"/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เกณฑ์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การประเมินตนเองจากผลการดำเนินงาน </w:t>
      </w:r>
      <w:r w:rsidRPr="001C59F3">
        <w:rPr>
          <w:rFonts w:ascii="TH SarabunPSK" w:hAnsi="TH SarabunPSK" w:cs="TH SarabunPSK"/>
          <w:b/>
          <w:bCs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1080"/>
        <w:gridCol w:w="1080"/>
        <w:gridCol w:w="1260"/>
        <w:gridCol w:w="1080"/>
      </w:tblGrid>
      <w:tr w:rsidR="00A73272" w:rsidRPr="001C59F3" w:rsidTr="00502E54">
        <w:tc>
          <w:tcPr>
            <w:tcW w:w="4968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  <w:r w:rsidRPr="001C59F3">
              <w:rPr>
                <w:rFonts w:ascii="TH SarabunPSK" w:hAnsi="TH SarabunPSK" w:cs="TH SarabunPSK"/>
                <w:b/>
                <w:bCs/>
              </w:rPr>
              <w:t>/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26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br/>
              <w:t>ที่ได้</w:t>
            </w:r>
          </w:p>
        </w:tc>
      </w:tr>
      <w:tr w:rsidR="00A73272" w:rsidRPr="001C59F3" w:rsidTr="00502E54">
        <w:tc>
          <w:tcPr>
            <w:tcW w:w="4968" w:type="dxa"/>
          </w:tcPr>
          <w:p w:rsidR="00A73272" w:rsidRPr="001C59F3" w:rsidRDefault="00A73272" w:rsidP="00502E54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ระบบและกลไกการพัฒนางานวิจัยหรืองานสร้างสรรค์</w:t>
            </w:r>
          </w:p>
        </w:tc>
        <w:tc>
          <w:tcPr>
            <w:tcW w:w="108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08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.... ข้อ</w:t>
            </w:r>
          </w:p>
        </w:tc>
        <w:tc>
          <w:tcPr>
            <w:tcW w:w="126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.... ข้อ</w:t>
            </w:r>
          </w:p>
        </w:tc>
        <w:tc>
          <w:tcPr>
            <w:tcW w:w="1080" w:type="dxa"/>
          </w:tcPr>
          <w:p w:rsidR="00A73272" w:rsidRPr="001C59F3" w:rsidRDefault="00086875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</w:t>
            </w:r>
            <w:r w:rsidR="00467625">
              <w:rPr>
                <w:rFonts w:ascii="TH SarabunPSK" w:hAnsi="TH SarabunPSK" w:cs="TH SarabunPSK" w:hint="cs"/>
                <w:cs/>
              </w:rPr>
              <w:t>..</w:t>
            </w:r>
            <w:r>
              <w:rPr>
                <w:rFonts w:ascii="TH SarabunPSK" w:hAnsi="TH SarabunPSK" w:cs="TH SarabunPSK"/>
                <w:cs/>
              </w:rPr>
              <w:t>.</w:t>
            </w:r>
          </w:p>
        </w:tc>
      </w:tr>
    </w:tbl>
    <w:p w:rsidR="00A73272" w:rsidRPr="001C59F3" w:rsidRDefault="00A73272" w:rsidP="00A73272">
      <w:pPr>
        <w:rPr>
          <w:rFonts w:ascii="TH SarabunPSK" w:hAnsi="TH SarabunPSK" w:cs="TH SarabunPSK"/>
        </w:rPr>
      </w:pP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การประเมินผลเทียบกับเป้าหมาย </w:t>
      </w:r>
      <w:r w:rsidRPr="001C59F3">
        <w:rPr>
          <w:rFonts w:ascii="TH SarabunPSK" w:hAnsi="TH SarabunPSK" w:cs="TH SarabunPSK"/>
        </w:rPr>
        <w:t xml:space="preserve">: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 xml:space="preserve">สูงกว่าเป้าหมาย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เป็นไปตามเป้าหมาย</w:t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ต่ำกว่าเป้าหมาย</w:t>
      </w: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</w:rPr>
      </w:pP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>จุดแข็ง</w:t>
      </w:r>
      <w:r w:rsidRPr="001C59F3">
        <w:rPr>
          <w:rFonts w:ascii="TH SarabunPSK" w:hAnsi="TH SarabunPSK" w:cs="TH SarabunPSK"/>
          <w:b/>
          <w:bCs/>
        </w:rPr>
        <w:t xml:space="preserve"> :</w:t>
      </w:r>
    </w:p>
    <w:p w:rsidR="00B2560A" w:rsidRPr="00C16E7A" w:rsidRDefault="00B2560A" w:rsidP="00B2560A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B2560A" w:rsidRPr="00C16E7A" w:rsidRDefault="00B2560A" w:rsidP="00B2560A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B2560A" w:rsidRPr="00C16E7A" w:rsidRDefault="00B2560A" w:rsidP="00B2560A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จุดที่ควรพัฒนา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B2560A" w:rsidRPr="00C16E7A" w:rsidRDefault="00B2560A" w:rsidP="00B2560A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B2560A" w:rsidRPr="00C16E7A" w:rsidRDefault="00B2560A" w:rsidP="00B2560A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B2560A" w:rsidRPr="00C16E7A" w:rsidRDefault="00B2560A" w:rsidP="00B2560A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แนวทางการพัฒนา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B2560A" w:rsidRPr="00C16E7A" w:rsidRDefault="00B2560A" w:rsidP="00B2560A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B2560A" w:rsidRPr="00C16E7A" w:rsidRDefault="00B2560A" w:rsidP="00B2560A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B2560A" w:rsidRPr="00C16E7A" w:rsidRDefault="00B2560A" w:rsidP="00B2560A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รายการเอกสารอ้างอิง </w:t>
      </w:r>
      <w:r w:rsidRPr="001C59F3">
        <w:rPr>
          <w:rFonts w:ascii="TH SarabunPSK" w:hAnsi="TH SarabunPSK" w:cs="TH SarabunPSK"/>
          <w:b/>
          <w:bCs/>
        </w:rPr>
        <w:t>: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4.1–01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4.1–02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>4.1–03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4.1–04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4.1–05 </w:t>
      </w:r>
    </w:p>
    <w:p w:rsidR="008C1B6A" w:rsidRPr="001C59F3" w:rsidRDefault="008C1B6A" w:rsidP="008C1B6A">
      <w:pPr>
        <w:tabs>
          <w:tab w:val="left" w:pos="1418"/>
        </w:tabs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</w:rPr>
        <w:t xml:space="preserve"> </w:t>
      </w:r>
    </w:p>
    <w:p w:rsidR="008C1B6A" w:rsidRDefault="008C1B6A" w:rsidP="00086875">
      <w:pPr>
        <w:tabs>
          <w:tab w:val="left" w:pos="1418"/>
        </w:tabs>
        <w:ind w:left="1440" w:hanging="1440"/>
        <w:jc w:val="thaiDistribute"/>
        <w:rPr>
          <w:rFonts w:ascii="TH SarabunPSK" w:hAnsi="TH SarabunPSK" w:cs="TH SarabunPSK"/>
          <w:b/>
          <w:bCs/>
        </w:rPr>
      </w:pPr>
    </w:p>
    <w:p w:rsidR="00A73272" w:rsidRPr="001C59F3" w:rsidRDefault="00A73272" w:rsidP="00086875">
      <w:pPr>
        <w:tabs>
          <w:tab w:val="left" w:pos="1418"/>
        </w:tabs>
        <w:ind w:left="1440" w:hanging="1440"/>
        <w:jc w:val="thaiDistribute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lastRenderedPageBreak/>
        <w:t xml:space="preserve">ตัวบ่งชี้ที่ </w:t>
      </w:r>
      <w:r w:rsidRPr="001C59F3">
        <w:rPr>
          <w:rFonts w:ascii="TH SarabunPSK" w:hAnsi="TH SarabunPSK" w:cs="TH SarabunPSK"/>
          <w:b/>
          <w:bCs/>
        </w:rPr>
        <w:t>4.3</w:t>
      </w:r>
      <w:r w:rsidR="00894AA8">
        <w:rPr>
          <w:rFonts w:ascii="TH SarabunPSK" w:hAnsi="TH SarabunPSK" w:cs="TH SarabunPSK" w:hint="cs"/>
          <w:cs/>
        </w:rPr>
        <w:t xml:space="preserve">  </w:t>
      </w:r>
      <w:r w:rsidRPr="001C59F3">
        <w:rPr>
          <w:rFonts w:ascii="TH SarabunPSK" w:hAnsi="TH SarabunPSK" w:cs="TH SarabunPSK"/>
          <w:b/>
          <w:bCs/>
          <w:cs/>
        </w:rPr>
        <w:t>เงินสนับสนุนงานวิจัยหรืองานสร้างสรรค์ต่อจำนวนอาจารย์ประจำและนักวิจัยประจำ</w:t>
      </w: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1C59F3">
        <w:rPr>
          <w:rFonts w:ascii="TH SarabunPSK" w:hAnsi="TH SarabunPSK" w:cs="TH SarabunPSK"/>
        </w:rPr>
        <w:t xml:space="preserve"> :  </w:t>
      </w:r>
      <w:r w:rsidRPr="001C59F3">
        <w:rPr>
          <w:rFonts w:ascii="TH SarabunPSK" w:hAnsi="TH SarabunPSK" w:cs="TH SarabunPSK"/>
          <w:cs/>
        </w:rPr>
        <w:t>ปัจจัยนำเข้า</w:t>
      </w:r>
    </w:p>
    <w:p w:rsidR="00A73272" w:rsidRPr="001C59F3" w:rsidRDefault="00A73272" w:rsidP="00A73272">
      <w:pPr>
        <w:tabs>
          <w:tab w:val="left" w:pos="1701"/>
        </w:tabs>
        <w:jc w:val="thaiDistribute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เกณฑ์การประเมิน</w:t>
      </w:r>
      <w:r w:rsidRPr="001C59F3">
        <w:rPr>
          <w:rFonts w:ascii="TH SarabunPSK" w:hAnsi="TH SarabunPSK" w:cs="TH SarabunPSK"/>
          <w:b/>
          <w:bCs/>
        </w:rPr>
        <w:t xml:space="preserve"> </w:t>
      </w:r>
      <w:r w:rsidRPr="001C59F3">
        <w:rPr>
          <w:rFonts w:ascii="TH SarabunPSK" w:hAnsi="TH SarabunPSK" w:cs="TH SarabunPSK"/>
        </w:rPr>
        <w:t xml:space="preserve">:  </w:t>
      </w:r>
      <w:r w:rsidRPr="001C59F3">
        <w:rPr>
          <w:rFonts w:ascii="TH SarabunPSK" w:hAnsi="TH SarabunPSK" w:cs="TH SarabunPSK"/>
          <w:cs/>
        </w:rPr>
        <w:t>โดยการแปลงจำนวนเงินต่อจำนวนอาจารย์ประจำและนักวิจัยประจำเป็นคะแนน ระหว่าง</w:t>
      </w:r>
      <w:r w:rsidRPr="001C59F3">
        <w:rPr>
          <w:rFonts w:ascii="TH SarabunPSK" w:hAnsi="TH SarabunPSK" w:cs="TH SarabunPSK"/>
        </w:rPr>
        <w:t xml:space="preserve"> 0 – 5</w:t>
      </w:r>
    </w:p>
    <w:p w:rsidR="00A73272" w:rsidRPr="001C59F3" w:rsidRDefault="00A73272" w:rsidP="00A73272">
      <w:pPr>
        <w:pStyle w:val="1"/>
        <w:tabs>
          <w:tab w:val="left" w:pos="1418"/>
          <w:tab w:val="left" w:pos="2160"/>
        </w:tabs>
        <w:ind w:left="0" w:right="-180"/>
        <w:rPr>
          <w:rFonts w:ascii="TH SarabunPSK" w:hAnsi="TH SarabunPSK" w:cs="TH SarabunPSK"/>
          <w:sz w:val="32"/>
          <w:szCs w:val="32"/>
        </w:rPr>
      </w:pPr>
      <w:r w:rsidRPr="001C59F3">
        <w:rPr>
          <w:rFonts w:ascii="TH SarabunPSK" w:hAnsi="TH SarabunPSK" w:cs="TH SarabunPSK"/>
          <w:b/>
          <w:bCs/>
          <w:sz w:val="32"/>
          <w:szCs w:val="32"/>
          <w:cs/>
        </w:rPr>
        <w:t>เกณฑ์ประเมินเฉพาะสถาบันกลุ่ม ค</w:t>
      </w:r>
      <w:r w:rsidRPr="001C59F3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1C59F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 ง </w:t>
      </w:r>
      <w:r w:rsidRPr="001C59F3">
        <w:rPr>
          <w:rFonts w:ascii="TH SarabunPSK" w:hAnsi="TH SarabunPSK" w:cs="TH SarabunPSK"/>
          <w:sz w:val="32"/>
          <w:szCs w:val="32"/>
          <w:cs/>
        </w:rPr>
        <w:t>จำแนกเป็น 3 กลุ่มสาขาวิชา</w:t>
      </w:r>
    </w:p>
    <w:p w:rsidR="00A73272" w:rsidRPr="001C59F3" w:rsidRDefault="00A73272" w:rsidP="00A73272">
      <w:pPr>
        <w:tabs>
          <w:tab w:val="left" w:pos="1440"/>
        </w:tabs>
        <w:ind w:left="1080" w:right="-180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>1.</w:t>
      </w:r>
      <w:r w:rsidRPr="001C59F3">
        <w:rPr>
          <w:rFonts w:ascii="TH SarabunPSK" w:hAnsi="TH SarabunPSK" w:cs="TH SarabunPSK"/>
          <w:b/>
          <w:bCs/>
          <w:cs/>
        </w:rPr>
        <w:tab/>
        <w:t>กลุ่มสาขาวิชาวิทยาศาสตร์และเทคโนโลยี</w:t>
      </w:r>
    </w:p>
    <w:p w:rsidR="00A73272" w:rsidRPr="001C59F3" w:rsidRDefault="00A73272" w:rsidP="00A73272">
      <w:pPr>
        <w:ind w:firstLine="1440"/>
        <w:jc w:val="thaiDistribute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จำนวนเงินสนับสนุนงานวิจัยหรืองานสร้างสรรค์จากภายในและภายนอกสถาบันที่กำหนดให้เป็นคะแนนเต็ม 5  </w:t>
      </w:r>
      <w:r w:rsidRPr="001C59F3">
        <w:rPr>
          <w:rFonts w:ascii="TH SarabunPSK" w:hAnsi="TH SarabunPSK" w:cs="TH SarabunPSK"/>
        </w:rPr>
        <w:t>=  18</w:t>
      </w:r>
      <w:r w:rsidRPr="001C59F3">
        <w:rPr>
          <w:rFonts w:ascii="TH SarabunPSK" w:hAnsi="TH SarabunPSK" w:cs="TH SarabunPSK"/>
          <w:cs/>
        </w:rPr>
        <w:t>0,000 บาทขึ้นไปต่อคน</w:t>
      </w:r>
    </w:p>
    <w:p w:rsidR="00A73272" w:rsidRPr="001C59F3" w:rsidRDefault="00A73272" w:rsidP="00A73272">
      <w:pPr>
        <w:tabs>
          <w:tab w:val="left" w:pos="1440"/>
        </w:tabs>
        <w:ind w:firstLine="1080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i/>
          <w:iCs/>
        </w:rPr>
        <w:t>2.</w:t>
      </w:r>
      <w:r w:rsidRPr="001C59F3">
        <w:rPr>
          <w:rFonts w:ascii="TH SarabunPSK" w:hAnsi="TH SarabunPSK" w:cs="TH SarabunPSK"/>
          <w:b/>
          <w:bCs/>
        </w:rPr>
        <w:tab/>
      </w:r>
      <w:r w:rsidRPr="001C59F3">
        <w:rPr>
          <w:rFonts w:ascii="TH SarabunPSK" w:hAnsi="TH SarabunPSK" w:cs="TH SarabunPSK"/>
          <w:b/>
          <w:bCs/>
          <w:cs/>
        </w:rPr>
        <w:t>กลุ่มสาขาวิชาวิทยาศาสตร์สุขภาพ</w:t>
      </w:r>
    </w:p>
    <w:p w:rsidR="00A73272" w:rsidRPr="001C59F3" w:rsidRDefault="00A73272" w:rsidP="00A73272">
      <w:pPr>
        <w:ind w:firstLine="1440"/>
        <w:jc w:val="thaiDistribute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จำนวนเงินสนับสนุนงานวิจัยหรืองานสร้างสรรค์จากภายในและภายนอกสถาบันที่กำหนดให้เป็นคะแนนเต็ม 5 </w:t>
      </w:r>
      <w:r w:rsidRPr="001C59F3">
        <w:rPr>
          <w:rFonts w:ascii="TH SarabunPSK" w:hAnsi="TH SarabunPSK" w:cs="TH SarabunPSK"/>
        </w:rPr>
        <w:t xml:space="preserve"> =  15</w:t>
      </w:r>
      <w:r w:rsidRPr="001C59F3">
        <w:rPr>
          <w:rFonts w:ascii="TH SarabunPSK" w:hAnsi="TH SarabunPSK" w:cs="TH SarabunPSK"/>
          <w:cs/>
        </w:rPr>
        <w:t>0,000 บาทขึ้นไปต่อคน</w:t>
      </w:r>
    </w:p>
    <w:p w:rsidR="00A73272" w:rsidRPr="001C59F3" w:rsidRDefault="00A73272" w:rsidP="00A73272">
      <w:pPr>
        <w:tabs>
          <w:tab w:val="left" w:pos="1440"/>
        </w:tabs>
        <w:ind w:left="1080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</w:rPr>
        <w:t>3.</w:t>
      </w:r>
      <w:r w:rsidRPr="001C59F3">
        <w:rPr>
          <w:rFonts w:ascii="TH SarabunPSK" w:hAnsi="TH SarabunPSK" w:cs="TH SarabunPSK"/>
          <w:b/>
          <w:bCs/>
        </w:rPr>
        <w:tab/>
      </w:r>
      <w:r w:rsidRPr="001C59F3">
        <w:rPr>
          <w:rFonts w:ascii="TH SarabunPSK" w:hAnsi="TH SarabunPSK" w:cs="TH SarabunPSK"/>
          <w:b/>
          <w:bCs/>
          <w:cs/>
        </w:rPr>
        <w:t>กลุ่มสาขาวิชามนุษยศาสตร์และสังคมศาสตร์</w:t>
      </w:r>
    </w:p>
    <w:p w:rsidR="00A73272" w:rsidRPr="001C59F3" w:rsidRDefault="00A73272" w:rsidP="00A73272">
      <w:pPr>
        <w:ind w:firstLine="1440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จำนวนเงินสนับสนุนงานวิจัยหรืองานสร้างสรรค์จากภายในและภายนอกสถาบันที่กำหนดให้เป็นคะแนนเต็ม 5  </w:t>
      </w:r>
      <w:r w:rsidRPr="001C59F3">
        <w:rPr>
          <w:rFonts w:ascii="TH SarabunPSK" w:hAnsi="TH SarabunPSK" w:cs="TH SarabunPSK"/>
        </w:rPr>
        <w:t>=  75</w:t>
      </w:r>
      <w:r w:rsidRPr="001C59F3">
        <w:rPr>
          <w:rFonts w:ascii="TH SarabunPSK" w:hAnsi="TH SarabunPSK" w:cs="TH SarabunPSK"/>
          <w:cs/>
        </w:rPr>
        <w:t>,000 บาทขึ้นไปต่อคน</w:t>
      </w:r>
    </w:p>
    <w:p w:rsidR="00A73272" w:rsidRPr="001C59F3" w:rsidRDefault="00A73272" w:rsidP="00A73272">
      <w:pPr>
        <w:tabs>
          <w:tab w:val="left" w:pos="1701"/>
        </w:tabs>
        <w:jc w:val="thaiDistribute"/>
        <w:rPr>
          <w:rFonts w:ascii="TH SarabunPSK" w:hAnsi="TH SarabunPSK" w:cs="TH SarabunPSK"/>
          <w:b/>
          <w:bCs/>
          <w:u w:val="single"/>
        </w:rPr>
      </w:pPr>
    </w:p>
    <w:p w:rsidR="00A73272" w:rsidRPr="001C59F3" w:rsidRDefault="00A73272" w:rsidP="00A73272">
      <w:pPr>
        <w:tabs>
          <w:tab w:val="left" w:pos="1701"/>
        </w:tabs>
        <w:jc w:val="thaiDistribute"/>
        <w:rPr>
          <w:rFonts w:ascii="TH SarabunPSK" w:hAnsi="TH SarabunPSK" w:cs="TH SarabunPSK"/>
          <w:cs/>
        </w:rPr>
      </w:pPr>
      <w:r w:rsidRPr="001C59F3">
        <w:rPr>
          <w:rFonts w:ascii="TH SarabunPSK" w:hAnsi="TH SarabunPSK" w:cs="TH SarabunPSK"/>
          <w:b/>
          <w:bCs/>
          <w:cs/>
        </w:rPr>
        <w:t>สูตรการคำนวณ</w:t>
      </w:r>
      <w:r w:rsidRPr="001C59F3">
        <w:rPr>
          <w:rFonts w:ascii="TH SarabunPSK" w:hAnsi="TH SarabunPSK" w:cs="TH SarabunPSK"/>
          <w:b/>
          <w:bCs/>
        </w:rPr>
        <w:t xml:space="preserve"> </w:t>
      </w:r>
      <w:r w:rsidRPr="001C59F3">
        <w:rPr>
          <w:rFonts w:ascii="TH SarabunPSK" w:hAnsi="TH SarabunPSK" w:cs="TH SarabunPSK"/>
        </w:rPr>
        <w:t>:</w:t>
      </w:r>
    </w:p>
    <w:p w:rsidR="00A73272" w:rsidRPr="001C59F3" w:rsidRDefault="00A73272" w:rsidP="00DB736E">
      <w:pPr>
        <w:pStyle w:val="1"/>
        <w:numPr>
          <w:ilvl w:val="1"/>
          <w:numId w:val="3"/>
        </w:numPr>
        <w:tabs>
          <w:tab w:val="clear" w:pos="1800"/>
          <w:tab w:val="num" w:pos="0"/>
          <w:tab w:val="left" w:pos="108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59F3">
        <w:rPr>
          <w:rFonts w:ascii="TH SarabunPSK" w:hAnsi="TH SarabunPSK" w:cs="TH SarabunPSK"/>
          <w:sz w:val="32"/>
          <w:szCs w:val="32"/>
          <w:cs/>
        </w:rPr>
        <w:t>คำนวณจำนวนเงินสนับสนุนงานวิจัยหรืองานสร้างสรรค์จากภายในและภายนอกสถาบันต่อจำนวนอาจารย์ประจำและนักวิจัยประจำ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9"/>
        <w:gridCol w:w="348"/>
        <w:gridCol w:w="3969"/>
      </w:tblGrid>
      <w:tr w:rsidR="00A73272" w:rsidRPr="00B47C6A" w:rsidTr="00502E54">
        <w:tc>
          <w:tcPr>
            <w:tcW w:w="372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A73272" w:rsidRPr="00B47C6A" w:rsidRDefault="00A73272" w:rsidP="00502E54">
            <w:pPr>
              <w:pStyle w:val="1"/>
              <w:tabs>
                <w:tab w:val="left" w:pos="1134"/>
                <w:tab w:val="left" w:pos="1418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47C6A">
              <w:rPr>
                <w:rFonts w:ascii="TH SarabunPSK" w:hAnsi="TH SarabunPSK" w:cs="TH SarabunPSK"/>
                <w:cs/>
              </w:rPr>
              <w:t>จำนวนเงินสนับสนุนงานวิจัย</w:t>
            </w:r>
            <w:r w:rsidRPr="00B47C6A">
              <w:rPr>
                <w:rFonts w:ascii="TH SarabunPSK" w:hAnsi="TH SarabunPSK" w:cs="TH SarabunPSK" w:hint="cs"/>
                <w:cs/>
              </w:rPr>
              <w:t>หรืองานสร้างสรรค์ต่อจำนวนอาจารย์ประจำและนักวิจัยประจำ</w:t>
            </w:r>
          </w:p>
        </w:tc>
        <w:tc>
          <w:tcPr>
            <w:tcW w:w="34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73272" w:rsidRPr="00B47C6A" w:rsidRDefault="00A73272" w:rsidP="00502E54">
            <w:pPr>
              <w:pStyle w:val="1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7C6A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auto"/>
          </w:tcPr>
          <w:p w:rsidR="00A73272" w:rsidRPr="00B47C6A" w:rsidRDefault="00A73272" w:rsidP="00502E54">
            <w:pPr>
              <w:pStyle w:val="1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7C6A">
              <w:rPr>
                <w:rFonts w:ascii="TH SarabunPSK" w:hAnsi="TH SarabunPSK" w:cs="TH SarabunPSK"/>
                <w:sz w:val="28"/>
                <w:cs/>
              </w:rPr>
              <w:t>จำนวนเงินสนับสนุนงานวิจัย</w:t>
            </w:r>
            <w:r w:rsidRPr="00B47C6A">
              <w:rPr>
                <w:rFonts w:ascii="TH SarabunPSK" w:hAnsi="TH SarabunPSK" w:cs="TH SarabunPSK" w:hint="cs"/>
                <w:sz w:val="28"/>
                <w:cs/>
              </w:rPr>
              <w:t>หรืองานสร้าวงสรรค์</w:t>
            </w:r>
            <w:r w:rsidRPr="00B47C6A">
              <w:rPr>
                <w:rFonts w:ascii="TH SarabunPSK" w:hAnsi="TH SarabunPSK" w:cs="TH SarabunPSK"/>
                <w:sz w:val="28"/>
                <w:cs/>
              </w:rPr>
              <w:t xml:space="preserve"> จากภายในและภายนอก</w:t>
            </w:r>
          </w:p>
        </w:tc>
      </w:tr>
      <w:tr w:rsidR="00A73272" w:rsidRPr="00B47C6A" w:rsidTr="00502E54">
        <w:trPr>
          <w:trHeight w:val="628"/>
        </w:trPr>
        <w:tc>
          <w:tcPr>
            <w:tcW w:w="3729" w:type="dxa"/>
            <w:vMerge/>
            <w:tcBorders>
              <w:right w:val="nil"/>
            </w:tcBorders>
            <w:shd w:val="clear" w:color="auto" w:fill="auto"/>
          </w:tcPr>
          <w:p w:rsidR="00A73272" w:rsidRPr="00B47C6A" w:rsidRDefault="00A73272" w:rsidP="00502E54">
            <w:pPr>
              <w:pStyle w:val="1"/>
              <w:tabs>
                <w:tab w:val="left" w:pos="1134"/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" w:type="dxa"/>
            <w:vMerge/>
            <w:tcBorders>
              <w:left w:val="nil"/>
              <w:right w:val="nil"/>
            </w:tcBorders>
            <w:shd w:val="clear" w:color="auto" w:fill="auto"/>
          </w:tcPr>
          <w:p w:rsidR="00A73272" w:rsidRPr="00B47C6A" w:rsidRDefault="00A73272" w:rsidP="00502E54">
            <w:pPr>
              <w:pStyle w:val="1"/>
              <w:tabs>
                <w:tab w:val="left" w:pos="1134"/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auto"/>
          </w:tcPr>
          <w:p w:rsidR="00A73272" w:rsidRPr="00B47C6A" w:rsidRDefault="00A73272" w:rsidP="00502E54">
            <w:pPr>
              <w:pStyle w:val="1"/>
              <w:tabs>
                <w:tab w:val="left" w:pos="1134"/>
                <w:tab w:val="left" w:pos="1418"/>
              </w:tabs>
              <w:spacing w:before="6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7C6A">
              <w:rPr>
                <w:rFonts w:ascii="TH SarabunPSK" w:hAnsi="TH SarabunPSK" w:cs="TH SarabunPSK"/>
                <w:sz w:val="28"/>
                <w:cs/>
              </w:rPr>
              <w:t>จำนวนอาจารย์ประจำและนักวิจัยประจำ</w:t>
            </w:r>
            <w:r w:rsidRPr="00B47C6A">
              <w:rPr>
                <w:rFonts w:ascii="TH SarabunPSK" w:hAnsi="TH SarabunPSK" w:cs="TH SarabunPSK" w:hint="cs"/>
                <w:sz w:val="28"/>
                <w:cs/>
              </w:rPr>
              <w:br/>
              <w:t>ที่ปฏิบัติงานจริง</w:t>
            </w:r>
          </w:p>
        </w:tc>
      </w:tr>
    </w:tbl>
    <w:p w:rsidR="00A73272" w:rsidRDefault="00A73272" w:rsidP="00A73272">
      <w:pPr>
        <w:pStyle w:val="1"/>
        <w:tabs>
          <w:tab w:val="left" w:pos="1134"/>
          <w:tab w:val="left" w:pos="1418"/>
        </w:tabs>
        <w:ind w:left="1134"/>
        <w:jc w:val="thaiDistribute"/>
        <w:rPr>
          <w:rFonts w:ascii="TH SarabunPSK" w:hAnsi="TH SarabunPSK" w:cs="TH SarabunPSK"/>
          <w:sz w:val="32"/>
          <w:szCs w:val="32"/>
        </w:rPr>
      </w:pPr>
    </w:p>
    <w:p w:rsidR="00A73272" w:rsidRPr="001C59F3" w:rsidRDefault="00A73272" w:rsidP="00DB736E">
      <w:pPr>
        <w:pStyle w:val="1"/>
        <w:numPr>
          <w:ilvl w:val="1"/>
          <w:numId w:val="3"/>
        </w:numPr>
        <w:tabs>
          <w:tab w:val="clear" w:pos="1800"/>
          <w:tab w:val="left" w:pos="108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59F3">
        <w:rPr>
          <w:rFonts w:ascii="TH SarabunPSK" w:hAnsi="TH SarabunPSK" w:cs="TH SarabunPSK"/>
          <w:sz w:val="32"/>
          <w:szCs w:val="32"/>
          <w:cs/>
        </w:rPr>
        <w:t xml:space="preserve">แปลงจำนวนเงินที่คำนวณได้ในข้อ </w:t>
      </w:r>
      <w:r w:rsidRPr="001C59F3">
        <w:rPr>
          <w:rFonts w:ascii="TH SarabunPSK" w:hAnsi="TH SarabunPSK" w:cs="TH SarabunPSK"/>
          <w:sz w:val="32"/>
          <w:szCs w:val="32"/>
        </w:rPr>
        <w:t xml:space="preserve">1 </w:t>
      </w:r>
      <w:r w:rsidRPr="001C59F3">
        <w:rPr>
          <w:rFonts w:ascii="TH SarabunPSK" w:hAnsi="TH SarabunPSK" w:cs="TH SarabunPSK"/>
          <w:sz w:val="32"/>
          <w:szCs w:val="32"/>
          <w:cs/>
        </w:rPr>
        <w:t>เทียบกับคะแนนเต็ม 5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332"/>
        <w:gridCol w:w="5905"/>
        <w:gridCol w:w="567"/>
      </w:tblGrid>
      <w:tr w:rsidR="00A73272" w:rsidRPr="00B47C6A" w:rsidTr="00502E54">
        <w:tc>
          <w:tcPr>
            <w:tcW w:w="1134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A73272" w:rsidRPr="00B47C6A" w:rsidRDefault="00A73272" w:rsidP="00502E54">
            <w:pPr>
              <w:pStyle w:val="1"/>
              <w:tabs>
                <w:tab w:val="left" w:pos="1418"/>
              </w:tabs>
              <w:spacing w:before="120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47C6A">
              <w:rPr>
                <w:rFonts w:ascii="TH SarabunPSK" w:hAnsi="TH SarabunPSK" w:cs="TH SarabunPSK"/>
                <w:sz w:val="28"/>
                <w:cs/>
              </w:rPr>
              <w:t>คะแนนที่ได้</w:t>
            </w:r>
          </w:p>
        </w:tc>
        <w:tc>
          <w:tcPr>
            <w:tcW w:w="332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73272" w:rsidRPr="00B47C6A" w:rsidRDefault="00A73272" w:rsidP="00502E54">
            <w:pPr>
              <w:pStyle w:val="1"/>
              <w:tabs>
                <w:tab w:val="left" w:pos="1418"/>
              </w:tabs>
              <w:spacing w:before="120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47C6A"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5905" w:type="dxa"/>
            <w:tcBorders>
              <w:left w:val="nil"/>
              <w:right w:val="nil"/>
            </w:tcBorders>
            <w:shd w:val="clear" w:color="auto" w:fill="auto"/>
          </w:tcPr>
          <w:p w:rsidR="00A73272" w:rsidRPr="00B47C6A" w:rsidRDefault="00A73272" w:rsidP="00502E54">
            <w:pPr>
              <w:pStyle w:val="1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47C6A">
              <w:rPr>
                <w:rFonts w:ascii="TH SarabunPSK" w:hAnsi="TH SarabunPSK" w:cs="TH SarabunPSK"/>
                <w:sz w:val="28"/>
                <w:cs/>
              </w:rPr>
              <w:t>จำนวนเงินสนับสนุนงานวิจัย</w:t>
            </w:r>
            <w:r w:rsidRPr="00B47C6A">
              <w:rPr>
                <w:rFonts w:ascii="TH SarabunPSK" w:hAnsi="TH SarabunPSK" w:cs="TH SarabunPSK" w:hint="cs"/>
                <w:sz w:val="28"/>
                <w:cs/>
              </w:rPr>
              <w:t xml:space="preserve">หรืองานสร้างสรรค์ </w:t>
            </w:r>
            <w:r w:rsidRPr="00B47C6A">
              <w:rPr>
                <w:rFonts w:ascii="TH SarabunPSK" w:hAnsi="TH SarabunPSK" w:cs="TH SarabunPSK"/>
                <w:sz w:val="28"/>
                <w:cs/>
              </w:rPr>
              <w:t>จากภายในและภายนอก</w:t>
            </w:r>
            <w:r w:rsidRPr="00B47C6A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B47C6A">
              <w:rPr>
                <w:rFonts w:ascii="TH SarabunPSK" w:hAnsi="TH SarabunPSK" w:cs="TH SarabunPSK"/>
                <w:sz w:val="28"/>
                <w:cs/>
              </w:rPr>
              <w:t>ต่อจำนวน</w:t>
            </w:r>
            <w:r w:rsidRPr="00B47C6A">
              <w:rPr>
                <w:rFonts w:ascii="TH SarabunPSK" w:hAnsi="TH SarabunPSK" w:cs="TH SarabunPSK" w:hint="cs"/>
                <w:sz w:val="28"/>
                <w:cs/>
              </w:rPr>
              <w:t>อาจารรย์ประจำและนักวิจัยประจำ</w:t>
            </w:r>
          </w:p>
        </w:tc>
        <w:tc>
          <w:tcPr>
            <w:tcW w:w="56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A73272" w:rsidRPr="00B47C6A" w:rsidRDefault="00A73272" w:rsidP="00502E54">
            <w:pPr>
              <w:pStyle w:val="1"/>
              <w:tabs>
                <w:tab w:val="left" w:pos="1418"/>
              </w:tabs>
              <w:spacing w:before="120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7C6A">
              <w:rPr>
                <w:rFonts w:ascii="TH SarabunPSK" w:hAnsi="TH SarabunPSK" w:cs="TH SarabunPSK"/>
                <w:sz w:val="28"/>
              </w:rPr>
              <w:t>X</w:t>
            </w:r>
            <w:r w:rsidRPr="00B47C6A">
              <w:rPr>
                <w:rFonts w:ascii="TH SarabunPSK" w:hAnsi="TH SarabunPSK" w:cs="TH SarabunPSK" w:hint="cs"/>
                <w:sz w:val="28"/>
                <w:cs/>
              </w:rPr>
              <w:t xml:space="preserve"> 5</w:t>
            </w:r>
          </w:p>
        </w:tc>
      </w:tr>
      <w:tr w:rsidR="00A73272" w:rsidRPr="00B47C6A" w:rsidTr="00502E54">
        <w:trPr>
          <w:trHeight w:val="532"/>
        </w:trPr>
        <w:tc>
          <w:tcPr>
            <w:tcW w:w="1134" w:type="dxa"/>
            <w:vMerge/>
            <w:tcBorders>
              <w:right w:val="nil"/>
            </w:tcBorders>
            <w:shd w:val="clear" w:color="auto" w:fill="auto"/>
          </w:tcPr>
          <w:p w:rsidR="00A73272" w:rsidRPr="00B47C6A" w:rsidRDefault="00A73272" w:rsidP="00502E54">
            <w:pPr>
              <w:pStyle w:val="1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2" w:type="dxa"/>
            <w:vMerge/>
            <w:tcBorders>
              <w:left w:val="nil"/>
              <w:right w:val="nil"/>
            </w:tcBorders>
            <w:shd w:val="clear" w:color="auto" w:fill="auto"/>
          </w:tcPr>
          <w:p w:rsidR="00A73272" w:rsidRPr="00B47C6A" w:rsidRDefault="00A73272" w:rsidP="00502E54">
            <w:pPr>
              <w:pStyle w:val="1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05" w:type="dxa"/>
            <w:tcBorders>
              <w:left w:val="nil"/>
              <w:right w:val="nil"/>
            </w:tcBorders>
            <w:shd w:val="clear" w:color="auto" w:fill="auto"/>
          </w:tcPr>
          <w:p w:rsidR="00A73272" w:rsidRPr="00B47C6A" w:rsidRDefault="00A73272" w:rsidP="00502E54">
            <w:pPr>
              <w:pStyle w:val="1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47C6A">
              <w:rPr>
                <w:rFonts w:ascii="TH SarabunPSK" w:hAnsi="TH SarabunPSK" w:cs="TH SarabunPSK"/>
                <w:sz w:val="28"/>
                <w:cs/>
              </w:rPr>
              <w:t>จำนวนเงินสนับสนุนงานวิจัย</w:t>
            </w:r>
            <w:r w:rsidRPr="00B47C6A">
              <w:rPr>
                <w:rFonts w:ascii="TH SarabunPSK" w:hAnsi="TH SarabunPSK" w:cs="TH SarabunPSK" w:hint="cs"/>
                <w:sz w:val="28"/>
                <w:cs/>
              </w:rPr>
              <w:t xml:space="preserve">หรืองานสร้างสรรค์ </w:t>
            </w:r>
            <w:r w:rsidRPr="00B47C6A">
              <w:rPr>
                <w:rFonts w:ascii="TH SarabunPSK" w:hAnsi="TH SarabunPSK" w:cs="TH SarabunPSK"/>
                <w:sz w:val="28"/>
                <w:cs/>
              </w:rPr>
              <w:t>ที่กำหนดให้เป็นคะแนนเต็ม 5</w:t>
            </w:r>
          </w:p>
        </w:tc>
        <w:tc>
          <w:tcPr>
            <w:tcW w:w="567" w:type="dxa"/>
            <w:vMerge/>
            <w:tcBorders>
              <w:left w:val="nil"/>
            </w:tcBorders>
            <w:shd w:val="clear" w:color="auto" w:fill="auto"/>
          </w:tcPr>
          <w:p w:rsidR="00A73272" w:rsidRPr="00B47C6A" w:rsidRDefault="00A73272" w:rsidP="00502E54">
            <w:pPr>
              <w:pStyle w:val="1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73272" w:rsidRDefault="00A73272" w:rsidP="00A73272">
      <w:pPr>
        <w:pStyle w:val="1"/>
        <w:tabs>
          <w:tab w:val="left" w:pos="1418"/>
        </w:tabs>
        <w:ind w:left="1134"/>
        <w:jc w:val="thaiDistribute"/>
        <w:rPr>
          <w:rFonts w:ascii="TH SarabunPSK" w:hAnsi="TH SarabunPSK" w:cs="TH SarabunPSK"/>
          <w:sz w:val="36"/>
          <w:szCs w:val="36"/>
        </w:rPr>
      </w:pPr>
    </w:p>
    <w:p w:rsidR="00A73272" w:rsidRPr="001B7456" w:rsidRDefault="00A73272" w:rsidP="00A73272">
      <w:pPr>
        <w:ind w:firstLine="1125"/>
        <w:rPr>
          <w:rFonts w:ascii="Cordia New" w:hAnsi="Cordia New" w:cs="Cordia New"/>
          <w:sz w:val="30"/>
          <w:szCs w:val="30"/>
        </w:rPr>
      </w:pPr>
      <w:r w:rsidRPr="00713003">
        <w:rPr>
          <w:rFonts w:ascii="Cordia New" w:hAnsi="Cordia New" w:cs="Cordia New" w:hint="cs"/>
          <w:b/>
          <w:bCs/>
          <w:sz w:val="30"/>
          <w:szCs w:val="30"/>
          <w:cs/>
        </w:rPr>
        <w:t>หมายเหตุ</w:t>
      </w:r>
      <w:r>
        <w:rPr>
          <w:rFonts w:ascii="Cordia New" w:hAnsi="Cordia New" w:cs="Cordia New" w:hint="cs"/>
          <w:sz w:val="30"/>
          <w:szCs w:val="30"/>
          <w:cs/>
        </w:rPr>
        <w:t xml:space="preserve"> </w:t>
      </w:r>
      <w:r>
        <w:rPr>
          <w:rFonts w:ascii="Cordia New" w:hAnsi="Cordia New" w:cs="Cordia New"/>
          <w:sz w:val="30"/>
          <w:szCs w:val="30"/>
        </w:rPr>
        <w:t>:</w:t>
      </w:r>
      <w:r>
        <w:rPr>
          <w:rFonts w:ascii="Cordia New" w:hAnsi="Cordia New" w:cs="Cordia New" w:hint="cs"/>
          <w:sz w:val="30"/>
          <w:szCs w:val="30"/>
          <w:cs/>
        </w:rPr>
        <w:t xml:space="preserve"> กรณีที่ส่วนงานประกอบด้วยภาควิชา/สาขาวิชาหลายกลุ่มสาขาวิชา </w:t>
      </w:r>
      <w:r w:rsidRPr="001B7456">
        <w:rPr>
          <w:rFonts w:ascii="Cordia New" w:hAnsi="Cordia New" w:cs="Cordia New"/>
          <w:sz w:val="30"/>
          <w:szCs w:val="30"/>
          <w:cs/>
        </w:rPr>
        <w:t>คะแนนที่ได้ในระดับคณะวิชา</w:t>
      </w:r>
      <w:r>
        <w:rPr>
          <w:rFonts w:ascii="Cordia New" w:hAnsi="Cordia New" w:cs="Cordia New"/>
          <w:sz w:val="30"/>
          <w:szCs w:val="30"/>
        </w:rPr>
        <w:t xml:space="preserve"> </w:t>
      </w:r>
      <w:r>
        <w:rPr>
          <w:rFonts w:ascii="Cordia New" w:hAnsi="Cordia New" w:cs="Cordia New" w:hint="cs"/>
          <w:sz w:val="30"/>
          <w:szCs w:val="30"/>
          <w:cs/>
        </w:rPr>
        <w:t xml:space="preserve">เท่ากับ </w:t>
      </w:r>
      <w:r w:rsidRPr="001B7456">
        <w:rPr>
          <w:rFonts w:ascii="Cordia New" w:hAnsi="Cordia New" w:cs="Cordia New"/>
          <w:sz w:val="30"/>
          <w:szCs w:val="30"/>
          <w:cs/>
        </w:rPr>
        <w:t>ค่าเฉลี่ยของคะแนนที่ได้ของทุกกลุ่มสาขาวิชาในคณะวิชา</w:t>
      </w: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>ข้อมูลพื้นฐานประกอบตัวบ่งชี้</w:t>
      </w:r>
      <w:r w:rsidRPr="001C59F3">
        <w:rPr>
          <w:rFonts w:ascii="TH SarabunPSK" w:hAnsi="TH SarabunPSK" w:cs="TH SarabunPSK"/>
          <w:b/>
          <w:bCs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8"/>
        <w:gridCol w:w="1170"/>
        <w:gridCol w:w="1890"/>
      </w:tblGrid>
      <w:tr w:rsidR="00A73272" w:rsidRPr="001C59F3" w:rsidTr="00502E54">
        <w:trPr>
          <w:tblHeader/>
        </w:trPr>
        <w:tc>
          <w:tcPr>
            <w:tcW w:w="6408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17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89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A73272" w:rsidRPr="001C59F3" w:rsidTr="00502E54">
        <w:tc>
          <w:tcPr>
            <w:tcW w:w="6408" w:type="dxa"/>
          </w:tcPr>
          <w:p w:rsidR="00A73272" w:rsidRPr="001C59F3" w:rsidRDefault="00A73272" w:rsidP="00086875">
            <w:pPr>
              <w:tabs>
                <w:tab w:val="left" w:pos="284"/>
              </w:tabs>
              <w:ind w:left="284" w:hanging="284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1.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ab/>
              <w:t>จำนวนอาจารย์ประจำและนักวิจัยประจำที่ปฏิบัติงานจริง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ไม่นับรวมผู้ลาศึกษา </w:t>
            </w:r>
            <w:r w:rsidRPr="00840D2B">
              <w:rPr>
                <w:rFonts w:ascii="TH SarabunPSK" w:hAnsi="TH SarabunPSK" w:cs="TH SarabunPSK" w:hint="cs"/>
                <w:b/>
                <w:bCs/>
                <w:cs/>
              </w:rPr>
              <w:t>(ปีการศึกษา)</w:t>
            </w:r>
          </w:p>
        </w:tc>
        <w:tc>
          <w:tcPr>
            <w:tcW w:w="117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คน</w:t>
            </w:r>
          </w:p>
        </w:tc>
        <w:tc>
          <w:tcPr>
            <w:tcW w:w="1890" w:type="dxa"/>
          </w:tcPr>
          <w:p w:rsidR="00A73272" w:rsidRPr="001C59F3" w:rsidRDefault="00A73272" w:rsidP="00840D2B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73272" w:rsidRPr="001C59F3" w:rsidTr="00502E54">
        <w:tc>
          <w:tcPr>
            <w:tcW w:w="6408" w:type="dxa"/>
          </w:tcPr>
          <w:p w:rsidR="00A73272" w:rsidRPr="001C59F3" w:rsidRDefault="00A73272" w:rsidP="00502E54">
            <w:pPr>
              <w:tabs>
                <w:tab w:val="left" w:pos="720"/>
              </w:tabs>
              <w:ind w:left="360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</w:rPr>
              <w:t>1.1</w:t>
            </w:r>
            <w:r w:rsidRPr="001C59F3">
              <w:rPr>
                <w:rFonts w:ascii="TH SarabunPSK" w:hAnsi="TH SarabunPSK" w:cs="TH SarabunPSK"/>
              </w:rPr>
              <w:tab/>
            </w:r>
            <w:r w:rsidRPr="001C59F3">
              <w:rPr>
                <w:rFonts w:ascii="TH SarabunPSK" w:hAnsi="TH SarabunPSK" w:cs="TH SarabunPSK"/>
                <w:cs/>
              </w:rPr>
              <w:t>จำนวนอาจารย์ประจำ</w:t>
            </w:r>
          </w:p>
        </w:tc>
        <w:tc>
          <w:tcPr>
            <w:tcW w:w="117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คน</w:t>
            </w:r>
          </w:p>
        </w:tc>
        <w:tc>
          <w:tcPr>
            <w:tcW w:w="1890" w:type="dxa"/>
          </w:tcPr>
          <w:p w:rsidR="00A73272" w:rsidRPr="001C59F3" w:rsidRDefault="00A73272" w:rsidP="00840D2B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408" w:type="dxa"/>
          </w:tcPr>
          <w:p w:rsidR="00A73272" w:rsidRPr="001C59F3" w:rsidRDefault="00A73272" w:rsidP="00502E54">
            <w:pPr>
              <w:tabs>
                <w:tab w:val="left" w:pos="720"/>
              </w:tabs>
              <w:ind w:left="360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1.2</w:t>
            </w:r>
            <w:r w:rsidRPr="001C59F3">
              <w:rPr>
                <w:rFonts w:ascii="TH SarabunPSK" w:hAnsi="TH SarabunPSK" w:cs="TH SarabunPSK"/>
                <w:cs/>
              </w:rPr>
              <w:tab/>
              <w:t>จำนวนนักวิจัยประจำ</w:t>
            </w:r>
          </w:p>
        </w:tc>
        <w:tc>
          <w:tcPr>
            <w:tcW w:w="117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คน</w:t>
            </w:r>
          </w:p>
        </w:tc>
        <w:tc>
          <w:tcPr>
            <w:tcW w:w="1890" w:type="dxa"/>
          </w:tcPr>
          <w:p w:rsidR="00A73272" w:rsidRPr="001C59F3" w:rsidRDefault="00A73272" w:rsidP="00840D2B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408" w:type="dxa"/>
          </w:tcPr>
          <w:p w:rsidR="00A73272" w:rsidRPr="00D077C8" w:rsidRDefault="00A73272" w:rsidP="00086875">
            <w:pPr>
              <w:tabs>
                <w:tab w:val="left" w:pos="284"/>
              </w:tabs>
              <w:ind w:left="284" w:hanging="284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2.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ab/>
              <w:t>จำนวนเงินสนับสนุนงานวิจัยหรืองานสร้างสรรค์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840D2B">
              <w:rPr>
                <w:rFonts w:ascii="TH SarabunPSK" w:hAnsi="TH SarabunPSK" w:cs="TH SarabunPSK" w:hint="cs"/>
                <w:b/>
                <w:bCs/>
                <w:cs/>
              </w:rPr>
              <w:t>(ปีปฏิทิน)</w:t>
            </w:r>
          </w:p>
        </w:tc>
        <w:tc>
          <w:tcPr>
            <w:tcW w:w="117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</w:p>
        </w:tc>
        <w:tc>
          <w:tcPr>
            <w:tcW w:w="1890" w:type="dxa"/>
          </w:tcPr>
          <w:p w:rsidR="00A73272" w:rsidRPr="001C59F3" w:rsidRDefault="00A73272" w:rsidP="00840D2B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73272" w:rsidRPr="001C59F3" w:rsidTr="00502E54">
        <w:tc>
          <w:tcPr>
            <w:tcW w:w="6408" w:type="dxa"/>
          </w:tcPr>
          <w:p w:rsidR="00A73272" w:rsidRPr="001C59F3" w:rsidRDefault="00A73272" w:rsidP="00502E54">
            <w:pPr>
              <w:tabs>
                <w:tab w:val="left" w:pos="720"/>
              </w:tabs>
              <w:ind w:left="360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lastRenderedPageBreak/>
              <w:t>2.1</w:t>
            </w:r>
            <w:r w:rsidRPr="001C59F3">
              <w:rPr>
                <w:rFonts w:ascii="TH SarabunPSK" w:hAnsi="TH SarabunPSK" w:cs="TH SarabunPSK"/>
                <w:cs/>
              </w:rPr>
              <w:tab/>
              <w:t>จากภายในมหาวิทยาลัย</w:t>
            </w:r>
          </w:p>
        </w:tc>
        <w:tc>
          <w:tcPr>
            <w:tcW w:w="117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1890" w:type="dxa"/>
          </w:tcPr>
          <w:p w:rsidR="00A73272" w:rsidRPr="001C59F3" w:rsidRDefault="00A73272" w:rsidP="00667325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408" w:type="dxa"/>
          </w:tcPr>
          <w:p w:rsidR="00A73272" w:rsidRPr="001C59F3" w:rsidRDefault="00A73272" w:rsidP="00502E54">
            <w:pPr>
              <w:tabs>
                <w:tab w:val="left" w:pos="720"/>
              </w:tabs>
              <w:ind w:left="360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</w:rPr>
              <w:t>2.2</w:t>
            </w:r>
            <w:r w:rsidRPr="001C59F3">
              <w:rPr>
                <w:rFonts w:ascii="TH SarabunPSK" w:hAnsi="TH SarabunPSK" w:cs="TH SarabunPSK"/>
              </w:rPr>
              <w:tab/>
            </w:r>
            <w:r w:rsidRPr="001C59F3">
              <w:rPr>
                <w:rFonts w:ascii="TH SarabunPSK" w:hAnsi="TH SarabunPSK" w:cs="TH SarabunPSK"/>
                <w:cs/>
              </w:rPr>
              <w:t>จากภายนอกมหาวิทยาลัย</w:t>
            </w:r>
          </w:p>
        </w:tc>
        <w:tc>
          <w:tcPr>
            <w:tcW w:w="117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1890" w:type="dxa"/>
          </w:tcPr>
          <w:p w:rsidR="00A73272" w:rsidRPr="001C59F3" w:rsidRDefault="00A73272" w:rsidP="00667325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408" w:type="dxa"/>
          </w:tcPr>
          <w:p w:rsidR="00A73272" w:rsidRPr="001C59F3" w:rsidRDefault="00A73272" w:rsidP="00086875">
            <w:pPr>
              <w:tabs>
                <w:tab w:val="left" w:pos="284"/>
              </w:tabs>
              <w:ind w:left="284" w:hanging="284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3.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ab/>
              <w:t>จำนวนเงินสนับสนุนงานวิจัยหรืองานสร้างสรรค์ต่อจำนวนอาจารย์ประจำและนักวิจัยประจำ</w:t>
            </w:r>
          </w:p>
        </w:tc>
        <w:tc>
          <w:tcPr>
            <w:tcW w:w="117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 xml:space="preserve">บาท </w:t>
            </w:r>
            <w:r w:rsidRPr="001C59F3">
              <w:rPr>
                <w:rFonts w:ascii="TH SarabunPSK" w:hAnsi="TH SarabunPSK" w:cs="TH SarabunPSK"/>
                <w:b/>
                <w:bCs/>
              </w:rPr>
              <w:t>: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 xml:space="preserve"> คน</w:t>
            </w:r>
          </w:p>
        </w:tc>
        <w:tc>
          <w:tcPr>
            <w:tcW w:w="1890" w:type="dxa"/>
          </w:tcPr>
          <w:p w:rsidR="00A73272" w:rsidRPr="001C59F3" w:rsidRDefault="00A73272" w:rsidP="00667325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A73272" w:rsidRDefault="00A73272" w:rsidP="00A73272">
      <w:pPr>
        <w:rPr>
          <w:rFonts w:ascii="TH SarabunPSK" w:hAnsi="TH SarabunPSK" w:cs="TH SarabunPSK"/>
          <w:b/>
          <w:bCs/>
        </w:rPr>
      </w:pPr>
    </w:p>
    <w:p w:rsidR="00FA41B9" w:rsidRDefault="00FA41B9" w:rsidP="00FA41B9">
      <w:pPr>
        <w:tabs>
          <w:tab w:val="left" w:pos="1170"/>
        </w:tabs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ข้อมูลการดำเนินงาน </w:t>
      </w:r>
      <w:r w:rsidRPr="001C59F3">
        <w:rPr>
          <w:rFonts w:ascii="TH SarabunPSK" w:hAnsi="TH SarabunPSK" w:cs="TH SarabunPSK"/>
          <w:b/>
          <w:bCs/>
        </w:rPr>
        <w:t>:</w:t>
      </w:r>
    </w:p>
    <w:p w:rsidR="00FA41B9" w:rsidRPr="00C16E7A" w:rsidRDefault="00FA41B9" w:rsidP="00FA41B9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FA41B9" w:rsidRPr="00C16E7A" w:rsidRDefault="00FA41B9" w:rsidP="00FA41B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FA41B9" w:rsidRDefault="00FA41B9" w:rsidP="00FA41B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FA41B9" w:rsidRPr="00C16E7A" w:rsidRDefault="00FA41B9" w:rsidP="00FA41B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FA41B9" w:rsidRDefault="00FA41B9" w:rsidP="00FA41B9">
      <w:pPr>
        <w:tabs>
          <w:tab w:val="left" w:pos="1985"/>
          <w:tab w:val="left" w:pos="2694"/>
        </w:tabs>
        <w:jc w:val="thaiDistribute"/>
        <w:rPr>
          <w:rFonts w:ascii="TH SarabunPSK" w:hAnsi="TH SarabunPSK" w:cs="TH SarabunPSK"/>
          <w:b/>
          <w:bCs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FA41B9" w:rsidRPr="001C59F3" w:rsidRDefault="00FA41B9" w:rsidP="00A73272">
      <w:pPr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การประเมินตนเองจากผลการดำเนินงาน </w:t>
      </w:r>
      <w:r w:rsidRPr="001C59F3">
        <w:rPr>
          <w:rFonts w:ascii="TH SarabunPSK" w:hAnsi="TH SarabunPSK" w:cs="TH SarabunPSK"/>
          <w:b/>
          <w:bCs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1080"/>
        <w:gridCol w:w="1080"/>
        <w:gridCol w:w="1260"/>
        <w:gridCol w:w="1080"/>
      </w:tblGrid>
      <w:tr w:rsidR="00A73272" w:rsidRPr="001C59F3" w:rsidTr="00502E54">
        <w:tc>
          <w:tcPr>
            <w:tcW w:w="4968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  <w:r w:rsidRPr="001C59F3">
              <w:rPr>
                <w:rFonts w:ascii="TH SarabunPSK" w:hAnsi="TH SarabunPSK" w:cs="TH SarabunPSK"/>
                <w:b/>
                <w:bCs/>
              </w:rPr>
              <w:t>/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26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br/>
              <w:t>ที่ได้</w:t>
            </w:r>
          </w:p>
        </w:tc>
      </w:tr>
      <w:tr w:rsidR="00A73272" w:rsidRPr="001C59F3" w:rsidTr="00502E54">
        <w:tc>
          <w:tcPr>
            <w:tcW w:w="4968" w:type="dxa"/>
          </w:tcPr>
          <w:p w:rsidR="00A73272" w:rsidRPr="001C59F3" w:rsidRDefault="00A73272" w:rsidP="00502E54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เงินสนับสนุนงานวิจัยหรืองานสร้างสรรค์ต่อจำนวนอาจารย์ประจำและนักวิจัยประจำ</w:t>
            </w:r>
          </w:p>
        </w:tc>
        <w:tc>
          <w:tcPr>
            <w:tcW w:w="108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บาท</w:t>
            </w:r>
            <w:r>
              <w:rPr>
                <w:rFonts w:ascii="TH SarabunPSK" w:hAnsi="TH SarabunPSK" w:cs="TH SarabunPSK"/>
              </w:rPr>
              <w:t>:</w:t>
            </w:r>
            <w:r>
              <w:rPr>
                <w:rFonts w:ascii="TH SarabunPSK" w:hAnsi="TH SarabunPSK" w:cs="TH SarabunPSK" w:hint="cs"/>
                <w:cs/>
              </w:rPr>
              <w:t>คน</w:t>
            </w:r>
          </w:p>
        </w:tc>
        <w:tc>
          <w:tcPr>
            <w:tcW w:w="1080" w:type="dxa"/>
          </w:tcPr>
          <w:p w:rsidR="00A73272" w:rsidRPr="001C59F3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.......</w:t>
            </w:r>
            <w:r>
              <w:rPr>
                <w:rFonts w:ascii="TH SarabunPSK" w:hAnsi="TH SarabunPSK" w:cs="TH SarabunPSK" w:hint="cs"/>
                <w:cs/>
              </w:rPr>
              <w:t xml:space="preserve"> บาท</w:t>
            </w:r>
            <w:r>
              <w:rPr>
                <w:rFonts w:ascii="TH SarabunPSK" w:hAnsi="TH SarabunPSK" w:cs="TH SarabunPSK"/>
              </w:rPr>
              <w:t>:</w:t>
            </w:r>
            <w:r>
              <w:rPr>
                <w:rFonts w:ascii="TH SarabunPSK" w:hAnsi="TH SarabunPSK" w:cs="TH SarabunPSK" w:hint="cs"/>
                <w:cs/>
              </w:rPr>
              <w:t>คน</w:t>
            </w:r>
          </w:p>
        </w:tc>
        <w:tc>
          <w:tcPr>
            <w:tcW w:w="1260" w:type="dxa"/>
          </w:tcPr>
          <w:p w:rsidR="00A73272" w:rsidRPr="001C59F3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.......</w:t>
            </w:r>
            <w:r>
              <w:rPr>
                <w:rFonts w:ascii="TH SarabunPSK" w:hAnsi="TH SarabunPSK" w:cs="TH SarabunPSK" w:hint="cs"/>
                <w:cs/>
              </w:rPr>
              <w:t xml:space="preserve"> บาท</w:t>
            </w:r>
            <w:r>
              <w:rPr>
                <w:rFonts w:ascii="TH SarabunPSK" w:hAnsi="TH SarabunPSK" w:cs="TH SarabunPSK"/>
              </w:rPr>
              <w:t>:</w:t>
            </w:r>
            <w:r>
              <w:rPr>
                <w:rFonts w:ascii="TH SarabunPSK" w:hAnsi="TH SarabunPSK" w:cs="TH SarabunPSK" w:hint="cs"/>
                <w:cs/>
              </w:rPr>
              <w:t>คน</w:t>
            </w:r>
          </w:p>
        </w:tc>
        <w:tc>
          <w:tcPr>
            <w:tcW w:w="1080" w:type="dxa"/>
          </w:tcPr>
          <w:p w:rsidR="00A73272" w:rsidRPr="001C59F3" w:rsidRDefault="00086875" w:rsidP="00086875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</w:t>
            </w:r>
            <w:r w:rsidR="00A103C9">
              <w:rPr>
                <w:rFonts w:ascii="TH SarabunPSK" w:hAnsi="TH SarabunPSK" w:cs="TH SarabunPSK" w:hint="cs"/>
                <w:cs/>
              </w:rPr>
              <w:t>..</w:t>
            </w:r>
            <w:r>
              <w:rPr>
                <w:rFonts w:ascii="TH SarabunPSK" w:hAnsi="TH SarabunPSK" w:cs="TH SarabunPSK"/>
                <w:cs/>
              </w:rPr>
              <w:t>.</w:t>
            </w:r>
          </w:p>
        </w:tc>
      </w:tr>
    </w:tbl>
    <w:p w:rsidR="00A73272" w:rsidRPr="001C59F3" w:rsidRDefault="00A73272" w:rsidP="00A73272">
      <w:pPr>
        <w:rPr>
          <w:rFonts w:ascii="TH SarabunPSK" w:hAnsi="TH SarabunPSK" w:cs="TH SarabunPSK"/>
        </w:rPr>
      </w:pP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การประเมินผลเทียบกับเป้าหมาย </w:t>
      </w:r>
      <w:r w:rsidRPr="001C59F3">
        <w:rPr>
          <w:rFonts w:ascii="TH SarabunPSK" w:hAnsi="TH SarabunPSK" w:cs="TH SarabunPSK"/>
        </w:rPr>
        <w:t xml:space="preserve">: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 xml:space="preserve">สูงกว่าเป้าหมาย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เป็นไปตามเป้าหมาย</w:t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ต่ำกว่าเป้าหมาย</w:t>
      </w: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</w:rPr>
      </w:pP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>จุดแข็ง</w:t>
      </w:r>
      <w:r w:rsidRPr="001C59F3">
        <w:rPr>
          <w:rFonts w:ascii="TH SarabunPSK" w:hAnsi="TH SarabunPSK" w:cs="TH SarabunPSK"/>
          <w:b/>
          <w:bCs/>
        </w:rPr>
        <w:t xml:space="preserve"> :</w:t>
      </w:r>
    </w:p>
    <w:p w:rsidR="00787A49" w:rsidRPr="00C16E7A" w:rsidRDefault="00787A49" w:rsidP="00787A49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จุดที่ควรพัฒนา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787A49" w:rsidRPr="00C16E7A" w:rsidRDefault="00787A49" w:rsidP="00787A49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แนวทางการพัฒนา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787A49" w:rsidRPr="00C16E7A" w:rsidRDefault="00787A49" w:rsidP="00787A49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รายการเอกสารอ้างอิง </w:t>
      </w:r>
      <w:r w:rsidRPr="001C59F3">
        <w:rPr>
          <w:rFonts w:ascii="TH SarabunPSK" w:hAnsi="TH SarabunPSK" w:cs="TH SarabunPSK"/>
          <w:b/>
          <w:bCs/>
        </w:rPr>
        <w:t>: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4.3–01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4.3–02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4.3–03 </w:t>
      </w:r>
    </w:p>
    <w:p w:rsidR="00A73272" w:rsidRPr="001C59F3" w:rsidRDefault="00A73272" w:rsidP="00A73272">
      <w:pPr>
        <w:tabs>
          <w:tab w:val="left" w:pos="1701"/>
        </w:tabs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lastRenderedPageBreak/>
        <w:t>ตัวบ่งชี้ สมศ.ที่ 5</w:t>
      </w:r>
      <w:r w:rsidR="00085C25">
        <w:rPr>
          <w:rFonts w:ascii="TH SarabunPSK" w:hAnsi="TH SarabunPSK" w:cs="TH SarabunPSK" w:hint="cs"/>
          <w:b/>
          <w:bCs/>
          <w:cs/>
        </w:rPr>
        <w:t xml:space="preserve">  </w:t>
      </w:r>
      <w:r w:rsidRPr="001C59F3">
        <w:rPr>
          <w:rFonts w:ascii="TH SarabunPSK" w:hAnsi="TH SarabunPSK" w:cs="TH SarabunPSK"/>
          <w:b/>
          <w:bCs/>
          <w:cs/>
        </w:rPr>
        <w:t>งานวิจัยหรืองานสร้างสรรค์ที่ได้รับการตีพิมพ์หรือเผยแพร่</w:t>
      </w: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1C59F3">
        <w:rPr>
          <w:rFonts w:ascii="TH SarabunPSK" w:hAnsi="TH SarabunPSK" w:cs="TH SarabunPSK"/>
        </w:rPr>
        <w:t xml:space="preserve"> :</w:t>
      </w:r>
      <w:r w:rsidRPr="001C59F3">
        <w:rPr>
          <w:rFonts w:ascii="TH SarabunPSK" w:hAnsi="TH SarabunPSK" w:cs="TH SarabunPSK"/>
          <w:b/>
          <w:bCs/>
        </w:rPr>
        <w:t xml:space="preserve"> </w:t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ผลผลิต</w:t>
      </w:r>
    </w:p>
    <w:p w:rsidR="00A73272" w:rsidRPr="002F2BFF" w:rsidRDefault="00A73272" w:rsidP="00A73272">
      <w:pPr>
        <w:tabs>
          <w:tab w:val="left" w:pos="1985"/>
          <w:tab w:val="left" w:pos="2694"/>
        </w:tabs>
        <w:jc w:val="thaiDistribute"/>
        <w:rPr>
          <w:rFonts w:ascii="TH SarabunPSK" w:hAnsi="TH SarabunPSK" w:cs="TH SarabunPSK"/>
        </w:rPr>
      </w:pPr>
      <w:r w:rsidRPr="002F2BFF">
        <w:rPr>
          <w:rFonts w:ascii="TH SarabunPSK" w:hAnsi="TH SarabunPSK" w:cs="TH SarabunPSK"/>
          <w:b/>
          <w:bCs/>
          <w:cs/>
        </w:rPr>
        <w:t>เกณฑ์การประเมิน</w:t>
      </w:r>
      <w:r w:rsidRPr="002F2BFF">
        <w:rPr>
          <w:rFonts w:ascii="TH SarabunPSK" w:hAnsi="TH SarabunPSK" w:cs="TH SarabunPSK"/>
        </w:rPr>
        <w:t xml:space="preserve"> :  </w:t>
      </w:r>
      <w:r w:rsidRPr="002F2BFF">
        <w:rPr>
          <w:rFonts w:ascii="TH SarabunPSK" w:hAnsi="TH SarabunPSK" w:cs="TH SarabunPSK"/>
          <w:cs/>
        </w:rPr>
        <w:t xml:space="preserve">โดยการแปลงค่าร้อยละของงานวิจัยหรืองานสร้างสรรค์ของอาจารย์ประจำและนักวิจัยประจำที่ได้รับการตีพิมพ์หรือเผยแพร่ต่อจำนวนอาจารย์ประจำและนักวิจัยประจำทั้งหมด เป็นคะแนนระหว่าง 0 </w:t>
      </w:r>
      <w:r w:rsidRPr="002F2BFF">
        <w:rPr>
          <w:rFonts w:ascii="TH SarabunPSK" w:hAnsi="TH SarabunPSK" w:cs="TH SarabunPSK"/>
        </w:rPr>
        <w:t>–</w:t>
      </w:r>
      <w:r w:rsidRPr="002F2BFF">
        <w:rPr>
          <w:rFonts w:ascii="TH SarabunPSK" w:hAnsi="TH SarabunPSK" w:cs="TH SarabunPSK"/>
          <w:cs/>
        </w:rPr>
        <w:t xml:space="preserve"> 5</w:t>
      </w:r>
      <w:r w:rsidRPr="002F2BFF">
        <w:rPr>
          <w:rFonts w:ascii="TH SarabunPSK" w:hAnsi="TH SarabunPSK" w:cs="TH SarabunPSK"/>
        </w:rPr>
        <w:t xml:space="preserve"> </w:t>
      </w:r>
      <w:r w:rsidRPr="002F2BFF">
        <w:rPr>
          <w:rFonts w:ascii="TH SarabunPSK" w:hAnsi="TH SarabunPSK" w:cs="TH SarabunPSK"/>
          <w:cs/>
        </w:rPr>
        <w:t>จำแนกเป็น 3 กลุ่มสาขาวิชา ดังนี้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4860"/>
      </w:tblGrid>
      <w:tr w:rsidR="00A73272" w:rsidRPr="002F2BFF" w:rsidTr="00502E54">
        <w:tc>
          <w:tcPr>
            <w:tcW w:w="3960" w:type="dxa"/>
            <w:vAlign w:val="center"/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F2BFF">
              <w:rPr>
                <w:rFonts w:ascii="TH SarabunPSK" w:hAnsi="TH SarabunPSK" w:cs="TH SarabunPSK"/>
                <w:b/>
                <w:bCs/>
                <w:cs/>
              </w:rPr>
              <w:t>กลุ่มสาขาวิชา</w:t>
            </w:r>
          </w:p>
        </w:tc>
        <w:tc>
          <w:tcPr>
            <w:tcW w:w="4860" w:type="dxa"/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F2BFF">
              <w:rPr>
                <w:rFonts w:ascii="TH SarabunPSK" w:hAnsi="TH SarabunPSK" w:cs="TH SarabunPSK"/>
                <w:b/>
                <w:bCs/>
                <w:cs/>
              </w:rPr>
              <w:t>ร้อยละของงานวิจัยหรืองานสร้างสรรค์ที่ได้รับการตีพิมพ์หรือเผยแพร่ที่กำหนดให้เป็นคะแนนเต็ม 5</w:t>
            </w:r>
          </w:p>
        </w:tc>
      </w:tr>
      <w:tr w:rsidR="00A73272" w:rsidRPr="002F2BFF" w:rsidTr="00502E54">
        <w:tc>
          <w:tcPr>
            <w:tcW w:w="3960" w:type="dxa"/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jc w:val="thaiDistribute"/>
              <w:rPr>
                <w:rFonts w:ascii="TH SarabunPSK" w:hAnsi="TH SarabunPSK" w:cs="TH SarabunPSK"/>
              </w:rPr>
            </w:pPr>
            <w:r w:rsidRPr="002F2BFF">
              <w:rPr>
                <w:rFonts w:ascii="TH SarabunPSK" w:hAnsi="TH SarabunPSK" w:cs="TH SarabunPSK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4860" w:type="dxa"/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</w:rPr>
            </w:pPr>
            <w:r w:rsidRPr="002F2BFF">
              <w:rPr>
                <w:rFonts w:ascii="TH SarabunPSK" w:hAnsi="TH SarabunPSK" w:cs="TH SarabunPSK"/>
                <w:cs/>
              </w:rPr>
              <w:t>ร้อยละ 20 ขึ้นไป</w:t>
            </w:r>
          </w:p>
        </w:tc>
      </w:tr>
      <w:tr w:rsidR="00A73272" w:rsidRPr="002F2BFF" w:rsidTr="00502E54">
        <w:tc>
          <w:tcPr>
            <w:tcW w:w="3960" w:type="dxa"/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jc w:val="thaiDistribute"/>
              <w:rPr>
                <w:rFonts w:ascii="TH SarabunPSK" w:hAnsi="TH SarabunPSK" w:cs="TH SarabunPSK"/>
              </w:rPr>
            </w:pPr>
            <w:r w:rsidRPr="002F2BFF">
              <w:rPr>
                <w:rFonts w:ascii="TH SarabunPSK" w:hAnsi="TH SarabunPSK" w:cs="TH SarabunPSK"/>
                <w:cs/>
              </w:rPr>
              <w:t>กลุ่มสาขาวิชาวิทยาศาสตร์สุขภาพ</w:t>
            </w:r>
          </w:p>
        </w:tc>
        <w:tc>
          <w:tcPr>
            <w:tcW w:w="4860" w:type="dxa"/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</w:rPr>
            </w:pPr>
            <w:r w:rsidRPr="002F2BFF">
              <w:rPr>
                <w:rFonts w:ascii="TH SarabunPSK" w:hAnsi="TH SarabunPSK" w:cs="TH SarabunPSK"/>
                <w:cs/>
              </w:rPr>
              <w:t>ร้อยละ 20 ขึ้นไป</w:t>
            </w:r>
          </w:p>
        </w:tc>
      </w:tr>
      <w:tr w:rsidR="00A73272" w:rsidRPr="002F2BFF" w:rsidTr="00502E54">
        <w:tc>
          <w:tcPr>
            <w:tcW w:w="3960" w:type="dxa"/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jc w:val="thaiDistribute"/>
              <w:rPr>
                <w:rFonts w:ascii="TH SarabunPSK" w:hAnsi="TH SarabunPSK" w:cs="TH SarabunPSK"/>
              </w:rPr>
            </w:pPr>
            <w:r w:rsidRPr="002F2BFF">
              <w:rPr>
                <w:rFonts w:ascii="TH SarabunPSK" w:hAnsi="TH SarabunPSK" w:cs="TH SarabunPSK"/>
                <w:cs/>
              </w:rPr>
              <w:t>กลุ่มสาขามนุษยศาสตร์และสังคมศาสตร์</w:t>
            </w:r>
          </w:p>
        </w:tc>
        <w:tc>
          <w:tcPr>
            <w:tcW w:w="4860" w:type="dxa"/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</w:rPr>
            </w:pPr>
            <w:r w:rsidRPr="002F2BFF">
              <w:rPr>
                <w:rFonts w:ascii="TH SarabunPSK" w:hAnsi="TH SarabunPSK" w:cs="TH SarabunPSK"/>
                <w:cs/>
              </w:rPr>
              <w:t>ร้อยละ 10 ขึ้นไป</w:t>
            </w:r>
          </w:p>
        </w:tc>
      </w:tr>
    </w:tbl>
    <w:p w:rsidR="00A73272" w:rsidRPr="002F2BFF" w:rsidRDefault="00A73272" w:rsidP="00A73272">
      <w:pPr>
        <w:tabs>
          <w:tab w:val="left" w:pos="1985"/>
          <w:tab w:val="left" w:pos="2694"/>
        </w:tabs>
        <w:spacing w:before="240"/>
        <w:jc w:val="thaiDistribute"/>
        <w:rPr>
          <w:rFonts w:ascii="TH SarabunPSK" w:hAnsi="TH SarabunPSK" w:cs="TH SarabunPSK"/>
        </w:rPr>
      </w:pPr>
      <w:r w:rsidRPr="002F2BFF">
        <w:rPr>
          <w:rFonts w:ascii="TH SarabunPSK" w:hAnsi="TH SarabunPSK" w:cs="TH SarabunPSK"/>
          <w:b/>
          <w:bCs/>
          <w:cs/>
        </w:rPr>
        <w:t xml:space="preserve">สูตรการคำนวณ  </w:t>
      </w:r>
      <w:r w:rsidRPr="002F2BFF">
        <w:rPr>
          <w:rFonts w:ascii="TH SarabunPSK" w:hAnsi="TH SarabunPSK" w:cs="TH SarabunPSK"/>
        </w:rPr>
        <w:t>:</w:t>
      </w:r>
    </w:p>
    <w:p w:rsidR="00A73272" w:rsidRPr="002F2BFF" w:rsidRDefault="00A73272" w:rsidP="00787A49">
      <w:pPr>
        <w:tabs>
          <w:tab w:val="left" w:pos="993"/>
          <w:tab w:val="left" w:pos="2694"/>
        </w:tabs>
        <w:ind w:firstLine="720"/>
        <w:jc w:val="thaiDistribute"/>
        <w:rPr>
          <w:rFonts w:ascii="TH SarabunPSK" w:hAnsi="TH SarabunPSK" w:cs="TH SarabunPSK"/>
          <w:cs/>
        </w:rPr>
      </w:pPr>
      <w:r w:rsidRPr="002F2BFF">
        <w:rPr>
          <w:rFonts w:ascii="TH SarabunPSK" w:hAnsi="TH SarabunPSK" w:cs="TH SarabunPSK"/>
          <w:cs/>
        </w:rPr>
        <w:t>1.</w:t>
      </w:r>
      <w:r w:rsidRPr="002F2BFF">
        <w:rPr>
          <w:rFonts w:ascii="TH SarabunPSK" w:hAnsi="TH SarabunPSK" w:cs="TH SarabunPSK"/>
          <w:cs/>
        </w:rPr>
        <w:tab/>
        <w:t>คำนวณร้อยละของงานวิจัยหรืองานสร้างสรรค์ของอาจารย์ประจำและนักวิจัยประจำที่ตีพิมพ์หรือเผยแพร่ต่อจำนวนอาจารย์ประจำและนักวิจัยประจำทั้งหมด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"/>
        <w:gridCol w:w="7229"/>
        <w:gridCol w:w="709"/>
      </w:tblGrid>
      <w:tr w:rsidR="00A73272" w:rsidRPr="00787A49" w:rsidTr="00787A49">
        <w:tc>
          <w:tcPr>
            <w:tcW w:w="8221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A73272" w:rsidRPr="00787A49" w:rsidRDefault="00A73272" w:rsidP="00502E54">
            <w:pPr>
              <w:tabs>
                <w:tab w:val="left" w:pos="1985"/>
                <w:tab w:val="left" w:pos="269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787A49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ร้อยละของงานวิจัยหรืองานสร้างสรรค์ของอาจารย์ประจำและนักวิจัยประจำที่ตีพิมพ์หรือเผยแพร่</w:t>
            </w:r>
            <w:r w:rsidR="00787A49">
              <w:rPr>
                <w:rFonts w:ascii="TH SarabunPSK" w:hAnsi="TH SarabunPSK" w:cs="TH SarabunPSK"/>
                <w:sz w:val="28"/>
                <w:szCs w:val="28"/>
              </w:rPr>
              <w:t xml:space="preserve"> =</w:t>
            </w:r>
          </w:p>
        </w:tc>
      </w:tr>
      <w:tr w:rsidR="00A73272" w:rsidRPr="00787A49" w:rsidTr="00787A49">
        <w:tc>
          <w:tcPr>
            <w:tcW w:w="283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A73272" w:rsidRPr="00787A49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73272" w:rsidRPr="00787A49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87A49">
              <w:rPr>
                <w:rFonts w:ascii="TH SarabunPSK" w:hAnsi="TH SarabunPSK" w:cs="TH SarabunPSK"/>
                <w:sz w:val="28"/>
                <w:szCs w:val="28"/>
                <w:cs/>
              </w:rPr>
              <w:t>ผลรวมถ่วงน้ำหนักของงานวิจัยหรืองานสร้างสรรค์ที่ตีพิมพ์หรือเผยแพร่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</w:tcBorders>
            <w:vAlign w:val="center"/>
          </w:tcPr>
          <w:p w:rsidR="00A73272" w:rsidRPr="00787A49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7A49">
              <w:rPr>
                <w:rFonts w:ascii="TH SarabunPSK" w:hAnsi="TH SarabunPSK" w:cs="TH SarabunPSK"/>
                <w:sz w:val="28"/>
                <w:szCs w:val="28"/>
              </w:rPr>
              <w:t>x</w:t>
            </w:r>
            <w:r w:rsidRPr="00787A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100</w:t>
            </w:r>
          </w:p>
        </w:tc>
      </w:tr>
      <w:tr w:rsidR="00A73272" w:rsidRPr="00787A49" w:rsidTr="00787A49">
        <w:tc>
          <w:tcPr>
            <w:tcW w:w="283" w:type="dxa"/>
            <w:vMerge/>
            <w:tcBorders>
              <w:right w:val="nil"/>
            </w:tcBorders>
            <w:shd w:val="clear" w:color="auto" w:fill="auto"/>
          </w:tcPr>
          <w:p w:rsidR="00A73272" w:rsidRPr="00787A49" w:rsidRDefault="00A73272" w:rsidP="00502E54">
            <w:pPr>
              <w:tabs>
                <w:tab w:val="left" w:pos="1985"/>
                <w:tab w:val="left" w:pos="269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29" w:type="dxa"/>
            <w:tcBorders>
              <w:left w:val="nil"/>
              <w:right w:val="nil"/>
            </w:tcBorders>
            <w:shd w:val="clear" w:color="auto" w:fill="auto"/>
          </w:tcPr>
          <w:p w:rsidR="00A73272" w:rsidRPr="00787A49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87A49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จำนวนอาจารย์ประจำและนักวิจัยประจำทั้งหมด</w:t>
            </w:r>
          </w:p>
        </w:tc>
        <w:tc>
          <w:tcPr>
            <w:tcW w:w="709" w:type="dxa"/>
            <w:vMerge/>
            <w:tcBorders>
              <w:left w:val="nil"/>
            </w:tcBorders>
          </w:tcPr>
          <w:p w:rsidR="00A73272" w:rsidRPr="00787A49" w:rsidRDefault="00A73272" w:rsidP="00502E54">
            <w:pPr>
              <w:tabs>
                <w:tab w:val="left" w:pos="1985"/>
                <w:tab w:val="left" w:pos="269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A73272" w:rsidRPr="002F2BFF" w:rsidRDefault="00A73272" w:rsidP="00787A49">
      <w:pPr>
        <w:tabs>
          <w:tab w:val="left" w:pos="993"/>
          <w:tab w:val="left" w:pos="2694"/>
        </w:tabs>
        <w:spacing w:before="120"/>
        <w:ind w:firstLine="720"/>
        <w:jc w:val="thaiDistribute"/>
        <w:rPr>
          <w:rFonts w:ascii="TH SarabunPSK" w:hAnsi="TH SarabunPSK" w:cs="TH SarabunPSK"/>
        </w:rPr>
      </w:pPr>
      <w:r w:rsidRPr="002F2BFF">
        <w:rPr>
          <w:rFonts w:ascii="TH SarabunPSK" w:hAnsi="TH SarabunPSK" w:cs="TH SarabunPSK"/>
          <w:cs/>
        </w:rPr>
        <w:t>2.</w:t>
      </w:r>
      <w:r w:rsidRPr="002F2BFF">
        <w:rPr>
          <w:rFonts w:ascii="TH SarabunPSK" w:hAnsi="TH SarabunPSK" w:cs="TH SarabunPSK"/>
          <w:cs/>
        </w:rPr>
        <w:tab/>
        <w:t>แปลงร้อยละที่คำนวณได้ในข้อ 1 เทียบกับคะแนนเต็ม 5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6662"/>
        <w:gridCol w:w="567"/>
      </w:tblGrid>
      <w:tr w:rsidR="00A73272" w:rsidRPr="00F674E0" w:rsidTr="00502E54">
        <w:tc>
          <w:tcPr>
            <w:tcW w:w="1276" w:type="dxa"/>
            <w:vMerge w:val="restart"/>
            <w:tcBorders>
              <w:right w:val="nil"/>
            </w:tcBorders>
            <w:vAlign w:val="center"/>
          </w:tcPr>
          <w:p w:rsidR="00A73272" w:rsidRPr="00F674E0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74E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คะแนนที่ได้ </w:t>
            </w:r>
            <w:r w:rsidRPr="00F674E0">
              <w:rPr>
                <w:rFonts w:ascii="TH SarabunPSK" w:hAnsi="TH SarabunPSK" w:cs="TH SarabunPSK"/>
                <w:sz w:val="28"/>
                <w:szCs w:val="28"/>
              </w:rPr>
              <w:t>=</w:t>
            </w:r>
          </w:p>
        </w:tc>
        <w:tc>
          <w:tcPr>
            <w:tcW w:w="6662" w:type="dxa"/>
            <w:tcBorders>
              <w:left w:val="nil"/>
              <w:right w:val="nil"/>
            </w:tcBorders>
          </w:tcPr>
          <w:p w:rsidR="00A73272" w:rsidRPr="00F674E0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674E0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ร้อยละของงานวิจัยหรืองานสร้างสรรค์ที่ตีพิมพ์หรือเผยแพร่</w:t>
            </w:r>
          </w:p>
        </w:tc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A73272" w:rsidRPr="00F674E0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74E0">
              <w:rPr>
                <w:rFonts w:ascii="TH SarabunPSK" w:hAnsi="TH SarabunPSK" w:cs="TH SarabunPSK"/>
                <w:sz w:val="28"/>
                <w:szCs w:val="28"/>
              </w:rPr>
              <w:t>X</w:t>
            </w:r>
            <w:r w:rsidRPr="00F674E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5</w:t>
            </w:r>
          </w:p>
        </w:tc>
      </w:tr>
      <w:tr w:rsidR="00A73272" w:rsidRPr="00F674E0" w:rsidTr="00502E54">
        <w:tc>
          <w:tcPr>
            <w:tcW w:w="1276" w:type="dxa"/>
            <w:vMerge/>
            <w:tcBorders>
              <w:right w:val="nil"/>
            </w:tcBorders>
          </w:tcPr>
          <w:p w:rsidR="00A73272" w:rsidRPr="00F674E0" w:rsidRDefault="00A73272" w:rsidP="00502E54">
            <w:pPr>
              <w:tabs>
                <w:tab w:val="left" w:pos="1985"/>
                <w:tab w:val="left" w:pos="269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62" w:type="dxa"/>
            <w:tcBorders>
              <w:left w:val="nil"/>
              <w:right w:val="nil"/>
            </w:tcBorders>
          </w:tcPr>
          <w:p w:rsidR="00A73272" w:rsidRPr="00F674E0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674E0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ร้อยละของงานวิจัยหรืองานสร้างสรรค์ที่ตีพิมพ์หรือเผยแพร่ที่กำหนดให้เป็นคะแนนเต็ม 5</w:t>
            </w:r>
          </w:p>
        </w:tc>
        <w:tc>
          <w:tcPr>
            <w:tcW w:w="567" w:type="dxa"/>
            <w:vMerge/>
            <w:tcBorders>
              <w:left w:val="nil"/>
            </w:tcBorders>
          </w:tcPr>
          <w:p w:rsidR="00A73272" w:rsidRPr="00F674E0" w:rsidRDefault="00A73272" w:rsidP="00502E54">
            <w:pPr>
              <w:tabs>
                <w:tab w:val="left" w:pos="1985"/>
                <w:tab w:val="left" w:pos="269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A73272" w:rsidRPr="002F2BFF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</w:p>
    <w:p w:rsidR="00A73272" w:rsidRPr="002F2BFF" w:rsidRDefault="00A73272" w:rsidP="00A73272">
      <w:pPr>
        <w:tabs>
          <w:tab w:val="left" w:pos="1170"/>
        </w:tabs>
        <w:rPr>
          <w:rFonts w:ascii="TH SarabunPSK" w:hAnsi="TH SarabunPSK" w:cs="TH SarabunPSK"/>
          <w:b/>
          <w:bCs/>
        </w:rPr>
      </w:pPr>
      <w:r w:rsidRPr="002F2BFF">
        <w:rPr>
          <w:rFonts w:ascii="TH SarabunPSK" w:hAnsi="TH SarabunPSK" w:cs="TH SarabunPSK"/>
          <w:b/>
          <w:bCs/>
          <w:cs/>
        </w:rPr>
        <w:t xml:space="preserve">ข้อมูลพื้นฐานประกอบตัวบ่งชี้ </w:t>
      </w:r>
      <w:r w:rsidRPr="002F2BFF">
        <w:rPr>
          <w:rFonts w:ascii="TH SarabunPSK" w:hAnsi="TH SarabunPSK" w:cs="TH SarabunPS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992"/>
        <w:gridCol w:w="1134"/>
        <w:gridCol w:w="1470"/>
      </w:tblGrid>
      <w:tr w:rsidR="00A73272" w:rsidRPr="002F2BFF" w:rsidTr="00502E54">
        <w:trPr>
          <w:trHeight w:val="188"/>
          <w:tblHeader/>
        </w:trPr>
        <w:tc>
          <w:tcPr>
            <w:tcW w:w="5920" w:type="dxa"/>
            <w:vMerge w:val="restart"/>
            <w:vAlign w:val="center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F2BFF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992" w:type="dxa"/>
            <w:vMerge w:val="restart"/>
            <w:vAlign w:val="center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F2BFF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2604" w:type="dxa"/>
            <w:gridSpan w:val="2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F2BFF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A73272" w:rsidRPr="002F2BFF" w:rsidTr="00502E54">
        <w:trPr>
          <w:trHeight w:val="187"/>
          <w:tblHeader/>
        </w:trPr>
        <w:tc>
          <w:tcPr>
            <w:tcW w:w="5920" w:type="dxa"/>
            <w:vMerge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  <w:vMerge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F2BFF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1470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F2BFF">
              <w:rPr>
                <w:rFonts w:ascii="TH SarabunPSK" w:hAnsi="TH SarabunPSK" w:cs="TH SarabunPSK"/>
                <w:b/>
                <w:bCs/>
                <w:cs/>
              </w:rPr>
              <w:t>ถ่วงน้ำหนัก</w:t>
            </w:r>
          </w:p>
        </w:tc>
      </w:tr>
      <w:tr w:rsidR="00A73272" w:rsidRPr="002F2BFF" w:rsidTr="00502E54">
        <w:tc>
          <w:tcPr>
            <w:tcW w:w="5920" w:type="dxa"/>
          </w:tcPr>
          <w:p w:rsidR="00A73272" w:rsidRPr="002F2BFF" w:rsidRDefault="00A73272" w:rsidP="00502E54">
            <w:pPr>
              <w:tabs>
                <w:tab w:val="left" w:pos="230"/>
              </w:tabs>
              <w:ind w:left="284" w:hanging="284"/>
              <w:jc w:val="thaiDistribute"/>
              <w:rPr>
                <w:rFonts w:ascii="TH SarabunPSK" w:hAnsi="TH SarabunPSK" w:cs="TH SarabunPSK"/>
                <w:cs/>
              </w:rPr>
            </w:pPr>
            <w:r w:rsidRPr="00D077C8">
              <w:rPr>
                <w:rFonts w:ascii="TH SarabunPSK" w:hAnsi="TH SarabunPSK" w:cs="TH SarabunPSK" w:hint="cs"/>
                <w:b/>
                <w:bCs/>
                <w:cs/>
              </w:rPr>
              <w:t>1.</w:t>
            </w:r>
            <w:r w:rsidRPr="00D077C8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D077C8">
              <w:rPr>
                <w:rFonts w:ascii="TH SarabunPSK" w:hAnsi="TH SarabunPSK" w:cs="TH SarabunPSK" w:hint="cs"/>
                <w:b/>
                <w:bCs/>
                <w:cs/>
              </w:rPr>
              <w:t>จำนวนอาจารย์ประจำ และนักวิจัยประจำทั้งหมด นับรวม</w:t>
            </w:r>
            <w:r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D077C8">
              <w:rPr>
                <w:rFonts w:ascii="TH SarabunPSK" w:hAnsi="TH SarabunPSK" w:cs="TH SarabunPSK" w:hint="cs"/>
                <w:b/>
                <w:bCs/>
                <w:cs/>
              </w:rPr>
              <w:t>ผู้ที่ลาศึกษา</w:t>
            </w:r>
            <w:r>
              <w:rPr>
                <w:rFonts w:ascii="TH SarabunPSK" w:hAnsi="TH SarabunPSK" w:cs="TH SarabunPSK" w:hint="cs"/>
                <w:cs/>
              </w:rPr>
              <w:t xml:space="preserve"> (ปีการศึกษา)</w:t>
            </w:r>
          </w:p>
        </w:tc>
        <w:tc>
          <w:tcPr>
            <w:tcW w:w="992" w:type="dxa"/>
          </w:tcPr>
          <w:p w:rsidR="00A73272" w:rsidRPr="00085C2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85C25">
              <w:rPr>
                <w:rFonts w:ascii="TH SarabunPSK" w:hAnsi="TH SarabunPSK" w:cs="TH SarabunPSK" w:hint="cs"/>
                <w:b/>
                <w:bCs/>
                <w:cs/>
              </w:rPr>
              <w:t>คน</w:t>
            </w:r>
          </w:p>
        </w:tc>
        <w:tc>
          <w:tcPr>
            <w:tcW w:w="2604" w:type="dxa"/>
            <w:gridSpan w:val="2"/>
          </w:tcPr>
          <w:p w:rsidR="00A73272" w:rsidRPr="00085C25" w:rsidRDefault="00A73272" w:rsidP="00085C25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73272" w:rsidRPr="002F2BFF" w:rsidTr="00502E54">
        <w:tc>
          <w:tcPr>
            <w:tcW w:w="5920" w:type="dxa"/>
          </w:tcPr>
          <w:p w:rsidR="00A73272" w:rsidRPr="002F2BFF" w:rsidRDefault="00A73272" w:rsidP="00502E54">
            <w:pPr>
              <w:tabs>
                <w:tab w:val="left" w:pos="567"/>
              </w:tabs>
              <w:ind w:left="567" w:hanging="283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1.1</w:t>
            </w:r>
            <w:r w:rsidRPr="002F2BFF">
              <w:rPr>
                <w:rFonts w:ascii="TH SarabunPSK" w:hAnsi="TH SarabunPSK" w:cs="TH SarabunPSK"/>
                <w:cs/>
              </w:rPr>
              <w:tab/>
              <w:t>จำนวนอาจารย์ประจำทั้งหมด</w:t>
            </w:r>
          </w:p>
        </w:tc>
        <w:tc>
          <w:tcPr>
            <w:tcW w:w="992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2F2BFF">
              <w:rPr>
                <w:rFonts w:ascii="TH SarabunPSK" w:hAnsi="TH SarabunPSK" w:cs="TH SarabunPSK"/>
                <w:cs/>
              </w:rPr>
              <w:t>คน</w:t>
            </w:r>
          </w:p>
        </w:tc>
        <w:tc>
          <w:tcPr>
            <w:tcW w:w="2604" w:type="dxa"/>
            <w:gridSpan w:val="2"/>
          </w:tcPr>
          <w:p w:rsidR="00A73272" w:rsidRPr="002F2BFF" w:rsidRDefault="00A73272" w:rsidP="00085C25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A73272" w:rsidRPr="002F2BFF" w:rsidTr="00502E54">
        <w:tc>
          <w:tcPr>
            <w:tcW w:w="5920" w:type="dxa"/>
          </w:tcPr>
          <w:p w:rsidR="00A73272" w:rsidRPr="002F2BFF" w:rsidRDefault="00A73272" w:rsidP="00502E54">
            <w:pPr>
              <w:tabs>
                <w:tab w:val="left" w:pos="567"/>
              </w:tabs>
              <w:ind w:left="567" w:hanging="283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1.2</w:t>
            </w:r>
            <w:r w:rsidRPr="002F2BFF">
              <w:rPr>
                <w:rFonts w:ascii="TH SarabunPSK" w:hAnsi="TH SarabunPSK" w:cs="TH SarabunPSK"/>
                <w:cs/>
              </w:rPr>
              <w:tab/>
              <w:t>จำนวนนักวิจัยประจำทั้งหมด</w:t>
            </w:r>
          </w:p>
        </w:tc>
        <w:tc>
          <w:tcPr>
            <w:tcW w:w="992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F2BFF">
              <w:rPr>
                <w:rFonts w:ascii="TH SarabunPSK" w:hAnsi="TH SarabunPSK" w:cs="TH SarabunPSK"/>
                <w:cs/>
              </w:rPr>
              <w:t>คน</w:t>
            </w:r>
          </w:p>
        </w:tc>
        <w:tc>
          <w:tcPr>
            <w:tcW w:w="2604" w:type="dxa"/>
            <w:gridSpan w:val="2"/>
          </w:tcPr>
          <w:p w:rsidR="00A73272" w:rsidRPr="002F2BFF" w:rsidRDefault="00A73272" w:rsidP="00085C25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A73272" w:rsidRPr="002F2BFF" w:rsidTr="00502E54">
        <w:tc>
          <w:tcPr>
            <w:tcW w:w="5920" w:type="dxa"/>
          </w:tcPr>
          <w:p w:rsidR="00A73272" w:rsidRPr="002F2BFF" w:rsidRDefault="00A73272" w:rsidP="00502E54">
            <w:pPr>
              <w:tabs>
                <w:tab w:val="left" w:pos="230"/>
              </w:tabs>
              <w:ind w:left="360" w:hanging="360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2F2BFF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2F2BFF">
              <w:rPr>
                <w:rFonts w:ascii="TH SarabunPSK" w:hAnsi="TH SarabunPSK" w:cs="TH SarabunPSK"/>
                <w:b/>
                <w:bCs/>
              </w:rPr>
              <w:tab/>
            </w:r>
            <w:r w:rsidRPr="002F2BFF">
              <w:rPr>
                <w:rFonts w:ascii="TH SarabunPSK" w:hAnsi="TH SarabunPSK" w:cs="TH SarabunPSK"/>
                <w:b/>
                <w:bCs/>
                <w:cs/>
              </w:rPr>
              <w:t xml:space="preserve">จำนวนงานวิจัยของอาจารย์ประจำและนักวิจัยประจำที่ตีพิมพ์ </w:t>
            </w:r>
            <w:r w:rsidRPr="002F2BFF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2F2BFF">
              <w:rPr>
                <w:rFonts w:ascii="TH SarabunPSK" w:hAnsi="TH SarabunPSK" w:cs="TH SarabunPSK"/>
                <w:cs/>
              </w:rPr>
              <w:t>(ปีปฏิทิน)</w:t>
            </w:r>
          </w:p>
        </w:tc>
        <w:tc>
          <w:tcPr>
            <w:tcW w:w="992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F2BFF">
              <w:rPr>
                <w:rFonts w:ascii="TH SarabunPSK" w:hAnsi="TH SarabunPSK" w:cs="TH SarabunPSK"/>
                <w:b/>
                <w:bCs/>
                <w:cs/>
              </w:rPr>
              <w:t>เรื่อง</w:t>
            </w:r>
          </w:p>
        </w:tc>
        <w:tc>
          <w:tcPr>
            <w:tcW w:w="1134" w:type="dxa"/>
          </w:tcPr>
          <w:p w:rsidR="00A73272" w:rsidRPr="002F2BFF" w:rsidRDefault="00A73272" w:rsidP="00085C25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70" w:type="dxa"/>
          </w:tcPr>
          <w:p w:rsidR="00A73272" w:rsidRPr="002F2BFF" w:rsidRDefault="00A73272" w:rsidP="00085C25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73272" w:rsidRPr="002F2BFF" w:rsidTr="00502E54">
        <w:tc>
          <w:tcPr>
            <w:tcW w:w="5920" w:type="dxa"/>
          </w:tcPr>
          <w:p w:rsidR="00A73272" w:rsidRPr="002F2BFF" w:rsidRDefault="00A73272" w:rsidP="00502E54">
            <w:pPr>
              <w:tabs>
                <w:tab w:val="left" w:pos="576"/>
              </w:tabs>
              <w:ind w:left="460" w:hanging="23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Pr="002F2BFF">
              <w:rPr>
                <w:rFonts w:ascii="TH SarabunPSK" w:hAnsi="TH SarabunPSK" w:cs="TH SarabunPSK"/>
                <w:cs/>
              </w:rPr>
              <w:t>.1</w:t>
            </w:r>
            <w:r w:rsidRPr="002F2BFF">
              <w:rPr>
                <w:rFonts w:ascii="TH SarabunPSK" w:hAnsi="TH SarabunPSK" w:cs="TH SarabunPSK"/>
                <w:cs/>
              </w:rPr>
              <w:tab/>
              <w:t>บทความวิจัยฉบับสมบูรณ์ที่ตีพิมพ์ในรายงานสืบเนื่องจ</w:t>
            </w:r>
            <w:r>
              <w:rPr>
                <w:rFonts w:ascii="TH SarabunPSK" w:hAnsi="TH SarabunPSK" w:cs="TH SarabunPSK"/>
                <w:cs/>
              </w:rPr>
              <w:t>าก</w:t>
            </w:r>
            <w:r>
              <w:rPr>
                <w:rFonts w:ascii="TH SarabunPSK" w:hAnsi="TH SarabunPSK" w:cs="TH SarabunPSK" w:hint="cs"/>
                <w:cs/>
              </w:rPr>
              <w:br/>
            </w:r>
            <w:r>
              <w:rPr>
                <w:rFonts w:ascii="TH SarabunPSK" w:hAnsi="TH SarabunPSK" w:cs="TH SarabunPSK"/>
                <w:cs/>
              </w:rPr>
              <w:t>การประชุมวิชาการระดับชาติ (0.</w:t>
            </w:r>
            <w:r w:rsidRPr="002F2BFF">
              <w:rPr>
                <w:rFonts w:ascii="TH SarabunPSK" w:hAnsi="TH SarabunPSK" w:cs="TH SarabunPSK"/>
                <w:cs/>
              </w:rPr>
              <w:t>25)</w:t>
            </w:r>
          </w:p>
        </w:tc>
        <w:tc>
          <w:tcPr>
            <w:tcW w:w="992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2F2BFF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134" w:type="dxa"/>
          </w:tcPr>
          <w:p w:rsidR="00A73272" w:rsidRPr="002F2BFF" w:rsidRDefault="00A73272" w:rsidP="00085C25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70" w:type="dxa"/>
          </w:tcPr>
          <w:p w:rsidR="00A73272" w:rsidRPr="002F2BFF" w:rsidRDefault="00A73272" w:rsidP="00085C25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A73272" w:rsidRPr="002F2BFF" w:rsidTr="00502E54">
        <w:tc>
          <w:tcPr>
            <w:tcW w:w="5920" w:type="dxa"/>
            <w:tcBorders>
              <w:bottom w:val="single" w:sz="4" w:space="0" w:color="auto"/>
            </w:tcBorders>
          </w:tcPr>
          <w:p w:rsidR="00A73272" w:rsidRPr="002F2BFF" w:rsidRDefault="00A73272" w:rsidP="00502E54">
            <w:pPr>
              <w:tabs>
                <w:tab w:val="left" w:pos="576"/>
              </w:tabs>
              <w:ind w:left="460" w:hanging="23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Pr="002F2BFF">
              <w:rPr>
                <w:rFonts w:ascii="TH SarabunPSK" w:hAnsi="TH SarabunPSK" w:cs="TH SarabunPSK"/>
                <w:cs/>
              </w:rPr>
              <w:t>.2</w:t>
            </w:r>
            <w:r w:rsidRPr="002F2BFF">
              <w:rPr>
                <w:rFonts w:ascii="TH SarabunPSK" w:hAnsi="TH SarabunPSK" w:cs="TH SarabunPSK"/>
                <w:cs/>
              </w:rPr>
              <w:tab/>
              <w:t>บทความวิจัยฉบับสมบูรณ์ที่ตีพิมพ์ในรายงานสืบเนื่องจาก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2F2BFF">
              <w:rPr>
                <w:rFonts w:ascii="TH SarabunPSK" w:hAnsi="TH SarabunPSK" w:cs="TH SarabunPSK"/>
                <w:cs/>
              </w:rPr>
              <w:t>การประชุมวิชาการระดับนานาชาติ (0.25)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F2BFF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3272" w:rsidRPr="002F2BFF" w:rsidRDefault="00A73272" w:rsidP="00085C25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A73272" w:rsidRPr="002F2BFF" w:rsidRDefault="00A73272" w:rsidP="00085C25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A73272" w:rsidRPr="002F2BFF" w:rsidTr="00502E54">
        <w:tc>
          <w:tcPr>
            <w:tcW w:w="5920" w:type="dxa"/>
            <w:tcBorders>
              <w:bottom w:val="single" w:sz="4" w:space="0" w:color="auto"/>
            </w:tcBorders>
          </w:tcPr>
          <w:p w:rsidR="00A73272" w:rsidRPr="002F2BFF" w:rsidRDefault="00A73272" w:rsidP="00502E54">
            <w:pPr>
              <w:tabs>
                <w:tab w:val="left" w:pos="576"/>
              </w:tabs>
              <w:ind w:left="460" w:hanging="23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Pr="002F2BFF">
              <w:rPr>
                <w:rFonts w:ascii="TH SarabunPSK" w:hAnsi="TH SarabunPSK" w:cs="TH SarabunPSK"/>
                <w:cs/>
              </w:rPr>
              <w:t>.3</w:t>
            </w:r>
            <w:r w:rsidRPr="002F2BFF">
              <w:rPr>
                <w:rFonts w:ascii="TH SarabunPSK" w:hAnsi="TH SarabunPSK" w:cs="TH SarabunPSK"/>
                <w:cs/>
              </w:rPr>
              <w:tab/>
              <w:t>บทความจากผลงานวิจัยที่ได้รับการตีพิมพ์ในวารสารวิชาการ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2F2BFF">
              <w:rPr>
                <w:rFonts w:ascii="TH SarabunPSK" w:hAnsi="TH SarabunPSK" w:cs="TH SarabunPSK"/>
                <w:cs/>
              </w:rPr>
              <w:t xml:space="preserve">ที่ปรากฏในฐานข้อมูล </w:t>
            </w:r>
            <w:r w:rsidRPr="002F2BFF">
              <w:rPr>
                <w:rFonts w:ascii="TH SarabunPSK" w:hAnsi="TH SarabunPSK" w:cs="TH SarabunPSK"/>
              </w:rPr>
              <w:t>TCI</w:t>
            </w:r>
            <w:r w:rsidRPr="002F2BFF">
              <w:rPr>
                <w:rFonts w:ascii="TH SarabunPSK" w:hAnsi="TH SarabunPSK" w:cs="TH SarabunPSK"/>
                <w:cs/>
              </w:rPr>
              <w:t xml:space="preserve"> (0.25)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F2BFF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3272" w:rsidRPr="002F2BFF" w:rsidRDefault="00A73272" w:rsidP="00085C25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A73272" w:rsidRPr="002F2BFF" w:rsidRDefault="00A73272" w:rsidP="00085C25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A73272" w:rsidRPr="002F2BFF" w:rsidTr="00502E54">
        <w:tc>
          <w:tcPr>
            <w:tcW w:w="5920" w:type="dxa"/>
            <w:tcBorders>
              <w:top w:val="nil"/>
            </w:tcBorders>
          </w:tcPr>
          <w:p w:rsidR="00A73272" w:rsidRPr="002F2BFF" w:rsidRDefault="00A73272" w:rsidP="00502E54">
            <w:pPr>
              <w:tabs>
                <w:tab w:val="left" w:pos="576"/>
              </w:tabs>
              <w:ind w:left="460" w:hanging="23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Pr="002F2BFF">
              <w:rPr>
                <w:rFonts w:ascii="TH SarabunPSK" w:hAnsi="TH SarabunPSK" w:cs="TH SarabunPSK"/>
                <w:cs/>
              </w:rPr>
              <w:t>.4</w:t>
            </w:r>
            <w:r w:rsidRPr="002F2BFF">
              <w:rPr>
                <w:rFonts w:ascii="TH SarabunPSK" w:hAnsi="TH SarabunPSK" w:cs="TH SarabunPSK"/>
                <w:cs/>
              </w:rPr>
              <w:tab/>
              <w:t>บทความจากผลงานวิจัยที่ได้รับการตีพิมพ์ในวารสารวิชาการระดับชาติที่</w:t>
            </w:r>
            <w:r>
              <w:rPr>
                <w:rFonts w:ascii="TH SarabunPSK" w:hAnsi="TH SarabunPSK" w:cs="TH SarabunPSK" w:hint="cs"/>
                <w:cs/>
              </w:rPr>
              <w:t>มีชื่อ</w:t>
            </w:r>
            <w:r w:rsidRPr="002F2BFF">
              <w:rPr>
                <w:rFonts w:ascii="TH SarabunPSK" w:hAnsi="TH SarabunPSK" w:cs="TH SarabunPSK"/>
                <w:cs/>
              </w:rPr>
              <w:t>ปรากฏอยู่ในประกาศของ สมศ. (0.50)</w:t>
            </w:r>
          </w:p>
        </w:tc>
        <w:tc>
          <w:tcPr>
            <w:tcW w:w="992" w:type="dxa"/>
            <w:tcBorders>
              <w:top w:val="nil"/>
            </w:tcBorders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F2BFF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134" w:type="dxa"/>
            <w:tcBorders>
              <w:top w:val="nil"/>
            </w:tcBorders>
          </w:tcPr>
          <w:p w:rsidR="00A73272" w:rsidRPr="002F2BFF" w:rsidRDefault="00A73272" w:rsidP="00085C25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A73272" w:rsidRPr="002F2BFF" w:rsidRDefault="00A73272" w:rsidP="00085C25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A73272" w:rsidRPr="002F2BFF" w:rsidTr="00502E54">
        <w:tc>
          <w:tcPr>
            <w:tcW w:w="5920" w:type="dxa"/>
          </w:tcPr>
          <w:p w:rsidR="00A73272" w:rsidRPr="002F2BFF" w:rsidRDefault="00A73272" w:rsidP="00502E54">
            <w:pPr>
              <w:tabs>
                <w:tab w:val="left" w:pos="576"/>
              </w:tabs>
              <w:ind w:left="460" w:hanging="23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5</w:t>
            </w:r>
            <w:r w:rsidRPr="002F2BFF">
              <w:rPr>
                <w:rFonts w:ascii="TH SarabunPSK" w:hAnsi="TH SarabunPSK" w:cs="TH SarabunPSK"/>
                <w:cs/>
              </w:rPr>
              <w:tab/>
              <w:t>บทความจากผลงานวิจัยที่ได้รับการตีพิมพ์ในวารสารวิชาการ</w:t>
            </w:r>
            <w:r w:rsidRPr="002F2BFF">
              <w:rPr>
                <w:rFonts w:ascii="TH SarabunPSK" w:hAnsi="TH SarabunPSK" w:cs="TH SarabunPSK"/>
                <w:cs/>
              </w:rPr>
              <w:lastRenderedPageBreak/>
              <w:t>ระดับนานาชาติที่มีชื่อปรากฏอยู่ในประกาศของ สมศ. (0.75)</w:t>
            </w:r>
          </w:p>
        </w:tc>
        <w:tc>
          <w:tcPr>
            <w:tcW w:w="992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F2BFF">
              <w:rPr>
                <w:rFonts w:ascii="TH SarabunPSK" w:hAnsi="TH SarabunPSK" w:cs="TH SarabunPSK"/>
                <w:cs/>
              </w:rPr>
              <w:lastRenderedPageBreak/>
              <w:t>เรื่อง</w:t>
            </w:r>
          </w:p>
        </w:tc>
        <w:tc>
          <w:tcPr>
            <w:tcW w:w="1134" w:type="dxa"/>
          </w:tcPr>
          <w:p w:rsidR="00A73272" w:rsidRPr="002F2BFF" w:rsidRDefault="00A73272" w:rsidP="00085C25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70" w:type="dxa"/>
          </w:tcPr>
          <w:p w:rsidR="00A73272" w:rsidRPr="002F2BFF" w:rsidRDefault="00A73272" w:rsidP="00085C25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A73272" w:rsidRPr="002F2BFF" w:rsidTr="00502E54">
        <w:tc>
          <w:tcPr>
            <w:tcW w:w="5920" w:type="dxa"/>
          </w:tcPr>
          <w:p w:rsidR="00C37A56" w:rsidRDefault="00A73272" w:rsidP="00502E54">
            <w:pPr>
              <w:tabs>
                <w:tab w:val="left" w:pos="576"/>
              </w:tabs>
              <w:ind w:left="460" w:hanging="23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2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6</w:t>
            </w:r>
            <w:r w:rsidRPr="002F2BFF">
              <w:rPr>
                <w:rFonts w:ascii="TH SarabunPSK" w:hAnsi="TH SarabunPSK" w:cs="TH SarabunPSK"/>
                <w:cs/>
              </w:rPr>
              <w:tab/>
              <w:t>บทความจากผลงานวิจัยที่ได้รับการตีพิมพ์ในวารสารวิชาการ</w:t>
            </w:r>
          </w:p>
          <w:p w:rsidR="00C37A56" w:rsidRDefault="00C37A56" w:rsidP="00502E54">
            <w:pPr>
              <w:tabs>
                <w:tab w:val="left" w:pos="576"/>
              </w:tabs>
              <w:ind w:left="460" w:hanging="23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A73272" w:rsidRPr="002F2BFF">
              <w:rPr>
                <w:rFonts w:ascii="TH SarabunPSK" w:hAnsi="TH SarabunPSK" w:cs="TH SarabunPSK"/>
                <w:cs/>
              </w:rPr>
              <w:t>ระดับนานาชาติที่ปรากฏในฐานข้อมูลการจัดอันดับวารสาร</w:t>
            </w:r>
          </w:p>
          <w:p w:rsidR="00A73272" w:rsidRPr="002F2BFF" w:rsidRDefault="00A73272" w:rsidP="00502E54">
            <w:pPr>
              <w:tabs>
                <w:tab w:val="left" w:pos="576"/>
              </w:tabs>
              <w:ind w:left="460" w:hanging="230"/>
              <w:jc w:val="thaiDistribute"/>
              <w:rPr>
                <w:rFonts w:ascii="TH SarabunPSK" w:hAnsi="TH SarabunPSK" w:cs="TH SarabunPSK"/>
                <w:cs/>
              </w:rPr>
            </w:pPr>
            <w:r w:rsidRPr="002F2BFF">
              <w:rPr>
                <w:rFonts w:ascii="TH SarabunPSK" w:hAnsi="TH SarabunPSK" w:cs="TH SarabunPSK"/>
                <w:cs/>
              </w:rPr>
              <w:t xml:space="preserve"> </w:t>
            </w:r>
            <w:r w:rsidR="00C37A56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2F2BFF">
              <w:rPr>
                <w:rFonts w:ascii="TH SarabunPSK" w:hAnsi="TH SarabunPSK" w:cs="TH SarabunPSK"/>
              </w:rPr>
              <w:t xml:space="preserve">SJR (SCImago Journal Rank) </w:t>
            </w:r>
            <w:r w:rsidRPr="002F2BFF">
              <w:rPr>
                <w:rFonts w:ascii="TH SarabunPSK" w:hAnsi="TH SarabunPSK" w:cs="TH SarabunPSK"/>
                <w:cs/>
              </w:rPr>
              <w:t>(1.00)</w:t>
            </w:r>
          </w:p>
        </w:tc>
        <w:tc>
          <w:tcPr>
            <w:tcW w:w="992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F2BFF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134" w:type="dxa"/>
          </w:tcPr>
          <w:p w:rsidR="00A73272" w:rsidRPr="002F2BFF" w:rsidRDefault="00A73272" w:rsidP="003C49A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70" w:type="dxa"/>
          </w:tcPr>
          <w:p w:rsidR="00A73272" w:rsidRPr="002F2BFF" w:rsidRDefault="00A73272" w:rsidP="003C49A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A73272" w:rsidRPr="002F2BFF" w:rsidTr="00502E54">
        <w:tc>
          <w:tcPr>
            <w:tcW w:w="5920" w:type="dxa"/>
          </w:tcPr>
          <w:p w:rsidR="00C37A56" w:rsidRDefault="00A73272" w:rsidP="00502E54">
            <w:pPr>
              <w:tabs>
                <w:tab w:val="left" w:pos="576"/>
              </w:tabs>
              <w:ind w:left="460" w:hanging="23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7</w:t>
            </w:r>
            <w:r w:rsidRPr="002F2BFF">
              <w:rPr>
                <w:rFonts w:ascii="TH SarabunPSK" w:hAnsi="TH SarabunPSK" w:cs="TH SarabunPSK"/>
                <w:cs/>
              </w:rPr>
              <w:tab/>
              <w:t>บทความจากผลงานวิจัยที่ได้รับการตีพิมพ์ในวารสารวิชาการ</w:t>
            </w:r>
          </w:p>
          <w:p w:rsidR="00C37A56" w:rsidRDefault="00C37A56" w:rsidP="00502E54">
            <w:pPr>
              <w:tabs>
                <w:tab w:val="left" w:pos="576"/>
              </w:tabs>
              <w:ind w:left="460" w:hanging="23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A73272" w:rsidRPr="002F2BFF">
              <w:rPr>
                <w:rFonts w:ascii="TH SarabunPSK" w:hAnsi="TH SarabunPSK" w:cs="TH SarabunPSK"/>
                <w:cs/>
              </w:rPr>
              <w:t>ระดับนานาชาติที่ปรากฏในฐานข้อมูล</w:t>
            </w:r>
            <w:r w:rsidR="00A73272">
              <w:rPr>
                <w:rFonts w:ascii="TH SarabunPSK" w:hAnsi="TH SarabunPSK" w:cs="TH SarabunPSK" w:hint="cs"/>
                <w:cs/>
              </w:rPr>
              <w:t>สากล</w:t>
            </w:r>
            <w:r w:rsidR="00A73272" w:rsidRPr="002F2BFF">
              <w:rPr>
                <w:rFonts w:ascii="TH SarabunPSK" w:hAnsi="TH SarabunPSK" w:cs="TH SarabunPSK"/>
                <w:cs/>
              </w:rPr>
              <w:t xml:space="preserve"> </w:t>
            </w:r>
            <w:r w:rsidR="00A73272" w:rsidRPr="002F2BFF">
              <w:rPr>
                <w:rFonts w:ascii="TH SarabunPSK" w:hAnsi="TH SarabunPSK" w:cs="TH SarabunPSK"/>
              </w:rPr>
              <w:t>ISI</w:t>
            </w:r>
            <w:r w:rsidR="00A73272" w:rsidRPr="002F2BFF">
              <w:rPr>
                <w:rFonts w:ascii="TH SarabunPSK" w:hAnsi="TH SarabunPSK" w:cs="TH SarabunPSK"/>
                <w:cs/>
              </w:rPr>
              <w:t xml:space="preserve"> </w:t>
            </w:r>
            <w:r w:rsidR="00A73272">
              <w:rPr>
                <w:rFonts w:ascii="TH SarabunPSK" w:hAnsi="TH SarabunPSK" w:cs="TH SarabunPSK" w:hint="cs"/>
                <w:cs/>
              </w:rPr>
              <w:t xml:space="preserve">หรือ </w:t>
            </w:r>
            <w:r w:rsidR="00A73272">
              <w:rPr>
                <w:rFonts w:ascii="TH SarabunPSK" w:hAnsi="TH SarabunPSK" w:cs="TH SarabunPSK"/>
              </w:rPr>
              <w:t>Scopus</w:t>
            </w:r>
          </w:p>
          <w:p w:rsidR="00A73272" w:rsidRPr="002F2BFF" w:rsidRDefault="00A73272" w:rsidP="00502E54">
            <w:pPr>
              <w:tabs>
                <w:tab w:val="left" w:pos="576"/>
              </w:tabs>
              <w:ind w:left="460" w:hanging="23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  <w:r w:rsidR="00C37A56">
              <w:rPr>
                <w:rFonts w:ascii="TH SarabunPSK" w:hAnsi="TH SarabunPSK" w:cs="TH SarabunPSK"/>
              </w:rPr>
              <w:t xml:space="preserve">    </w:t>
            </w:r>
            <w:r w:rsidRPr="002F2BFF">
              <w:rPr>
                <w:rFonts w:ascii="TH SarabunPSK" w:hAnsi="TH SarabunPSK" w:cs="TH SarabunPSK"/>
                <w:cs/>
              </w:rPr>
              <w:t>(1.00)</w:t>
            </w:r>
          </w:p>
        </w:tc>
        <w:tc>
          <w:tcPr>
            <w:tcW w:w="992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F2BFF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134" w:type="dxa"/>
          </w:tcPr>
          <w:p w:rsidR="00A73272" w:rsidRPr="002F2BFF" w:rsidRDefault="00A73272" w:rsidP="003C49A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70" w:type="dxa"/>
          </w:tcPr>
          <w:p w:rsidR="00A73272" w:rsidRPr="002F2BFF" w:rsidRDefault="00A73272" w:rsidP="003C49A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A73272" w:rsidRPr="002F2BFF" w:rsidTr="00502E54">
        <w:tc>
          <w:tcPr>
            <w:tcW w:w="5920" w:type="dxa"/>
          </w:tcPr>
          <w:p w:rsidR="00C37A56" w:rsidRDefault="00A73272" w:rsidP="00502E54">
            <w:pPr>
              <w:tabs>
                <w:tab w:val="left" w:pos="230"/>
              </w:tabs>
              <w:ind w:left="180" w:hanging="180"/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Pr="002F2BFF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2F2BFF">
              <w:rPr>
                <w:rFonts w:ascii="TH SarabunPSK" w:hAnsi="TH SarabunPSK" w:cs="TH SarabunPSK"/>
                <w:b/>
                <w:bCs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Pr="002F2BFF">
              <w:rPr>
                <w:rFonts w:ascii="TH SarabunPSK" w:hAnsi="TH SarabunPSK" w:cs="TH SarabunPSK"/>
                <w:b/>
                <w:bCs/>
                <w:cs/>
              </w:rPr>
              <w:t>ผลงานสร้างสรรค์ของอาจารย์ประจำและนักวิจัยประจำ</w:t>
            </w:r>
          </w:p>
          <w:p w:rsidR="00A73272" w:rsidRPr="002F2BFF" w:rsidRDefault="00C37A56" w:rsidP="00502E54">
            <w:pPr>
              <w:tabs>
                <w:tab w:val="left" w:pos="230"/>
              </w:tabs>
              <w:ind w:left="180" w:hanging="180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</w:t>
            </w:r>
            <w:r w:rsidR="00A73272" w:rsidRPr="002F2BFF">
              <w:rPr>
                <w:rFonts w:ascii="TH SarabunPSK" w:hAnsi="TH SarabunPSK" w:cs="TH SarabunPSK"/>
                <w:b/>
                <w:bCs/>
                <w:cs/>
              </w:rPr>
              <w:t xml:space="preserve">ที่เผยแพร่ </w:t>
            </w:r>
            <w:r w:rsidR="00A73272" w:rsidRPr="00C37A56">
              <w:rPr>
                <w:rFonts w:ascii="TH SarabunPSK" w:hAnsi="TH SarabunPSK" w:cs="TH SarabunPSK"/>
                <w:b/>
                <w:bCs/>
                <w:cs/>
              </w:rPr>
              <w:t>(ปีปฏิทิน)</w:t>
            </w:r>
          </w:p>
        </w:tc>
        <w:tc>
          <w:tcPr>
            <w:tcW w:w="992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F2BFF">
              <w:rPr>
                <w:rFonts w:ascii="TH SarabunPSK" w:hAnsi="TH SarabunPSK" w:cs="TH SarabunPSK"/>
                <w:b/>
                <w:bCs/>
                <w:cs/>
              </w:rPr>
              <w:t>เรื่อง</w:t>
            </w:r>
          </w:p>
        </w:tc>
        <w:tc>
          <w:tcPr>
            <w:tcW w:w="1134" w:type="dxa"/>
          </w:tcPr>
          <w:p w:rsidR="00A73272" w:rsidRPr="002F2BFF" w:rsidRDefault="00A73272" w:rsidP="003C49A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70" w:type="dxa"/>
          </w:tcPr>
          <w:p w:rsidR="00A73272" w:rsidRPr="002F2BFF" w:rsidRDefault="00A73272" w:rsidP="003C49A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73272" w:rsidRPr="002F2BFF" w:rsidTr="00502E54">
        <w:tc>
          <w:tcPr>
            <w:tcW w:w="5920" w:type="dxa"/>
          </w:tcPr>
          <w:p w:rsidR="00A73272" w:rsidRPr="002F2BFF" w:rsidRDefault="00A73272" w:rsidP="00502E54">
            <w:pPr>
              <w:tabs>
                <w:tab w:val="left" w:pos="576"/>
              </w:tabs>
              <w:ind w:left="460" w:hanging="23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Pr="002F2BFF">
              <w:rPr>
                <w:rFonts w:ascii="TH SarabunPSK" w:hAnsi="TH SarabunPSK" w:cs="TH SarabunPSK"/>
                <w:cs/>
              </w:rPr>
              <w:t>.1</w:t>
            </w:r>
            <w:r w:rsidRPr="002F2BFF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ได้รับการเผยแพร่ใน</w:t>
            </w:r>
            <w:r w:rsidRPr="002F2BFF">
              <w:rPr>
                <w:rFonts w:ascii="TH SarabunPSK" w:hAnsi="TH SarabunPSK" w:cs="TH SarabunPSK"/>
                <w:cs/>
              </w:rPr>
              <w:t>ระดับสถาบันหรือจังหวัด (0.125)</w:t>
            </w:r>
          </w:p>
        </w:tc>
        <w:tc>
          <w:tcPr>
            <w:tcW w:w="992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F2BFF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134" w:type="dxa"/>
          </w:tcPr>
          <w:p w:rsidR="00A73272" w:rsidRPr="002F2BFF" w:rsidRDefault="00A73272" w:rsidP="003C49A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70" w:type="dxa"/>
          </w:tcPr>
          <w:p w:rsidR="00A73272" w:rsidRPr="002F2BFF" w:rsidRDefault="00A73272" w:rsidP="003C49A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A73272" w:rsidRPr="002F2BFF" w:rsidTr="00502E54">
        <w:tc>
          <w:tcPr>
            <w:tcW w:w="5920" w:type="dxa"/>
          </w:tcPr>
          <w:p w:rsidR="00A73272" w:rsidRPr="002F2BFF" w:rsidRDefault="00A73272" w:rsidP="00502E54">
            <w:pPr>
              <w:tabs>
                <w:tab w:val="left" w:pos="576"/>
              </w:tabs>
              <w:ind w:left="460" w:hanging="23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Pr="002F2BFF">
              <w:rPr>
                <w:rFonts w:ascii="TH SarabunPSK" w:hAnsi="TH SarabunPSK" w:cs="TH SarabunPSK"/>
                <w:cs/>
              </w:rPr>
              <w:t>.2</w:t>
            </w:r>
            <w:r w:rsidRPr="002F2BFF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ได้รับการเผยแพร่ใน</w:t>
            </w:r>
            <w:r w:rsidRPr="002F2BFF">
              <w:rPr>
                <w:rFonts w:ascii="TH SarabunPSK" w:hAnsi="TH SarabunPSK" w:cs="TH SarabunPSK"/>
                <w:cs/>
              </w:rPr>
              <w:t>ระดับชาติ (0.25)</w:t>
            </w:r>
          </w:p>
        </w:tc>
        <w:tc>
          <w:tcPr>
            <w:tcW w:w="992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F2BFF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134" w:type="dxa"/>
          </w:tcPr>
          <w:p w:rsidR="00A73272" w:rsidRPr="002F2BFF" w:rsidRDefault="00A73272" w:rsidP="003C49A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70" w:type="dxa"/>
          </w:tcPr>
          <w:p w:rsidR="00A73272" w:rsidRPr="002F2BFF" w:rsidRDefault="00A73272" w:rsidP="003C49A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A73272" w:rsidRPr="002F2BFF" w:rsidTr="00502E54">
        <w:tc>
          <w:tcPr>
            <w:tcW w:w="5920" w:type="dxa"/>
          </w:tcPr>
          <w:p w:rsidR="00A73272" w:rsidRPr="002F2BFF" w:rsidRDefault="00A73272" w:rsidP="00502E54">
            <w:pPr>
              <w:tabs>
                <w:tab w:val="left" w:pos="576"/>
              </w:tabs>
              <w:ind w:left="460" w:hanging="23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Pr="002F2BFF">
              <w:rPr>
                <w:rFonts w:ascii="TH SarabunPSK" w:hAnsi="TH SarabunPSK" w:cs="TH SarabunPSK"/>
                <w:cs/>
              </w:rPr>
              <w:t>.3</w:t>
            </w:r>
            <w:r w:rsidRPr="002F2BFF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ได้รับการเผยแพร่ใน</w:t>
            </w:r>
            <w:r w:rsidRPr="002F2BFF">
              <w:rPr>
                <w:rFonts w:ascii="TH SarabunPSK" w:hAnsi="TH SarabunPSK" w:cs="TH SarabunPSK"/>
                <w:cs/>
              </w:rPr>
              <w:t>ระดับความร่วมมือระหว่างประเทศ (0.50)</w:t>
            </w:r>
          </w:p>
        </w:tc>
        <w:tc>
          <w:tcPr>
            <w:tcW w:w="992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F2BFF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134" w:type="dxa"/>
          </w:tcPr>
          <w:p w:rsidR="00A73272" w:rsidRPr="002F2BFF" w:rsidRDefault="00A73272" w:rsidP="003C49A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70" w:type="dxa"/>
          </w:tcPr>
          <w:p w:rsidR="00A73272" w:rsidRPr="002F2BFF" w:rsidRDefault="00A73272" w:rsidP="003C49A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A73272" w:rsidRPr="002F2BFF" w:rsidTr="00502E54">
        <w:tc>
          <w:tcPr>
            <w:tcW w:w="5920" w:type="dxa"/>
          </w:tcPr>
          <w:p w:rsidR="00A73272" w:rsidRPr="002F2BFF" w:rsidRDefault="00A73272" w:rsidP="00502E54">
            <w:pPr>
              <w:tabs>
                <w:tab w:val="left" w:pos="576"/>
              </w:tabs>
              <w:ind w:left="460" w:hanging="23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Pr="002F2BFF">
              <w:rPr>
                <w:rFonts w:ascii="TH SarabunPSK" w:hAnsi="TH SarabunPSK" w:cs="TH SarabunPSK"/>
                <w:cs/>
              </w:rPr>
              <w:t>.4</w:t>
            </w:r>
            <w:r w:rsidRPr="002F2BFF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ได้รับการเผยแพร่ใน</w:t>
            </w:r>
            <w:r w:rsidRPr="002F2BFF">
              <w:rPr>
                <w:rFonts w:ascii="TH SarabunPSK" w:hAnsi="TH SarabunPSK" w:cs="TH SarabunPSK"/>
                <w:cs/>
              </w:rPr>
              <w:t>ระดับภูมิภาคอาเซียน (0.75)</w:t>
            </w:r>
          </w:p>
        </w:tc>
        <w:tc>
          <w:tcPr>
            <w:tcW w:w="992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F2BFF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134" w:type="dxa"/>
          </w:tcPr>
          <w:p w:rsidR="00A73272" w:rsidRPr="002F2BFF" w:rsidRDefault="00A73272" w:rsidP="003C49A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70" w:type="dxa"/>
          </w:tcPr>
          <w:p w:rsidR="00A73272" w:rsidRPr="002F2BFF" w:rsidRDefault="00A73272" w:rsidP="003C49A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A73272" w:rsidRPr="002F2BFF" w:rsidTr="00502E54">
        <w:tc>
          <w:tcPr>
            <w:tcW w:w="5920" w:type="dxa"/>
          </w:tcPr>
          <w:p w:rsidR="00A73272" w:rsidRPr="002F2BFF" w:rsidRDefault="00A73272" w:rsidP="00502E54">
            <w:pPr>
              <w:tabs>
                <w:tab w:val="left" w:pos="576"/>
              </w:tabs>
              <w:ind w:left="460" w:hanging="23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Pr="002F2BFF">
              <w:rPr>
                <w:rFonts w:ascii="TH SarabunPSK" w:hAnsi="TH SarabunPSK" w:cs="TH SarabunPSK"/>
                <w:cs/>
              </w:rPr>
              <w:t>.5</w:t>
            </w:r>
            <w:r w:rsidRPr="002F2BFF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ได้รับการเผยแพร่ใน</w:t>
            </w:r>
            <w:r w:rsidRPr="002F2BFF">
              <w:rPr>
                <w:rFonts w:ascii="TH SarabunPSK" w:hAnsi="TH SarabunPSK" w:cs="TH SarabunPSK"/>
                <w:cs/>
              </w:rPr>
              <w:t>ระดับนานาชาติ (1.00)</w:t>
            </w:r>
          </w:p>
        </w:tc>
        <w:tc>
          <w:tcPr>
            <w:tcW w:w="992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F2BFF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134" w:type="dxa"/>
          </w:tcPr>
          <w:p w:rsidR="00A73272" w:rsidRPr="002F2BFF" w:rsidRDefault="00A73272" w:rsidP="003C49A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70" w:type="dxa"/>
          </w:tcPr>
          <w:p w:rsidR="00A73272" w:rsidRPr="002F2BFF" w:rsidRDefault="00A73272" w:rsidP="003C49A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A73272" w:rsidRPr="002F2BFF" w:rsidTr="00502E54">
        <w:tc>
          <w:tcPr>
            <w:tcW w:w="5920" w:type="dxa"/>
          </w:tcPr>
          <w:p w:rsidR="00C37A56" w:rsidRDefault="00A73272" w:rsidP="00502E54">
            <w:pPr>
              <w:tabs>
                <w:tab w:val="left" w:pos="180"/>
              </w:tabs>
              <w:ind w:left="180" w:hanging="18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3C49A1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Pr="003C49A1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3C49A1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="00C37A56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3C49A1">
              <w:rPr>
                <w:rFonts w:ascii="TH SarabunPSK" w:hAnsi="TH SarabunPSK" w:cs="TH SarabunPSK"/>
                <w:b/>
                <w:bCs/>
                <w:cs/>
              </w:rPr>
              <w:t>ผลรวมถ่วงน้ำหนักของงานวิจัยหรืองานสร้างสรรค์ที่ได้รับ</w:t>
            </w:r>
          </w:p>
          <w:p w:rsidR="00A73272" w:rsidRPr="003C49A1" w:rsidRDefault="00C37A56" w:rsidP="00502E54">
            <w:pPr>
              <w:tabs>
                <w:tab w:val="left" w:pos="180"/>
              </w:tabs>
              <w:ind w:left="180" w:hanging="180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</w:t>
            </w:r>
            <w:r w:rsidR="00A73272" w:rsidRPr="003C49A1">
              <w:rPr>
                <w:rFonts w:ascii="TH SarabunPSK" w:hAnsi="TH SarabunPSK" w:cs="TH SarabunPSK"/>
                <w:b/>
                <w:bCs/>
                <w:cs/>
              </w:rPr>
              <w:t>การตีพิมพ์หรือเผยแพร่</w:t>
            </w:r>
          </w:p>
        </w:tc>
        <w:tc>
          <w:tcPr>
            <w:tcW w:w="992" w:type="dxa"/>
          </w:tcPr>
          <w:p w:rsidR="00A73272" w:rsidRPr="003C49A1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604" w:type="dxa"/>
            <w:gridSpan w:val="2"/>
          </w:tcPr>
          <w:p w:rsidR="00A73272" w:rsidRPr="003C49A1" w:rsidRDefault="00A73272" w:rsidP="003C49A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73272" w:rsidRPr="002F2BFF" w:rsidTr="00502E54">
        <w:tc>
          <w:tcPr>
            <w:tcW w:w="5920" w:type="dxa"/>
          </w:tcPr>
          <w:p w:rsidR="00C37A56" w:rsidRDefault="00A73272" w:rsidP="00502E54">
            <w:pPr>
              <w:tabs>
                <w:tab w:val="left" w:pos="230"/>
              </w:tabs>
              <w:ind w:left="230" w:hanging="230"/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Pr="002F2BFF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2F2BFF">
              <w:rPr>
                <w:rFonts w:ascii="TH SarabunPSK" w:hAnsi="TH SarabunPSK" w:cs="TH SarabunPSK"/>
                <w:b/>
                <w:bCs/>
                <w:cs/>
              </w:rPr>
              <w:tab/>
              <w:t>ร้อยละของงานวิจัยหรืองานสร้างสรรค์ของอาจารย์ประจำและ</w:t>
            </w:r>
          </w:p>
          <w:p w:rsidR="00A73272" w:rsidRPr="002F2BFF" w:rsidRDefault="00C37A56" w:rsidP="00502E54">
            <w:pPr>
              <w:tabs>
                <w:tab w:val="left" w:pos="230"/>
              </w:tabs>
              <w:ind w:left="230" w:hanging="230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</w:t>
            </w:r>
            <w:r w:rsidR="00A73272" w:rsidRPr="002F2BFF">
              <w:rPr>
                <w:rFonts w:ascii="TH SarabunPSK" w:hAnsi="TH SarabunPSK" w:cs="TH SarabunPSK"/>
                <w:b/>
                <w:bCs/>
                <w:cs/>
              </w:rPr>
              <w:t>นักวิจัยประจำที่ได้รับการตีพิมพ์หรือเผยแพร่</w:t>
            </w:r>
          </w:p>
        </w:tc>
        <w:tc>
          <w:tcPr>
            <w:tcW w:w="992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F2BFF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  <w:tc>
          <w:tcPr>
            <w:tcW w:w="2604" w:type="dxa"/>
            <w:gridSpan w:val="2"/>
          </w:tcPr>
          <w:p w:rsidR="00A73272" w:rsidRPr="002F2BFF" w:rsidRDefault="00A73272" w:rsidP="003C49A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A73272" w:rsidRDefault="00A73272" w:rsidP="00A73272">
      <w:pPr>
        <w:tabs>
          <w:tab w:val="left" w:pos="1170"/>
        </w:tabs>
        <w:rPr>
          <w:rFonts w:ascii="TH SarabunPSK" w:hAnsi="TH SarabunPSK" w:cs="TH SarabunPSK"/>
          <w:b/>
          <w:bCs/>
        </w:rPr>
      </w:pPr>
    </w:p>
    <w:p w:rsidR="00AA0A62" w:rsidRDefault="00AA0A62" w:rsidP="00AA0A62">
      <w:pPr>
        <w:tabs>
          <w:tab w:val="left" w:pos="1170"/>
        </w:tabs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ข้อมูลการดำเนินงาน </w:t>
      </w:r>
      <w:r w:rsidRPr="001C59F3">
        <w:rPr>
          <w:rFonts w:ascii="TH SarabunPSK" w:hAnsi="TH SarabunPSK" w:cs="TH SarabunPSK"/>
          <w:b/>
          <w:bCs/>
        </w:rPr>
        <w:t>:</w:t>
      </w:r>
    </w:p>
    <w:p w:rsidR="00AA0A62" w:rsidRPr="00C16E7A" w:rsidRDefault="00AA0A62" w:rsidP="00AA0A62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AA0A62" w:rsidRPr="00C16E7A" w:rsidRDefault="00AA0A62" w:rsidP="00AA0A62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A0A62" w:rsidRDefault="00AA0A62" w:rsidP="00AA0A62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A0A62" w:rsidRPr="00C16E7A" w:rsidRDefault="00AA0A62" w:rsidP="00AA0A62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A0A62" w:rsidRDefault="00AA0A62" w:rsidP="00AA0A62">
      <w:pPr>
        <w:tabs>
          <w:tab w:val="left" w:pos="1170"/>
        </w:tabs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A0A62" w:rsidRDefault="00AA0A62" w:rsidP="00AA0A62">
      <w:pPr>
        <w:tabs>
          <w:tab w:val="left" w:pos="1170"/>
        </w:tabs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การประเมินตนเองจากผลการดำเนินงาน</w:t>
      </w:r>
      <w:r w:rsidRPr="001C59F3">
        <w:rPr>
          <w:rFonts w:ascii="TH SarabunPSK" w:hAnsi="TH SarabunPSK" w:cs="TH SarabunPSK"/>
          <w:b/>
          <w:bCs/>
        </w:rPr>
        <w:t xml:space="preserve"> </w:t>
      </w:r>
      <w:r w:rsidRPr="001C59F3">
        <w:rPr>
          <w:rFonts w:ascii="TH SarabunPSK" w:hAnsi="TH SarabunPSK" w:cs="TH SarabunPS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1080"/>
        <w:gridCol w:w="1260"/>
        <w:gridCol w:w="1260"/>
        <w:gridCol w:w="990"/>
      </w:tblGrid>
      <w:tr w:rsidR="00A73272" w:rsidRPr="001C59F3" w:rsidTr="00502E54">
        <w:tc>
          <w:tcPr>
            <w:tcW w:w="4788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  <w:r w:rsidRPr="001C59F3">
              <w:rPr>
                <w:rFonts w:ascii="TH SarabunPSK" w:hAnsi="TH SarabunPSK" w:cs="TH SarabunPSK"/>
                <w:b/>
                <w:bCs/>
              </w:rPr>
              <w:t>/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26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26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99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br/>
              <w:t>ที่ได้</w:t>
            </w:r>
          </w:p>
        </w:tc>
      </w:tr>
      <w:tr w:rsidR="00A73272" w:rsidRPr="001C59F3" w:rsidTr="00502E54">
        <w:tc>
          <w:tcPr>
            <w:tcW w:w="4788" w:type="dxa"/>
          </w:tcPr>
          <w:p w:rsidR="00A73272" w:rsidRPr="001C59F3" w:rsidRDefault="00A73272" w:rsidP="00502E54">
            <w:pPr>
              <w:tabs>
                <w:tab w:val="left" w:pos="1440"/>
              </w:tabs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งานวิจัยหรืองานสร้างสรรค์ที่</w:t>
            </w:r>
            <w:r>
              <w:rPr>
                <w:rFonts w:ascii="TH SarabunPSK" w:hAnsi="TH SarabunPSK" w:cs="TH SarabunPSK" w:hint="cs"/>
                <w:cs/>
              </w:rPr>
              <w:t>ได้รับการตีพิมพ์หรือเผยแพร่</w:t>
            </w:r>
          </w:p>
        </w:tc>
        <w:tc>
          <w:tcPr>
            <w:tcW w:w="108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ร้อยละ</w:t>
            </w:r>
          </w:p>
        </w:tc>
        <w:tc>
          <w:tcPr>
            <w:tcW w:w="126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ร้อยละ .</w:t>
            </w:r>
            <w:r w:rsidR="00C46951">
              <w:rPr>
                <w:rFonts w:ascii="TH SarabunPSK" w:hAnsi="TH SarabunPSK" w:cs="TH SarabunPSK" w:hint="cs"/>
                <w:cs/>
              </w:rPr>
              <w:t>.</w:t>
            </w:r>
            <w:r w:rsidRPr="001C59F3">
              <w:rPr>
                <w:rFonts w:ascii="TH SarabunPSK" w:hAnsi="TH SarabunPSK" w:cs="TH SarabunPSK"/>
                <w:cs/>
              </w:rPr>
              <w:t>..</w:t>
            </w:r>
          </w:p>
        </w:tc>
        <w:tc>
          <w:tcPr>
            <w:tcW w:w="126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ร้อยละ ....</w:t>
            </w:r>
          </w:p>
        </w:tc>
        <w:tc>
          <w:tcPr>
            <w:tcW w:w="990" w:type="dxa"/>
          </w:tcPr>
          <w:p w:rsidR="00A73272" w:rsidRPr="001C59F3" w:rsidRDefault="00C46951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</w:t>
            </w:r>
            <w:r w:rsidR="00086875">
              <w:rPr>
                <w:rFonts w:ascii="TH SarabunPSK" w:hAnsi="TH SarabunPSK" w:cs="TH SarabunPSK"/>
                <w:cs/>
              </w:rPr>
              <w:t>..</w:t>
            </w:r>
          </w:p>
        </w:tc>
      </w:tr>
    </w:tbl>
    <w:p w:rsidR="00A73272" w:rsidRDefault="00A73272" w:rsidP="00A73272">
      <w:pPr>
        <w:tabs>
          <w:tab w:val="left" w:pos="1170"/>
        </w:tabs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การประเมินผลเทียบกับเป้าหมาย </w:t>
      </w:r>
      <w:r w:rsidRPr="001C59F3">
        <w:rPr>
          <w:rFonts w:ascii="TH SarabunPSK" w:hAnsi="TH SarabunPSK" w:cs="TH SarabunPSK"/>
        </w:rPr>
        <w:t xml:space="preserve">: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 xml:space="preserve">สูงกว่าเป้าหมาย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เป็นไปตามเป้าหมาย</w:t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ต่ำกว่าเป้าหมาย</w:t>
      </w: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</w:rPr>
      </w:pPr>
    </w:p>
    <w:p w:rsidR="00AA0A62" w:rsidRDefault="00AA0A62" w:rsidP="00A73272">
      <w:pPr>
        <w:jc w:val="both"/>
        <w:rPr>
          <w:rFonts w:ascii="TH SarabunPSK" w:hAnsi="TH SarabunPSK" w:cs="TH SarabunPSK"/>
          <w:b/>
          <w:bCs/>
        </w:rPr>
      </w:pPr>
    </w:p>
    <w:p w:rsidR="00AA0A62" w:rsidRDefault="00AA0A62" w:rsidP="00A73272">
      <w:pPr>
        <w:jc w:val="both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lastRenderedPageBreak/>
        <w:t>จุดแข็ง</w:t>
      </w:r>
      <w:r w:rsidRPr="001C59F3">
        <w:rPr>
          <w:rFonts w:ascii="TH SarabunPSK" w:hAnsi="TH SarabunPSK" w:cs="TH SarabunPSK"/>
          <w:b/>
          <w:bCs/>
        </w:rPr>
        <w:t xml:space="preserve"> :</w:t>
      </w:r>
    </w:p>
    <w:p w:rsidR="00787A49" w:rsidRPr="00C16E7A" w:rsidRDefault="00787A49" w:rsidP="00787A49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จุดที่ควรพัฒนา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787A49" w:rsidRPr="00C16E7A" w:rsidRDefault="00787A49" w:rsidP="00787A49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BC0172" w:rsidRPr="00AA0A62" w:rsidRDefault="00787A49" w:rsidP="00AA0A62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แนวทางการพัฒนา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787A49" w:rsidRPr="00C16E7A" w:rsidRDefault="00787A49" w:rsidP="00787A49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รายการเอกสารอ้างอิง </w:t>
      </w:r>
      <w:r w:rsidRPr="001C59F3">
        <w:rPr>
          <w:rFonts w:ascii="TH SarabunPSK" w:hAnsi="TH SarabunPSK" w:cs="TH SarabunPSK"/>
          <w:b/>
          <w:bCs/>
        </w:rPr>
        <w:t>: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>เอกสารหมายเลข สมศ. 5</w:t>
      </w:r>
      <w:r w:rsidRPr="001C59F3">
        <w:rPr>
          <w:rFonts w:ascii="TH SarabunPSK" w:hAnsi="TH SarabunPSK" w:cs="TH SarabunPSK"/>
        </w:rPr>
        <w:t xml:space="preserve">–01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>เอกสารหมายเลข สมศ. 5</w:t>
      </w:r>
      <w:r w:rsidRPr="001C59F3">
        <w:rPr>
          <w:rFonts w:ascii="TH SarabunPSK" w:hAnsi="TH SarabunPSK" w:cs="TH SarabunPSK"/>
        </w:rPr>
        <w:t>–02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>เอกสารหมายเลข สมศ. 5</w:t>
      </w:r>
      <w:r w:rsidRPr="001C59F3">
        <w:rPr>
          <w:rFonts w:ascii="TH SarabunPSK" w:hAnsi="TH SarabunPSK" w:cs="TH SarabunPSK"/>
        </w:rPr>
        <w:t xml:space="preserve">–03 </w:t>
      </w:r>
    </w:p>
    <w:p w:rsidR="00BC0172" w:rsidRPr="001C59F3" w:rsidRDefault="00BC0172" w:rsidP="00BC01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>เอกสารหมายเลข สมศ. 5</w:t>
      </w:r>
      <w:r>
        <w:rPr>
          <w:rFonts w:ascii="TH SarabunPSK" w:hAnsi="TH SarabunPSK" w:cs="TH SarabunPSK"/>
        </w:rPr>
        <w:t>–04</w:t>
      </w:r>
    </w:p>
    <w:p w:rsidR="00BC0172" w:rsidRPr="001C59F3" w:rsidRDefault="00BC0172" w:rsidP="00BC01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>เอกสารหมายเลข สมศ. 5</w:t>
      </w:r>
      <w:r>
        <w:rPr>
          <w:rFonts w:ascii="TH SarabunPSK" w:hAnsi="TH SarabunPSK" w:cs="TH SarabunPSK"/>
        </w:rPr>
        <w:t>–05</w:t>
      </w:r>
      <w:r w:rsidRPr="001C59F3">
        <w:rPr>
          <w:rFonts w:ascii="TH SarabunPSK" w:hAnsi="TH SarabunPSK" w:cs="TH SarabunPSK"/>
        </w:rPr>
        <w:t xml:space="preserve"> </w:t>
      </w:r>
    </w:p>
    <w:p w:rsidR="00F00286" w:rsidRDefault="00F00286" w:rsidP="00A73272">
      <w:pPr>
        <w:tabs>
          <w:tab w:val="left" w:pos="1701"/>
        </w:tabs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701"/>
        </w:tabs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>ตัวบ่งชี้ สมศ.ที่ 6</w:t>
      </w:r>
      <w:r w:rsidR="00F00286">
        <w:rPr>
          <w:rFonts w:ascii="TH SarabunPSK" w:hAnsi="TH SarabunPSK" w:cs="TH SarabunPSK" w:hint="cs"/>
          <w:b/>
          <w:bCs/>
          <w:cs/>
        </w:rPr>
        <w:t xml:space="preserve">  </w:t>
      </w:r>
      <w:r w:rsidRPr="001C59F3">
        <w:rPr>
          <w:rFonts w:ascii="TH SarabunPSK" w:hAnsi="TH SarabunPSK" w:cs="TH SarabunPSK"/>
          <w:b/>
          <w:bCs/>
          <w:cs/>
        </w:rPr>
        <w:t>งานวิจัยหรืองานสร้างสรรค์ที่นำไปใช้ประโยชน์</w:t>
      </w: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1C59F3">
        <w:rPr>
          <w:rFonts w:ascii="TH SarabunPSK" w:hAnsi="TH SarabunPSK" w:cs="TH SarabunPSK"/>
        </w:rPr>
        <w:t xml:space="preserve"> :</w:t>
      </w:r>
      <w:r w:rsidRPr="001C59F3">
        <w:rPr>
          <w:rFonts w:ascii="TH SarabunPSK" w:hAnsi="TH SarabunPSK" w:cs="TH SarabunPSK"/>
          <w:b/>
          <w:bCs/>
        </w:rPr>
        <w:t xml:space="preserve"> </w:t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ผลผลิต</w:t>
      </w:r>
    </w:p>
    <w:p w:rsidR="00A73272" w:rsidRPr="00763880" w:rsidRDefault="00A73272" w:rsidP="00A73272">
      <w:pPr>
        <w:tabs>
          <w:tab w:val="left" w:pos="1985"/>
          <w:tab w:val="left" w:pos="2694"/>
        </w:tabs>
        <w:jc w:val="thaiDistribute"/>
        <w:rPr>
          <w:rFonts w:ascii="TH SarabunPSK" w:hAnsi="TH SarabunPSK" w:cs="TH SarabunPSK"/>
          <w:b/>
          <w:bCs/>
        </w:rPr>
      </w:pPr>
      <w:r w:rsidRPr="00763880">
        <w:rPr>
          <w:rFonts w:ascii="TH SarabunPSK" w:hAnsi="TH SarabunPSK" w:cs="TH SarabunPSK"/>
          <w:b/>
          <w:bCs/>
          <w:cs/>
        </w:rPr>
        <w:t>เกณฑ์การประเมิน</w:t>
      </w:r>
      <w:r w:rsidRPr="00763880">
        <w:rPr>
          <w:rFonts w:ascii="TH SarabunPSK" w:hAnsi="TH SarabunPSK" w:cs="TH SarabunPSK"/>
          <w:b/>
          <w:bCs/>
        </w:rPr>
        <w:t xml:space="preserve"> </w:t>
      </w:r>
      <w:r w:rsidRPr="00763880">
        <w:rPr>
          <w:rFonts w:ascii="TH SarabunPSK" w:hAnsi="TH SarabunPSK" w:cs="TH SarabunPSK"/>
        </w:rPr>
        <w:t xml:space="preserve">:  </w:t>
      </w:r>
      <w:r w:rsidRPr="00763880">
        <w:rPr>
          <w:rFonts w:ascii="TH SarabunPSK" w:hAnsi="TH SarabunPSK" w:cs="TH SarabunPSK"/>
          <w:cs/>
        </w:rPr>
        <w:t xml:space="preserve">โดยการแปลงค่าร้อยละของงานวิจัยหรืองานสร้างสรรค์ของอาจารย์ประจำและนักวิจัยประจำที่นำไปใช้ประโยชน์ต่อจำนวนอาจารย์ประจำและนักวิจัยประจำทั้งหมด เป็นคะแนนระหว่าง 0 </w:t>
      </w:r>
      <w:r w:rsidRPr="00763880">
        <w:rPr>
          <w:rFonts w:ascii="TH SarabunPSK" w:hAnsi="TH SarabunPSK" w:cs="TH SarabunPSK"/>
        </w:rPr>
        <w:t>–</w:t>
      </w:r>
      <w:r w:rsidRPr="00763880">
        <w:rPr>
          <w:rFonts w:ascii="TH SarabunPSK" w:hAnsi="TH SarabunPSK" w:cs="TH SarabunPSK"/>
          <w:cs/>
        </w:rPr>
        <w:t xml:space="preserve"> 5</w:t>
      </w:r>
      <w:r w:rsidRPr="00763880">
        <w:rPr>
          <w:rFonts w:ascii="TH SarabunPSK" w:hAnsi="TH SarabunPSK" w:cs="TH SarabunPSK"/>
        </w:rPr>
        <w:t xml:space="preserve"> </w:t>
      </w:r>
      <w:r w:rsidRPr="00763880">
        <w:rPr>
          <w:rFonts w:ascii="TH SarabunPSK" w:hAnsi="TH SarabunPSK" w:cs="TH SarabunPSK"/>
          <w:cs/>
        </w:rPr>
        <w:t>โดยกำหนดให้คะแนนเต็ม 5 เท่ากับร้อยละ 20 ขึ้นไป ทุกกลุ่มสาขาวิชา</w:t>
      </w:r>
    </w:p>
    <w:p w:rsidR="00A73272" w:rsidRPr="002F2BFF" w:rsidRDefault="00A73272" w:rsidP="00A73272">
      <w:pPr>
        <w:tabs>
          <w:tab w:val="left" w:pos="1985"/>
          <w:tab w:val="left" w:pos="2694"/>
        </w:tabs>
        <w:jc w:val="thaiDistribute"/>
        <w:rPr>
          <w:rFonts w:ascii="TH SarabunPSK" w:hAnsi="TH SarabunPSK" w:cs="TH SarabunPSK"/>
        </w:rPr>
      </w:pPr>
      <w:r w:rsidRPr="002F2BFF">
        <w:rPr>
          <w:rFonts w:ascii="TH SarabunPSK" w:hAnsi="TH SarabunPSK" w:cs="TH SarabunPSK"/>
          <w:b/>
          <w:bCs/>
          <w:cs/>
        </w:rPr>
        <w:t xml:space="preserve">สูตรการคำนวณ  </w:t>
      </w:r>
      <w:r w:rsidRPr="002F2BFF">
        <w:rPr>
          <w:rFonts w:ascii="TH SarabunPSK" w:hAnsi="TH SarabunPSK" w:cs="TH SarabunPSK"/>
        </w:rPr>
        <w:t>:</w:t>
      </w:r>
    </w:p>
    <w:p w:rsidR="00A73272" w:rsidRPr="002F2BFF" w:rsidRDefault="00A73272" w:rsidP="00787A49">
      <w:pPr>
        <w:tabs>
          <w:tab w:val="left" w:pos="993"/>
          <w:tab w:val="left" w:pos="2694"/>
        </w:tabs>
        <w:spacing w:after="120"/>
        <w:ind w:firstLine="720"/>
        <w:jc w:val="thaiDistribute"/>
        <w:rPr>
          <w:rFonts w:ascii="TH SarabunPSK" w:hAnsi="TH SarabunPSK" w:cs="TH SarabunPSK"/>
          <w:cs/>
        </w:rPr>
      </w:pPr>
      <w:r w:rsidRPr="002F2BFF">
        <w:rPr>
          <w:rFonts w:ascii="TH SarabunPSK" w:hAnsi="TH SarabunPSK" w:cs="TH SarabunPSK"/>
          <w:cs/>
        </w:rPr>
        <w:t>1.</w:t>
      </w:r>
      <w:r w:rsidRPr="002F2BFF">
        <w:rPr>
          <w:rFonts w:ascii="TH SarabunPSK" w:hAnsi="TH SarabunPSK" w:cs="TH SarabunPSK"/>
          <w:cs/>
        </w:rPr>
        <w:tab/>
        <w:t>คำนวณร้อยละของงานวิจัยหรืองานสร้างสรรค์ของอาจารย์ประจำและนักวิจัยประจำที่นำไปใช้ประโยชน์ต่อจำนวนอาจารย์ประจำและนักวิจัยประจำทั้งหมด</w:t>
      </w:r>
    </w:p>
    <w:tbl>
      <w:tblPr>
        <w:tblW w:w="0" w:type="auto"/>
        <w:tblInd w:w="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"/>
        <w:gridCol w:w="6804"/>
        <w:gridCol w:w="920"/>
      </w:tblGrid>
      <w:tr w:rsidR="00A73272" w:rsidRPr="002F2BFF" w:rsidTr="00502E54">
        <w:tc>
          <w:tcPr>
            <w:tcW w:w="7976" w:type="dxa"/>
            <w:gridSpan w:val="3"/>
            <w:shd w:val="clear" w:color="auto" w:fill="auto"/>
            <w:vAlign w:val="center"/>
          </w:tcPr>
          <w:p w:rsidR="00A73272" w:rsidRPr="003035C6" w:rsidRDefault="00A73272" w:rsidP="00502E54">
            <w:pPr>
              <w:tabs>
                <w:tab w:val="left" w:pos="1985"/>
                <w:tab w:val="left" w:pos="269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035C6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ร้อยละของงานวิจัยหรืองานสร้างสรรค์ของอาจารย์ประจำและนักวิจัยประจำที่นำไปใช้ประโยชน์</w:t>
            </w:r>
            <w:r w:rsidR="00787A49">
              <w:rPr>
                <w:rFonts w:ascii="TH SarabunPSK" w:hAnsi="TH SarabunPSK" w:cs="TH SarabunPSK"/>
                <w:sz w:val="30"/>
                <w:szCs w:val="30"/>
              </w:rPr>
              <w:t xml:space="preserve"> =</w:t>
            </w:r>
          </w:p>
        </w:tc>
      </w:tr>
      <w:tr w:rsidR="00A73272" w:rsidRPr="003035C6" w:rsidTr="00787A49">
        <w:tc>
          <w:tcPr>
            <w:tcW w:w="2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A73272" w:rsidRPr="003035C6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nil"/>
              <w:right w:val="nil"/>
            </w:tcBorders>
            <w:shd w:val="clear" w:color="auto" w:fill="auto"/>
          </w:tcPr>
          <w:p w:rsidR="00A73272" w:rsidRPr="003035C6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035C6">
              <w:rPr>
                <w:rFonts w:ascii="TH SarabunPSK" w:hAnsi="TH SarabunPSK" w:cs="TH SarabunPSK"/>
                <w:sz w:val="30"/>
                <w:szCs w:val="30"/>
                <w:cs/>
              </w:rPr>
              <w:t>ผลรวมของจำนวนงานวิจัยหรืองานสร้างสรรค์ที่นำไปใช้ประโยชน์</w:t>
            </w:r>
          </w:p>
        </w:tc>
        <w:tc>
          <w:tcPr>
            <w:tcW w:w="920" w:type="dxa"/>
            <w:vMerge w:val="restart"/>
            <w:tcBorders>
              <w:left w:val="nil"/>
            </w:tcBorders>
            <w:vAlign w:val="center"/>
          </w:tcPr>
          <w:p w:rsidR="00A73272" w:rsidRPr="003035C6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035C6">
              <w:rPr>
                <w:rFonts w:ascii="TH SarabunPSK" w:hAnsi="TH SarabunPSK" w:cs="TH SarabunPSK"/>
                <w:sz w:val="30"/>
                <w:szCs w:val="30"/>
              </w:rPr>
              <w:t>x</w:t>
            </w:r>
            <w:r w:rsidRPr="003035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100</w:t>
            </w:r>
          </w:p>
        </w:tc>
      </w:tr>
      <w:tr w:rsidR="00A73272" w:rsidRPr="003035C6" w:rsidTr="00787A49">
        <w:tc>
          <w:tcPr>
            <w:tcW w:w="252" w:type="dxa"/>
            <w:vMerge/>
            <w:tcBorders>
              <w:right w:val="nil"/>
            </w:tcBorders>
            <w:shd w:val="clear" w:color="auto" w:fill="auto"/>
          </w:tcPr>
          <w:p w:rsidR="00A73272" w:rsidRPr="003035C6" w:rsidRDefault="00A73272" w:rsidP="00502E54">
            <w:pPr>
              <w:tabs>
                <w:tab w:val="left" w:pos="1985"/>
                <w:tab w:val="left" w:pos="2694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nil"/>
              <w:right w:val="nil"/>
            </w:tcBorders>
            <w:shd w:val="clear" w:color="auto" w:fill="auto"/>
          </w:tcPr>
          <w:p w:rsidR="00A73272" w:rsidRPr="003035C6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035C6">
              <w:rPr>
                <w:rFonts w:ascii="TH SarabunPSK" w:hAnsi="TH SarabunPSK" w:cs="TH SarabunPSK"/>
                <w:sz w:val="30"/>
                <w:szCs w:val="30"/>
                <w:cs/>
              </w:rPr>
              <w:t>จำนวนอาจารย์ประจำและนักวิจัยประจำทั้งหมด</w:t>
            </w:r>
          </w:p>
        </w:tc>
        <w:tc>
          <w:tcPr>
            <w:tcW w:w="920" w:type="dxa"/>
            <w:vMerge/>
            <w:tcBorders>
              <w:left w:val="nil"/>
            </w:tcBorders>
          </w:tcPr>
          <w:p w:rsidR="00A73272" w:rsidRPr="003035C6" w:rsidRDefault="00A73272" w:rsidP="00502E54">
            <w:pPr>
              <w:tabs>
                <w:tab w:val="left" w:pos="1985"/>
                <w:tab w:val="left" w:pos="2694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A73272" w:rsidRPr="002F2BFF" w:rsidRDefault="00A73272" w:rsidP="00A73272">
      <w:pPr>
        <w:tabs>
          <w:tab w:val="left" w:pos="1080"/>
          <w:tab w:val="left" w:pos="2694"/>
        </w:tabs>
        <w:spacing w:before="120" w:after="120"/>
        <w:ind w:firstLine="720"/>
        <w:jc w:val="thaiDistribute"/>
        <w:rPr>
          <w:rFonts w:ascii="TH SarabunPSK" w:hAnsi="TH SarabunPSK" w:cs="TH SarabunPSK"/>
        </w:rPr>
      </w:pPr>
      <w:r w:rsidRPr="002F2BFF">
        <w:rPr>
          <w:rFonts w:ascii="TH SarabunPSK" w:hAnsi="TH SarabunPSK" w:cs="TH SarabunPSK"/>
          <w:cs/>
        </w:rPr>
        <w:t>2.</w:t>
      </w:r>
      <w:r w:rsidRPr="002F2BFF">
        <w:rPr>
          <w:rFonts w:ascii="TH SarabunPSK" w:hAnsi="TH SarabunPSK" w:cs="TH SarabunPSK"/>
          <w:cs/>
        </w:rPr>
        <w:tab/>
        <w:t>แปลงร้อยละที่คำนวณได้ในข้อ 1 เทียบกับคะแนนเต็ม 5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5220"/>
        <w:gridCol w:w="900"/>
      </w:tblGrid>
      <w:tr w:rsidR="00A73272" w:rsidRPr="002F2BFF" w:rsidTr="00502E54">
        <w:tc>
          <w:tcPr>
            <w:tcW w:w="1800" w:type="dxa"/>
            <w:vMerge w:val="restart"/>
            <w:tcBorders>
              <w:right w:val="nil"/>
            </w:tcBorders>
            <w:vAlign w:val="center"/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F2BFF">
              <w:rPr>
                <w:rFonts w:ascii="TH SarabunPSK" w:hAnsi="TH SarabunPSK" w:cs="TH SarabunPSK"/>
                <w:cs/>
              </w:rPr>
              <w:t xml:space="preserve">คะแนนที่ได้ </w:t>
            </w:r>
            <w:r w:rsidRPr="002F2BFF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5220" w:type="dxa"/>
            <w:tcBorders>
              <w:left w:val="nil"/>
              <w:right w:val="nil"/>
            </w:tcBorders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F2BFF">
              <w:rPr>
                <w:rFonts w:ascii="TH SarabunPSK" w:hAnsi="TH SarabunPSK" w:cs="TH SarabunPSK"/>
                <w:cs/>
              </w:rPr>
              <w:t>ร้อยละของงานวิจัยหรืองานสร้างสรรค์ที่นำไปใช้ประโยชน์</w:t>
            </w:r>
          </w:p>
        </w:tc>
        <w:tc>
          <w:tcPr>
            <w:tcW w:w="900" w:type="dxa"/>
            <w:vMerge w:val="restart"/>
            <w:tcBorders>
              <w:left w:val="nil"/>
            </w:tcBorders>
            <w:vAlign w:val="center"/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F2BFF">
              <w:rPr>
                <w:rFonts w:ascii="TH SarabunPSK" w:hAnsi="TH SarabunPSK" w:cs="TH SarabunPSK"/>
              </w:rPr>
              <w:t>X</w:t>
            </w:r>
            <w:r w:rsidRPr="002F2BFF">
              <w:rPr>
                <w:rFonts w:ascii="TH SarabunPSK" w:hAnsi="TH SarabunPSK" w:cs="TH SarabunPSK"/>
                <w:cs/>
              </w:rPr>
              <w:t xml:space="preserve"> 5</w:t>
            </w:r>
          </w:p>
        </w:tc>
      </w:tr>
      <w:tr w:rsidR="00A73272" w:rsidRPr="002F2BFF" w:rsidTr="00502E54">
        <w:tc>
          <w:tcPr>
            <w:tcW w:w="1800" w:type="dxa"/>
            <w:vMerge/>
            <w:tcBorders>
              <w:right w:val="nil"/>
            </w:tcBorders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220" w:type="dxa"/>
            <w:tcBorders>
              <w:left w:val="nil"/>
              <w:right w:val="nil"/>
            </w:tcBorders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</w:rPr>
            </w:pPr>
            <w:r w:rsidRPr="002F2BFF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900" w:type="dxa"/>
            <w:vMerge/>
            <w:tcBorders>
              <w:left w:val="nil"/>
            </w:tcBorders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A73272" w:rsidRPr="002F2BFF" w:rsidRDefault="00A73272" w:rsidP="00A73272">
      <w:pPr>
        <w:tabs>
          <w:tab w:val="left" w:pos="1170"/>
        </w:tabs>
        <w:rPr>
          <w:rFonts w:ascii="TH SarabunPSK" w:hAnsi="TH SarabunPSK" w:cs="TH SarabunPSK"/>
          <w:b/>
          <w:bCs/>
        </w:rPr>
      </w:pPr>
    </w:p>
    <w:p w:rsidR="00AA0A62" w:rsidRDefault="00AA0A62" w:rsidP="00A73272">
      <w:pPr>
        <w:tabs>
          <w:tab w:val="left" w:pos="1170"/>
        </w:tabs>
        <w:rPr>
          <w:rFonts w:ascii="TH SarabunPSK" w:hAnsi="TH SarabunPSK" w:cs="TH SarabunPSK"/>
          <w:b/>
          <w:bCs/>
        </w:rPr>
      </w:pPr>
    </w:p>
    <w:p w:rsidR="00AA0A62" w:rsidRDefault="00AA0A62" w:rsidP="00A73272">
      <w:pPr>
        <w:tabs>
          <w:tab w:val="left" w:pos="1170"/>
        </w:tabs>
        <w:rPr>
          <w:rFonts w:ascii="TH SarabunPSK" w:hAnsi="TH SarabunPSK" w:cs="TH SarabunPSK"/>
          <w:b/>
          <w:bCs/>
        </w:rPr>
      </w:pPr>
    </w:p>
    <w:p w:rsidR="00AA0A62" w:rsidRDefault="00AA0A62" w:rsidP="00A73272">
      <w:pPr>
        <w:tabs>
          <w:tab w:val="left" w:pos="1170"/>
        </w:tabs>
        <w:rPr>
          <w:rFonts w:ascii="TH SarabunPSK" w:hAnsi="TH SarabunPSK" w:cs="TH SarabunPSK"/>
          <w:b/>
          <w:bCs/>
        </w:rPr>
      </w:pPr>
    </w:p>
    <w:p w:rsidR="00A73272" w:rsidRPr="002F2BFF" w:rsidRDefault="00A73272" w:rsidP="00A73272">
      <w:pPr>
        <w:tabs>
          <w:tab w:val="left" w:pos="1170"/>
        </w:tabs>
        <w:rPr>
          <w:rFonts w:ascii="TH SarabunPSK" w:hAnsi="TH SarabunPSK" w:cs="TH SarabunPSK"/>
          <w:b/>
          <w:bCs/>
        </w:rPr>
      </w:pPr>
      <w:r w:rsidRPr="002F2BFF">
        <w:rPr>
          <w:rFonts w:ascii="TH SarabunPSK" w:hAnsi="TH SarabunPSK" w:cs="TH SarabunPSK"/>
          <w:b/>
          <w:bCs/>
          <w:cs/>
        </w:rPr>
        <w:lastRenderedPageBreak/>
        <w:t xml:space="preserve">ข้อมูลพื้นฐานประกอบตัวบ่งชี้ </w:t>
      </w:r>
      <w:r w:rsidRPr="002F2BFF">
        <w:rPr>
          <w:rFonts w:ascii="TH SarabunPSK" w:hAnsi="TH SarabunPSK" w:cs="TH SarabunPS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1080"/>
        <w:gridCol w:w="1800"/>
      </w:tblGrid>
      <w:tr w:rsidR="00A73272" w:rsidRPr="002F2BFF" w:rsidTr="00502E54">
        <w:tc>
          <w:tcPr>
            <w:tcW w:w="6408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F2BFF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080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F2BFF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800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F2BFF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A73272" w:rsidRPr="002F2BFF" w:rsidTr="00502E54">
        <w:tc>
          <w:tcPr>
            <w:tcW w:w="6408" w:type="dxa"/>
          </w:tcPr>
          <w:p w:rsidR="00A73272" w:rsidRPr="002F2BFF" w:rsidRDefault="00A73272" w:rsidP="00502E54">
            <w:pPr>
              <w:tabs>
                <w:tab w:val="left" w:pos="230"/>
              </w:tabs>
              <w:ind w:left="230" w:hanging="230"/>
              <w:jc w:val="thaiDistribute"/>
              <w:rPr>
                <w:rFonts w:ascii="TH SarabunPSK" w:hAnsi="TH SarabunPSK" w:cs="TH SarabunPSK"/>
                <w:cs/>
              </w:rPr>
            </w:pPr>
            <w:r w:rsidRPr="00D077C8">
              <w:rPr>
                <w:rFonts w:ascii="TH SarabunPSK" w:hAnsi="TH SarabunPSK" w:cs="TH SarabunPSK" w:hint="cs"/>
                <w:b/>
                <w:bCs/>
                <w:cs/>
              </w:rPr>
              <w:t>1.</w:t>
            </w:r>
            <w:r w:rsidRPr="00D077C8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D077C8">
              <w:rPr>
                <w:rFonts w:ascii="TH SarabunPSK" w:hAnsi="TH SarabunPSK" w:cs="TH SarabunPSK" w:hint="cs"/>
                <w:b/>
                <w:bCs/>
                <w:cs/>
              </w:rPr>
              <w:t>จำนวนอาจารย์ประจำ และนักวิจัยประจำทั้งหมด นับรวมผู้ที่ลาศึกษา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F00286">
              <w:rPr>
                <w:rFonts w:ascii="TH SarabunPSK" w:hAnsi="TH SarabunPSK" w:cs="TH SarabunPSK" w:hint="cs"/>
                <w:b/>
                <w:bCs/>
                <w:cs/>
              </w:rPr>
              <w:t>(ปีการศึกษา)</w:t>
            </w:r>
          </w:p>
        </w:tc>
        <w:tc>
          <w:tcPr>
            <w:tcW w:w="1080" w:type="dxa"/>
          </w:tcPr>
          <w:p w:rsidR="00A73272" w:rsidRPr="00F00286" w:rsidRDefault="00F00286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00286">
              <w:rPr>
                <w:rFonts w:ascii="TH SarabunPSK" w:hAnsi="TH SarabunPSK" w:cs="TH SarabunPSK" w:hint="cs"/>
                <w:b/>
                <w:bCs/>
                <w:cs/>
              </w:rPr>
              <w:t>คน</w:t>
            </w:r>
          </w:p>
        </w:tc>
        <w:tc>
          <w:tcPr>
            <w:tcW w:w="1800" w:type="dxa"/>
          </w:tcPr>
          <w:p w:rsidR="00A73272" w:rsidRPr="00F00286" w:rsidRDefault="00A73272" w:rsidP="00F00286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73272" w:rsidRPr="002F2BFF" w:rsidTr="00502E54">
        <w:tc>
          <w:tcPr>
            <w:tcW w:w="6408" w:type="dxa"/>
          </w:tcPr>
          <w:p w:rsidR="00A73272" w:rsidRPr="002F2BFF" w:rsidRDefault="00A73272" w:rsidP="00502E54">
            <w:pPr>
              <w:tabs>
                <w:tab w:val="left" w:pos="567"/>
              </w:tabs>
              <w:ind w:left="230" w:firstLine="54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1.1</w:t>
            </w:r>
            <w:r w:rsidRPr="002F2BFF">
              <w:rPr>
                <w:rFonts w:ascii="TH SarabunPSK" w:hAnsi="TH SarabunPSK" w:cs="TH SarabunPSK"/>
                <w:cs/>
              </w:rPr>
              <w:tab/>
              <w:t>จำนวนอาจารย์ประจำทั้งหมด</w:t>
            </w:r>
          </w:p>
        </w:tc>
        <w:tc>
          <w:tcPr>
            <w:tcW w:w="1080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2F2BFF">
              <w:rPr>
                <w:rFonts w:ascii="TH SarabunPSK" w:hAnsi="TH SarabunPSK" w:cs="TH SarabunPSK"/>
                <w:cs/>
              </w:rPr>
              <w:t>คน</w:t>
            </w:r>
          </w:p>
        </w:tc>
        <w:tc>
          <w:tcPr>
            <w:tcW w:w="1800" w:type="dxa"/>
          </w:tcPr>
          <w:p w:rsidR="00A73272" w:rsidRPr="002F2BFF" w:rsidRDefault="00A73272" w:rsidP="00F00286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A73272" w:rsidRPr="002F2BFF" w:rsidTr="00502E54">
        <w:tc>
          <w:tcPr>
            <w:tcW w:w="6408" w:type="dxa"/>
          </w:tcPr>
          <w:p w:rsidR="00A73272" w:rsidRPr="002F2BFF" w:rsidRDefault="00A73272" w:rsidP="00502E54">
            <w:pPr>
              <w:tabs>
                <w:tab w:val="left" w:pos="567"/>
              </w:tabs>
              <w:ind w:left="230" w:firstLine="54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1.2</w:t>
            </w:r>
            <w:r w:rsidRPr="002F2BFF">
              <w:rPr>
                <w:rFonts w:ascii="TH SarabunPSK" w:hAnsi="TH SarabunPSK" w:cs="TH SarabunPSK"/>
                <w:cs/>
              </w:rPr>
              <w:tab/>
              <w:t>จำนวนนักวิจัยประจำทั้งหมด</w:t>
            </w:r>
          </w:p>
        </w:tc>
        <w:tc>
          <w:tcPr>
            <w:tcW w:w="1080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F2BFF">
              <w:rPr>
                <w:rFonts w:ascii="TH SarabunPSK" w:hAnsi="TH SarabunPSK" w:cs="TH SarabunPSK"/>
                <w:cs/>
              </w:rPr>
              <w:t>คน</w:t>
            </w:r>
          </w:p>
        </w:tc>
        <w:tc>
          <w:tcPr>
            <w:tcW w:w="1800" w:type="dxa"/>
          </w:tcPr>
          <w:p w:rsidR="00A73272" w:rsidRPr="002F2BFF" w:rsidRDefault="00A73272" w:rsidP="00F00286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A73272" w:rsidRPr="00187287" w:rsidTr="00502E54">
        <w:tc>
          <w:tcPr>
            <w:tcW w:w="6408" w:type="dxa"/>
          </w:tcPr>
          <w:p w:rsidR="00A73272" w:rsidRPr="00187287" w:rsidRDefault="00A73272" w:rsidP="00502E54">
            <w:pPr>
              <w:tabs>
                <w:tab w:val="left" w:pos="230"/>
              </w:tabs>
              <w:ind w:left="230" w:hanging="230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187287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187287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187287">
              <w:rPr>
                <w:rFonts w:ascii="TH SarabunPSK" w:hAnsi="TH SarabunPSK" w:cs="TH SarabunPSK"/>
                <w:b/>
                <w:bCs/>
              </w:rPr>
              <w:tab/>
            </w:r>
            <w:r w:rsidRPr="00187287">
              <w:rPr>
                <w:rFonts w:ascii="TH SarabunPSK" w:hAnsi="TH SarabunPSK" w:cs="TH SarabunPSK"/>
                <w:b/>
                <w:bCs/>
                <w:cs/>
              </w:rPr>
              <w:t>จำนวนงานวิจัยของอาจารย์ประจำและนักวิจัยประจำที่นำไปใช้ประโยชน์ (ปีปฏิทิน)</w:t>
            </w:r>
          </w:p>
        </w:tc>
        <w:tc>
          <w:tcPr>
            <w:tcW w:w="1080" w:type="dxa"/>
          </w:tcPr>
          <w:p w:rsidR="00A73272" w:rsidRPr="00187287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87287">
              <w:rPr>
                <w:rFonts w:ascii="TH SarabunPSK" w:hAnsi="TH SarabunPSK" w:cs="TH SarabunPSK"/>
                <w:b/>
                <w:bCs/>
                <w:cs/>
              </w:rPr>
              <w:t>เรื่อง</w:t>
            </w:r>
          </w:p>
        </w:tc>
        <w:tc>
          <w:tcPr>
            <w:tcW w:w="1800" w:type="dxa"/>
          </w:tcPr>
          <w:p w:rsidR="00A73272" w:rsidRPr="00187287" w:rsidRDefault="00A73272" w:rsidP="00F00286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73272" w:rsidRPr="002F2BFF" w:rsidTr="00502E54">
        <w:tc>
          <w:tcPr>
            <w:tcW w:w="6408" w:type="dxa"/>
          </w:tcPr>
          <w:p w:rsidR="00A73272" w:rsidRPr="002F2BFF" w:rsidRDefault="00A73272" w:rsidP="00502E54">
            <w:pPr>
              <w:tabs>
                <w:tab w:val="left" w:pos="540"/>
              </w:tabs>
              <w:ind w:left="540" w:hanging="36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Pr="002F2BFF">
              <w:rPr>
                <w:rFonts w:ascii="TH SarabunPSK" w:hAnsi="TH SarabunPSK" w:cs="TH SarabunPSK"/>
                <w:cs/>
              </w:rPr>
              <w:t>.1</w:t>
            </w:r>
            <w:r w:rsidRPr="002F2BFF">
              <w:rPr>
                <w:rFonts w:ascii="TH SarabunPSK" w:hAnsi="TH SarabunPSK" w:cs="TH SarabunPSK"/>
                <w:cs/>
              </w:rPr>
              <w:tab/>
              <w:t>การใช้ประโยชน์ในเชิงสาธารณะ</w:t>
            </w:r>
          </w:p>
        </w:tc>
        <w:tc>
          <w:tcPr>
            <w:tcW w:w="1080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F2BFF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800" w:type="dxa"/>
          </w:tcPr>
          <w:p w:rsidR="00A73272" w:rsidRPr="002F2BFF" w:rsidRDefault="00A73272" w:rsidP="00F00286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A73272" w:rsidRPr="002F2BFF" w:rsidTr="00502E54">
        <w:tc>
          <w:tcPr>
            <w:tcW w:w="6408" w:type="dxa"/>
          </w:tcPr>
          <w:p w:rsidR="00A73272" w:rsidRPr="002F2BFF" w:rsidRDefault="00A73272" w:rsidP="00502E54">
            <w:pPr>
              <w:tabs>
                <w:tab w:val="left" w:pos="540"/>
              </w:tabs>
              <w:ind w:left="540" w:hanging="36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Pr="002F2BFF">
              <w:rPr>
                <w:rFonts w:ascii="TH SarabunPSK" w:hAnsi="TH SarabunPSK" w:cs="TH SarabunPSK"/>
                <w:cs/>
              </w:rPr>
              <w:t>.2</w:t>
            </w:r>
            <w:r w:rsidRPr="002F2BFF">
              <w:rPr>
                <w:rFonts w:ascii="TH SarabunPSK" w:hAnsi="TH SarabunPSK" w:cs="TH SarabunPSK"/>
                <w:cs/>
              </w:rPr>
              <w:tab/>
              <w:t>การใช้ประโยชน์ในเชิงนโยบาย</w:t>
            </w:r>
          </w:p>
        </w:tc>
        <w:tc>
          <w:tcPr>
            <w:tcW w:w="1080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F2BFF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800" w:type="dxa"/>
          </w:tcPr>
          <w:p w:rsidR="00A73272" w:rsidRPr="002F2BFF" w:rsidRDefault="00A73272" w:rsidP="00F00286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A73272" w:rsidRPr="002F2BFF" w:rsidTr="00502E54">
        <w:tc>
          <w:tcPr>
            <w:tcW w:w="6408" w:type="dxa"/>
          </w:tcPr>
          <w:p w:rsidR="00A73272" w:rsidRPr="002F2BFF" w:rsidRDefault="00A73272" w:rsidP="00502E54">
            <w:pPr>
              <w:tabs>
                <w:tab w:val="left" w:pos="540"/>
              </w:tabs>
              <w:ind w:left="540" w:hanging="36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Pr="002F2BFF">
              <w:rPr>
                <w:rFonts w:ascii="TH SarabunPSK" w:hAnsi="TH SarabunPSK" w:cs="TH SarabunPSK"/>
                <w:cs/>
              </w:rPr>
              <w:t>.3</w:t>
            </w:r>
            <w:r w:rsidRPr="002F2BFF">
              <w:rPr>
                <w:rFonts w:ascii="TH SarabunPSK" w:hAnsi="TH SarabunPSK" w:cs="TH SarabunPSK"/>
                <w:cs/>
              </w:rPr>
              <w:tab/>
              <w:t>การใช้ประโยชน์ในเชิงพาณิชย์</w:t>
            </w:r>
          </w:p>
        </w:tc>
        <w:tc>
          <w:tcPr>
            <w:tcW w:w="1080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F2BFF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800" w:type="dxa"/>
          </w:tcPr>
          <w:p w:rsidR="00A73272" w:rsidRPr="002F2BFF" w:rsidRDefault="00A73272" w:rsidP="00926642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A73272" w:rsidRPr="002F2BFF" w:rsidTr="00502E54">
        <w:tc>
          <w:tcPr>
            <w:tcW w:w="6408" w:type="dxa"/>
          </w:tcPr>
          <w:p w:rsidR="00A73272" w:rsidRPr="002F2BFF" w:rsidRDefault="00A73272" w:rsidP="00502E54">
            <w:pPr>
              <w:tabs>
                <w:tab w:val="left" w:pos="540"/>
              </w:tabs>
              <w:ind w:left="540" w:hanging="36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Pr="002F2BFF">
              <w:rPr>
                <w:rFonts w:ascii="TH SarabunPSK" w:hAnsi="TH SarabunPSK" w:cs="TH SarabunPSK"/>
                <w:cs/>
              </w:rPr>
              <w:t>.4</w:t>
            </w:r>
            <w:r w:rsidRPr="002F2BFF">
              <w:rPr>
                <w:rFonts w:ascii="TH SarabunPSK" w:hAnsi="TH SarabunPSK" w:cs="TH SarabunPSK"/>
                <w:cs/>
              </w:rPr>
              <w:tab/>
              <w:t>การใช้ประโยชน์ทางอ้อม</w:t>
            </w:r>
          </w:p>
        </w:tc>
        <w:tc>
          <w:tcPr>
            <w:tcW w:w="1080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F2BFF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800" w:type="dxa"/>
          </w:tcPr>
          <w:p w:rsidR="00A73272" w:rsidRPr="002F2BFF" w:rsidRDefault="00A73272" w:rsidP="00926642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A73272" w:rsidRPr="00187287" w:rsidTr="00502E54">
        <w:tc>
          <w:tcPr>
            <w:tcW w:w="6408" w:type="dxa"/>
          </w:tcPr>
          <w:p w:rsidR="00A73272" w:rsidRPr="00187287" w:rsidRDefault="00A73272" w:rsidP="00502E54">
            <w:pPr>
              <w:tabs>
                <w:tab w:val="left" w:pos="230"/>
              </w:tabs>
              <w:ind w:left="230" w:hanging="230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187287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Pr="00187287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187287">
              <w:rPr>
                <w:rFonts w:ascii="TH SarabunPSK" w:hAnsi="TH SarabunPSK" w:cs="TH SarabunPSK"/>
                <w:b/>
                <w:bCs/>
              </w:rPr>
              <w:tab/>
            </w:r>
            <w:r w:rsidRPr="00187287">
              <w:rPr>
                <w:rFonts w:ascii="TH SarabunPSK" w:hAnsi="TH SarabunPSK" w:cs="TH SarabunPSK"/>
                <w:b/>
                <w:bCs/>
                <w:cs/>
              </w:rPr>
              <w:t>จำนวนงานสร้างสรรค์ของอาจารย์ประจำและนักวิจัยประจำที่นำไปใช้ประโยชน์ (ปีปฏิทิน)</w:t>
            </w:r>
          </w:p>
        </w:tc>
        <w:tc>
          <w:tcPr>
            <w:tcW w:w="1080" w:type="dxa"/>
          </w:tcPr>
          <w:p w:rsidR="00A73272" w:rsidRPr="00187287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87287">
              <w:rPr>
                <w:rFonts w:ascii="TH SarabunPSK" w:hAnsi="TH SarabunPSK" w:cs="TH SarabunPSK"/>
                <w:b/>
                <w:bCs/>
                <w:cs/>
              </w:rPr>
              <w:t>เรื่อง</w:t>
            </w:r>
          </w:p>
        </w:tc>
        <w:tc>
          <w:tcPr>
            <w:tcW w:w="1800" w:type="dxa"/>
          </w:tcPr>
          <w:p w:rsidR="00A73272" w:rsidRPr="00187287" w:rsidRDefault="00A73272" w:rsidP="00926642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73272" w:rsidRPr="002F2BFF" w:rsidTr="00502E54">
        <w:tc>
          <w:tcPr>
            <w:tcW w:w="6408" w:type="dxa"/>
          </w:tcPr>
          <w:p w:rsidR="00A73272" w:rsidRPr="002F2BFF" w:rsidRDefault="00A73272" w:rsidP="00502E54">
            <w:pPr>
              <w:tabs>
                <w:tab w:val="left" w:pos="540"/>
              </w:tabs>
              <w:ind w:left="540" w:hanging="36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Pr="002F2BFF">
              <w:rPr>
                <w:rFonts w:ascii="TH SarabunPSK" w:hAnsi="TH SarabunPSK" w:cs="TH SarabunPSK"/>
                <w:cs/>
              </w:rPr>
              <w:t>.1</w:t>
            </w:r>
            <w:r w:rsidRPr="002F2BFF">
              <w:rPr>
                <w:rFonts w:ascii="TH SarabunPSK" w:hAnsi="TH SarabunPSK" w:cs="TH SarabunPSK"/>
                <w:cs/>
              </w:rPr>
              <w:tab/>
              <w:t>การใช้ประโยชน์ในเชิงสาธารณะ</w:t>
            </w:r>
          </w:p>
        </w:tc>
        <w:tc>
          <w:tcPr>
            <w:tcW w:w="1080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F2BFF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800" w:type="dxa"/>
          </w:tcPr>
          <w:p w:rsidR="00A73272" w:rsidRPr="002F2BFF" w:rsidRDefault="00A73272" w:rsidP="00926642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A73272" w:rsidRPr="002F2BFF" w:rsidTr="00502E54">
        <w:tc>
          <w:tcPr>
            <w:tcW w:w="6408" w:type="dxa"/>
          </w:tcPr>
          <w:p w:rsidR="00A73272" w:rsidRPr="002F2BFF" w:rsidRDefault="00A73272" w:rsidP="00502E54">
            <w:pPr>
              <w:tabs>
                <w:tab w:val="left" w:pos="540"/>
              </w:tabs>
              <w:ind w:left="540" w:hanging="36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Pr="002F2BFF">
              <w:rPr>
                <w:rFonts w:ascii="TH SarabunPSK" w:hAnsi="TH SarabunPSK" w:cs="TH SarabunPSK"/>
                <w:cs/>
              </w:rPr>
              <w:t>.2</w:t>
            </w:r>
            <w:r w:rsidRPr="002F2BFF">
              <w:rPr>
                <w:rFonts w:ascii="TH SarabunPSK" w:hAnsi="TH SarabunPSK" w:cs="TH SarabunPSK"/>
                <w:cs/>
              </w:rPr>
              <w:tab/>
              <w:t>การใช้ประโยชน์ในเชิงนโยบาย</w:t>
            </w:r>
          </w:p>
        </w:tc>
        <w:tc>
          <w:tcPr>
            <w:tcW w:w="1080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F2BFF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800" w:type="dxa"/>
          </w:tcPr>
          <w:p w:rsidR="00A73272" w:rsidRPr="002F2BFF" w:rsidRDefault="00A73272" w:rsidP="00926642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A73272" w:rsidRPr="002F2BFF" w:rsidTr="00502E54">
        <w:tc>
          <w:tcPr>
            <w:tcW w:w="6408" w:type="dxa"/>
          </w:tcPr>
          <w:p w:rsidR="00A73272" w:rsidRPr="002F2BFF" w:rsidRDefault="00A73272" w:rsidP="00502E54">
            <w:pPr>
              <w:tabs>
                <w:tab w:val="left" w:pos="540"/>
              </w:tabs>
              <w:ind w:left="540" w:hanging="36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Pr="002F2BFF">
              <w:rPr>
                <w:rFonts w:ascii="TH SarabunPSK" w:hAnsi="TH SarabunPSK" w:cs="TH SarabunPSK"/>
                <w:cs/>
              </w:rPr>
              <w:t>.3</w:t>
            </w:r>
            <w:r w:rsidRPr="002F2BFF">
              <w:rPr>
                <w:rFonts w:ascii="TH SarabunPSK" w:hAnsi="TH SarabunPSK" w:cs="TH SarabunPSK"/>
                <w:cs/>
              </w:rPr>
              <w:tab/>
              <w:t>การใช้ประโยชน์ในเชิงพาณิชย์</w:t>
            </w:r>
          </w:p>
        </w:tc>
        <w:tc>
          <w:tcPr>
            <w:tcW w:w="1080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F2BFF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800" w:type="dxa"/>
          </w:tcPr>
          <w:p w:rsidR="00A73272" w:rsidRPr="002F2BFF" w:rsidRDefault="00A73272" w:rsidP="00926642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A73272" w:rsidRPr="002F2BFF" w:rsidTr="00502E54">
        <w:tc>
          <w:tcPr>
            <w:tcW w:w="6408" w:type="dxa"/>
          </w:tcPr>
          <w:p w:rsidR="00A73272" w:rsidRPr="002F2BFF" w:rsidRDefault="00A73272" w:rsidP="00502E54">
            <w:pPr>
              <w:tabs>
                <w:tab w:val="left" w:pos="540"/>
              </w:tabs>
              <w:ind w:left="540" w:hanging="36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Pr="002F2BFF">
              <w:rPr>
                <w:rFonts w:ascii="TH SarabunPSK" w:hAnsi="TH SarabunPSK" w:cs="TH SarabunPSK"/>
                <w:cs/>
              </w:rPr>
              <w:t>.4</w:t>
            </w:r>
            <w:r w:rsidRPr="002F2BFF">
              <w:rPr>
                <w:rFonts w:ascii="TH SarabunPSK" w:hAnsi="TH SarabunPSK" w:cs="TH SarabunPSK"/>
                <w:cs/>
              </w:rPr>
              <w:tab/>
              <w:t>การใช้ประโยชน์ทางอ้อม</w:t>
            </w:r>
          </w:p>
        </w:tc>
        <w:tc>
          <w:tcPr>
            <w:tcW w:w="1080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F2BFF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800" w:type="dxa"/>
          </w:tcPr>
          <w:p w:rsidR="00A73272" w:rsidRPr="002F2BFF" w:rsidRDefault="00A73272" w:rsidP="00926642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A73272" w:rsidRPr="002F2BFF" w:rsidTr="00502E54">
        <w:tc>
          <w:tcPr>
            <w:tcW w:w="6408" w:type="dxa"/>
          </w:tcPr>
          <w:p w:rsidR="00A73272" w:rsidRPr="002F2BFF" w:rsidRDefault="00A73272" w:rsidP="00502E54">
            <w:pPr>
              <w:tabs>
                <w:tab w:val="left" w:pos="230"/>
              </w:tabs>
              <w:ind w:left="230" w:hanging="230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Pr="002F2BFF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2F2BFF">
              <w:rPr>
                <w:rFonts w:ascii="TH SarabunPSK" w:hAnsi="TH SarabunPSK" w:cs="TH SarabunPSK"/>
                <w:b/>
                <w:bCs/>
                <w:cs/>
              </w:rPr>
              <w:tab/>
              <w:t>ร้อยละของงานวิจัยหรืองานสร้างสรรค์ของอาจารย์ประจำและนักวิจัยประจำที่นำไปใช้ประโยชน์</w:t>
            </w:r>
          </w:p>
        </w:tc>
        <w:tc>
          <w:tcPr>
            <w:tcW w:w="1080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F2BFF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  <w:tc>
          <w:tcPr>
            <w:tcW w:w="1800" w:type="dxa"/>
          </w:tcPr>
          <w:p w:rsidR="00A73272" w:rsidRPr="002F2BFF" w:rsidRDefault="00A73272" w:rsidP="00926642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A73272" w:rsidRDefault="00A73272" w:rsidP="00A73272">
      <w:pPr>
        <w:tabs>
          <w:tab w:val="left" w:pos="1985"/>
          <w:tab w:val="left" w:pos="2694"/>
        </w:tabs>
        <w:jc w:val="thaiDistribute"/>
        <w:rPr>
          <w:rFonts w:ascii="TH SarabunPSK" w:hAnsi="TH SarabunPSK" w:cs="TH SarabunPSK"/>
          <w:b/>
          <w:bCs/>
        </w:rPr>
      </w:pPr>
    </w:p>
    <w:p w:rsidR="00C73DCF" w:rsidRDefault="00C73DCF" w:rsidP="00C73DCF">
      <w:pPr>
        <w:tabs>
          <w:tab w:val="left" w:pos="1170"/>
        </w:tabs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ข้อมูลการดำเนินงาน </w:t>
      </w:r>
      <w:r w:rsidRPr="001C59F3">
        <w:rPr>
          <w:rFonts w:ascii="TH SarabunPSK" w:hAnsi="TH SarabunPSK" w:cs="TH SarabunPSK"/>
          <w:b/>
          <w:bCs/>
        </w:rPr>
        <w:t>:</w:t>
      </w:r>
    </w:p>
    <w:p w:rsidR="00C73DCF" w:rsidRPr="00C16E7A" w:rsidRDefault="00C73DCF" w:rsidP="00C73DCF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C73DCF" w:rsidRPr="00C16E7A" w:rsidRDefault="00C73DCF" w:rsidP="00C73DCF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C73DCF" w:rsidRDefault="00C73DCF" w:rsidP="00C73DCF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C73DCF" w:rsidRPr="00C16E7A" w:rsidRDefault="00C73DCF" w:rsidP="00C73DCF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C73DCF" w:rsidRDefault="00C73DCF" w:rsidP="00C73DCF">
      <w:pPr>
        <w:tabs>
          <w:tab w:val="left" w:pos="1985"/>
          <w:tab w:val="left" w:pos="2694"/>
        </w:tabs>
        <w:jc w:val="thaiDistribute"/>
        <w:rPr>
          <w:rFonts w:ascii="TH SarabunPSK" w:hAnsi="TH SarabunPSK" w:cs="TH SarabunPSK"/>
          <w:b/>
          <w:bCs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C73DCF" w:rsidRPr="001C59F3" w:rsidRDefault="00C73DCF" w:rsidP="00C73DCF">
      <w:pPr>
        <w:tabs>
          <w:tab w:val="left" w:pos="1985"/>
          <w:tab w:val="left" w:pos="2694"/>
        </w:tabs>
        <w:jc w:val="thaiDistribute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การประเมินตนเองจากผลการดำเนินงาน</w:t>
      </w:r>
      <w:r w:rsidRPr="001C59F3">
        <w:rPr>
          <w:rFonts w:ascii="TH SarabunPSK" w:hAnsi="TH SarabunPSK" w:cs="TH SarabunPSK"/>
          <w:b/>
          <w:bCs/>
        </w:rPr>
        <w:t xml:space="preserve"> </w:t>
      </w:r>
      <w:r w:rsidRPr="001C59F3">
        <w:rPr>
          <w:rFonts w:ascii="TH SarabunPSK" w:hAnsi="TH SarabunPSK" w:cs="TH SarabunPS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1080"/>
        <w:gridCol w:w="1260"/>
        <w:gridCol w:w="1260"/>
        <w:gridCol w:w="990"/>
      </w:tblGrid>
      <w:tr w:rsidR="00A73272" w:rsidRPr="001C59F3" w:rsidTr="00502E54">
        <w:tc>
          <w:tcPr>
            <w:tcW w:w="4788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  <w:r w:rsidRPr="001C59F3">
              <w:rPr>
                <w:rFonts w:ascii="TH SarabunPSK" w:hAnsi="TH SarabunPSK" w:cs="TH SarabunPSK"/>
                <w:b/>
                <w:bCs/>
              </w:rPr>
              <w:t>/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26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26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99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br/>
              <w:t>ที่ได้</w:t>
            </w:r>
          </w:p>
        </w:tc>
      </w:tr>
      <w:tr w:rsidR="00A73272" w:rsidRPr="001C59F3" w:rsidTr="00502E54">
        <w:tc>
          <w:tcPr>
            <w:tcW w:w="4788" w:type="dxa"/>
          </w:tcPr>
          <w:p w:rsidR="00A73272" w:rsidRPr="001C59F3" w:rsidRDefault="00A73272" w:rsidP="00502E54">
            <w:pPr>
              <w:tabs>
                <w:tab w:val="left" w:pos="1440"/>
              </w:tabs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งานวิจัยหรืองานสร้างสรรค์ที่นำไปใช้ประโยชน์</w:t>
            </w:r>
          </w:p>
        </w:tc>
        <w:tc>
          <w:tcPr>
            <w:tcW w:w="108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ร้อยละ</w:t>
            </w:r>
          </w:p>
        </w:tc>
        <w:tc>
          <w:tcPr>
            <w:tcW w:w="126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ร้อยละ ...</w:t>
            </w:r>
            <w:r w:rsidR="00926642"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126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ร้อยละ ....</w:t>
            </w:r>
          </w:p>
        </w:tc>
        <w:tc>
          <w:tcPr>
            <w:tcW w:w="990" w:type="dxa"/>
          </w:tcPr>
          <w:p w:rsidR="00A73272" w:rsidRPr="001C59F3" w:rsidRDefault="00086875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</w:t>
            </w:r>
            <w:r w:rsidR="00926642">
              <w:rPr>
                <w:rFonts w:ascii="TH SarabunPSK" w:hAnsi="TH SarabunPSK" w:cs="TH SarabunPSK" w:hint="cs"/>
                <w:cs/>
              </w:rPr>
              <w:t>..</w:t>
            </w:r>
            <w:r>
              <w:rPr>
                <w:rFonts w:ascii="TH SarabunPSK" w:hAnsi="TH SarabunPSK" w:cs="TH SarabunPSK"/>
                <w:cs/>
              </w:rPr>
              <w:t>.</w:t>
            </w:r>
          </w:p>
        </w:tc>
      </w:tr>
    </w:tbl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การประเมินผลเทียบกับเป้าหมาย </w:t>
      </w:r>
      <w:r w:rsidRPr="001C59F3">
        <w:rPr>
          <w:rFonts w:ascii="TH SarabunPSK" w:hAnsi="TH SarabunPSK" w:cs="TH SarabunPSK"/>
        </w:rPr>
        <w:t xml:space="preserve">: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 xml:space="preserve">สูงกว่าเป้าหมาย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เป็นไปตามเป้าหมาย</w:t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ต่ำกว่าเป้าหมาย</w:t>
      </w: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</w:rPr>
      </w:pP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>จุดแข็ง</w:t>
      </w:r>
      <w:r w:rsidRPr="001C59F3">
        <w:rPr>
          <w:rFonts w:ascii="TH SarabunPSK" w:hAnsi="TH SarabunPSK" w:cs="TH SarabunPSK"/>
          <w:b/>
          <w:bCs/>
        </w:rPr>
        <w:t xml:space="preserve"> :</w:t>
      </w:r>
    </w:p>
    <w:p w:rsidR="00787A49" w:rsidRPr="00C16E7A" w:rsidRDefault="00787A49" w:rsidP="00787A49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lastRenderedPageBreak/>
        <w:t xml:space="preserve">จุดที่ควรพัฒนา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787A49" w:rsidRPr="00C16E7A" w:rsidRDefault="00787A49" w:rsidP="00787A49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แนวทางการพัฒนา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787A49" w:rsidRPr="00C16E7A" w:rsidRDefault="00787A49" w:rsidP="00787A49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รายการเอกสารอ้างอิง </w:t>
      </w:r>
      <w:r w:rsidRPr="001C59F3">
        <w:rPr>
          <w:rFonts w:ascii="TH SarabunPSK" w:hAnsi="TH SarabunPSK" w:cs="TH SarabunPSK"/>
          <w:b/>
          <w:bCs/>
        </w:rPr>
        <w:t>: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>เอกสารหมายเลข สมศ. 6</w:t>
      </w:r>
      <w:r w:rsidRPr="001C59F3">
        <w:rPr>
          <w:rFonts w:ascii="TH SarabunPSK" w:hAnsi="TH SarabunPSK" w:cs="TH SarabunPSK"/>
        </w:rPr>
        <w:t xml:space="preserve">–01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>เอกสารหมายเลข สมศ. 6</w:t>
      </w:r>
      <w:r w:rsidRPr="001C59F3">
        <w:rPr>
          <w:rFonts w:ascii="TH SarabunPSK" w:hAnsi="TH SarabunPSK" w:cs="TH SarabunPSK"/>
        </w:rPr>
        <w:t xml:space="preserve">–02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>เอกสารหมายเลข สมศ. 6</w:t>
      </w:r>
      <w:r w:rsidRPr="001C59F3">
        <w:rPr>
          <w:rFonts w:ascii="TH SarabunPSK" w:hAnsi="TH SarabunPSK" w:cs="TH SarabunPSK"/>
        </w:rPr>
        <w:t xml:space="preserve">–03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>เอกสารหมายเลข สมศ. 6</w:t>
      </w:r>
      <w:r w:rsidRPr="001C59F3">
        <w:rPr>
          <w:rFonts w:ascii="TH SarabunPSK" w:hAnsi="TH SarabunPSK" w:cs="TH SarabunPSK"/>
        </w:rPr>
        <w:t xml:space="preserve">–04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>เอกสารหมายเลข สมศ. 6</w:t>
      </w:r>
      <w:r w:rsidRPr="001C59F3">
        <w:rPr>
          <w:rFonts w:ascii="TH SarabunPSK" w:hAnsi="TH SarabunPSK" w:cs="TH SarabunPSK"/>
        </w:rPr>
        <w:t xml:space="preserve">–05 </w:t>
      </w:r>
    </w:p>
    <w:p w:rsidR="00C73DCF" w:rsidRDefault="00C73DCF" w:rsidP="00A73272">
      <w:pPr>
        <w:tabs>
          <w:tab w:val="left" w:pos="1701"/>
        </w:tabs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701"/>
        </w:tabs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>ตัวบ่งชี้ สมศ.ที่ 7</w:t>
      </w:r>
      <w:r w:rsidR="00926642">
        <w:rPr>
          <w:rFonts w:ascii="TH SarabunPSK" w:hAnsi="TH SarabunPSK" w:cs="TH SarabunPSK" w:hint="cs"/>
          <w:b/>
          <w:bCs/>
          <w:cs/>
        </w:rPr>
        <w:t xml:space="preserve">  </w:t>
      </w:r>
      <w:r w:rsidRPr="001C59F3">
        <w:rPr>
          <w:rFonts w:ascii="TH SarabunPSK" w:hAnsi="TH SarabunPSK" w:cs="TH SarabunPSK"/>
          <w:b/>
          <w:bCs/>
          <w:cs/>
        </w:rPr>
        <w:t>ผลงานวิชาการที่ได้รับการรับรองคุณภาพ</w:t>
      </w: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1C59F3">
        <w:rPr>
          <w:rFonts w:ascii="TH SarabunPSK" w:hAnsi="TH SarabunPSK" w:cs="TH SarabunPSK"/>
        </w:rPr>
        <w:t xml:space="preserve"> :</w:t>
      </w:r>
      <w:r w:rsidRPr="001C59F3">
        <w:rPr>
          <w:rFonts w:ascii="TH SarabunPSK" w:hAnsi="TH SarabunPSK" w:cs="TH SarabunPSK"/>
          <w:b/>
          <w:bCs/>
        </w:rPr>
        <w:t xml:space="preserve"> </w:t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ผลผลิต</w:t>
      </w:r>
    </w:p>
    <w:p w:rsidR="00A73272" w:rsidRPr="002F2BFF" w:rsidRDefault="00A73272" w:rsidP="00A73272">
      <w:pPr>
        <w:tabs>
          <w:tab w:val="left" w:pos="1800"/>
        </w:tabs>
        <w:jc w:val="thaiDistribute"/>
        <w:rPr>
          <w:rFonts w:ascii="TH SarabunPSK" w:hAnsi="TH SarabunPSK" w:cs="TH SarabunPSK"/>
        </w:rPr>
      </w:pPr>
      <w:r w:rsidRPr="002F2BFF">
        <w:rPr>
          <w:rFonts w:ascii="TH SarabunPSK" w:hAnsi="TH SarabunPSK" w:cs="TH SarabunPSK"/>
          <w:b/>
          <w:bCs/>
          <w:cs/>
        </w:rPr>
        <w:t>เกณฑ์การประเมิน</w:t>
      </w:r>
      <w:r w:rsidRPr="002F2BFF">
        <w:rPr>
          <w:rFonts w:ascii="TH SarabunPSK" w:hAnsi="TH SarabunPSK" w:cs="TH SarabunPSK"/>
          <w:b/>
          <w:bCs/>
        </w:rPr>
        <w:t xml:space="preserve"> </w:t>
      </w:r>
      <w:r w:rsidRPr="002F2BFF">
        <w:rPr>
          <w:rFonts w:ascii="TH SarabunPSK" w:hAnsi="TH SarabunPSK" w:cs="TH SarabunPSK"/>
        </w:rPr>
        <w:t xml:space="preserve">:  </w:t>
      </w:r>
      <w:r w:rsidRPr="002F2BFF">
        <w:rPr>
          <w:rFonts w:ascii="TH SarabunPSK" w:hAnsi="TH SarabunPSK" w:cs="TH SarabunPSK"/>
          <w:cs/>
        </w:rPr>
        <w:t xml:space="preserve">โดยการแปลงค่าร้อยละของผลงานวิชาการของอาจารย์ประจำและนักวิจัยประจำที่ได้รับการรับรองคุณภาพต่อจำนวนอาจารย์ประจำและนักวิจัยประจำทั้งหมด เป็นคะแนนระหว่าง 0 </w:t>
      </w:r>
      <w:r w:rsidRPr="002F2BFF">
        <w:rPr>
          <w:rFonts w:ascii="TH SarabunPSK" w:hAnsi="TH SarabunPSK" w:cs="TH SarabunPSK"/>
        </w:rPr>
        <w:t>–</w:t>
      </w:r>
      <w:r w:rsidRPr="002F2BFF">
        <w:rPr>
          <w:rFonts w:ascii="TH SarabunPSK" w:hAnsi="TH SarabunPSK" w:cs="TH SarabunPSK"/>
          <w:cs/>
        </w:rPr>
        <w:t xml:space="preserve"> 5</w:t>
      </w:r>
      <w:r w:rsidRPr="002F2BFF">
        <w:rPr>
          <w:rFonts w:ascii="TH SarabunPSK" w:hAnsi="TH SarabunPSK" w:cs="TH SarabunPSK"/>
        </w:rPr>
        <w:t xml:space="preserve"> </w:t>
      </w:r>
      <w:r w:rsidRPr="002F2BFF">
        <w:rPr>
          <w:rFonts w:ascii="TH SarabunPSK" w:hAnsi="TH SarabunPSK" w:cs="TH SarabunPSK"/>
          <w:cs/>
        </w:rPr>
        <w:t>โดยกำหนดให้คะแนนเต็ม 5 เท่ากับร้อยละ 10 ขึ้นไป ทุกกลุ่มสาขาวิชา</w:t>
      </w:r>
    </w:p>
    <w:p w:rsidR="00A73272" w:rsidRPr="002F2BFF" w:rsidRDefault="00A73272" w:rsidP="00A73272">
      <w:pPr>
        <w:tabs>
          <w:tab w:val="left" w:pos="1985"/>
          <w:tab w:val="left" w:pos="2694"/>
        </w:tabs>
        <w:jc w:val="thaiDistribute"/>
        <w:rPr>
          <w:rFonts w:ascii="TH SarabunPSK" w:hAnsi="TH SarabunPSK" w:cs="TH SarabunPSK"/>
        </w:rPr>
      </w:pPr>
      <w:r w:rsidRPr="002F2BFF">
        <w:rPr>
          <w:rFonts w:ascii="TH SarabunPSK" w:hAnsi="TH SarabunPSK" w:cs="TH SarabunPSK"/>
          <w:b/>
          <w:bCs/>
          <w:cs/>
        </w:rPr>
        <w:t xml:space="preserve">สูตรการคำนวณ  </w:t>
      </w:r>
      <w:r w:rsidRPr="002F2BFF">
        <w:rPr>
          <w:rFonts w:ascii="TH SarabunPSK" w:hAnsi="TH SarabunPSK" w:cs="TH SarabunPSK"/>
        </w:rPr>
        <w:t>:</w:t>
      </w:r>
    </w:p>
    <w:p w:rsidR="00A73272" w:rsidRPr="002F2BFF" w:rsidRDefault="00A73272" w:rsidP="00787A49">
      <w:pPr>
        <w:tabs>
          <w:tab w:val="left" w:pos="993"/>
          <w:tab w:val="left" w:pos="2694"/>
        </w:tabs>
        <w:spacing w:after="120"/>
        <w:ind w:firstLine="720"/>
        <w:jc w:val="thaiDistribute"/>
        <w:rPr>
          <w:rFonts w:ascii="TH SarabunPSK" w:hAnsi="TH SarabunPSK" w:cs="TH SarabunPSK"/>
          <w:cs/>
        </w:rPr>
      </w:pPr>
      <w:r w:rsidRPr="002F2BFF">
        <w:rPr>
          <w:rFonts w:ascii="TH SarabunPSK" w:hAnsi="TH SarabunPSK" w:cs="TH SarabunPSK"/>
          <w:cs/>
        </w:rPr>
        <w:t>1.</w:t>
      </w:r>
      <w:r w:rsidRPr="002F2BFF">
        <w:rPr>
          <w:rFonts w:ascii="TH SarabunPSK" w:hAnsi="TH SarabunPSK" w:cs="TH SarabunPSK"/>
          <w:cs/>
        </w:rPr>
        <w:tab/>
        <w:t>คำนวณร้อยละของผลงานวิชาการของอาจารย์ประจำและนักวิจัยประจำที่ได้รับการรับรองคุณภาพต่อจำนวนอาจารย์ประจำและนักวิจัยประจำทั้งหมด</w:t>
      </w:r>
    </w:p>
    <w:tbl>
      <w:tblPr>
        <w:tblW w:w="0" w:type="auto"/>
        <w:tblInd w:w="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"/>
        <w:gridCol w:w="6662"/>
        <w:gridCol w:w="920"/>
      </w:tblGrid>
      <w:tr w:rsidR="00A73272" w:rsidRPr="002F2BFF" w:rsidTr="00787A49">
        <w:tc>
          <w:tcPr>
            <w:tcW w:w="797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rPr>
                <w:rFonts w:ascii="TH SarabunPSK" w:hAnsi="TH SarabunPSK" w:cs="TH SarabunPSK"/>
              </w:rPr>
            </w:pPr>
            <w:r w:rsidRPr="002F2BFF">
              <w:rPr>
                <w:rFonts w:ascii="TH SarabunPSK" w:hAnsi="TH SarabunPSK" w:cs="TH SarabunPSK"/>
                <w:cs/>
              </w:rPr>
              <w:t>ร้อยละของผลงานวิชาการที่ได้รับการรับรองคุณภาพ</w:t>
            </w:r>
            <w:r w:rsidR="00787A49">
              <w:rPr>
                <w:rFonts w:ascii="TH SarabunPSK" w:hAnsi="TH SarabunPSK" w:cs="TH SarabunPSK"/>
              </w:rPr>
              <w:t xml:space="preserve"> =</w:t>
            </w:r>
          </w:p>
        </w:tc>
      </w:tr>
      <w:tr w:rsidR="00A73272" w:rsidRPr="002F2BFF" w:rsidTr="00787A49">
        <w:tc>
          <w:tcPr>
            <w:tcW w:w="394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</w:rPr>
            </w:pPr>
            <w:r w:rsidRPr="002F2BFF">
              <w:rPr>
                <w:rFonts w:ascii="TH SarabunPSK" w:hAnsi="TH SarabunPSK" w:cs="TH SarabunPSK"/>
                <w:cs/>
              </w:rPr>
              <w:t>ผลรวมถ่วงน้ำหนักของผลงานวิชาการที่ได้รับการรับรองคุณภาพ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</w:tcBorders>
            <w:vAlign w:val="center"/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F2BFF">
              <w:rPr>
                <w:rFonts w:ascii="TH SarabunPSK" w:hAnsi="TH SarabunPSK" w:cs="TH SarabunPSK"/>
              </w:rPr>
              <w:t>x</w:t>
            </w:r>
            <w:r w:rsidRPr="002F2BFF">
              <w:rPr>
                <w:rFonts w:ascii="TH SarabunPSK" w:hAnsi="TH SarabunPSK" w:cs="TH SarabunPSK"/>
                <w:cs/>
              </w:rPr>
              <w:t xml:space="preserve"> 100</w:t>
            </w:r>
          </w:p>
        </w:tc>
      </w:tr>
      <w:tr w:rsidR="00A73272" w:rsidRPr="002F2BFF" w:rsidTr="00787A49">
        <w:tc>
          <w:tcPr>
            <w:tcW w:w="394" w:type="dxa"/>
            <w:vMerge/>
            <w:tcBorders>
              <w:right w:val="nil"/>
            </w:tcBorders>
            <w:shd w:val="clear" w:color="auto" w:fill="auto"/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6662" w:type="dxa"/>
            <w:tcBorders>
              <w:left w:val="nil"/>
              <w:right w:val="nil"/>
            </w:tcBorders>
            <w:shd w:val="clear" w:color="auto" w:fill="auto"/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</w:rPr>
            </w:pPr>
            <w:r w:rsidRPr="002F2BFF">
              <w:rPr>
                <w:rFonts w:ascii="TH SarabunPSK" w:hAnsi="TH SarabunPSK" w:cs="TH SarabunPSK"/>
                <w:cs/>
              </w:rPr>
              <w:t>จำนวนอาจารย์ประจำและนักวิจัยประจำทั้งหมด</w:t>
            </w:r>
          </w:p>
        </w:tc>
        <w:tc>
          <w:tcPr>
            <w:tcW w:w="920" w:type="dxa"/>
            <w:vMerge/>
            <w:tcBorders>
              <w:left w:val="nil"/>
            </w:tcBorders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A73272" w:rsidRPr="002F2BFF" w:rsidRDefault="00A73272" w:rsidP="00787A49">
      <w:pPr>
        <w:tabs>
          <w:tab w:val="left" w:pos="993"/>
          <w:tab w:val="left" w:pos="2694"/>
        </w:tabs>
        <w:spacing w:before="120" w:after="120"/>
        <w:ind w:firstLine="720"/>
        <w:jc w:val="thaiDistribute"/>
        <w:rPr>
          <w:rFonts w:ascii="TH SarabunPSK" w:hAnsi="TH SarabunPSK" w:cs="TH SarabunPSK"/>
        </w:rPr>
      </w:pPr>
      <w:r w:rsidRPr="002F2BFF">
        <w:rPr>
          <w:rFonts w:ascii="TH SarabunPSK" w:hAnsi="TH SarabunPSK" w:cs="TH SarabunPSK"/>
          <w:cs/>
        </w:rPr>
        <w:t>2.</w:t>
      </w:r>
      <w:r w:rsidRPr="002F2BFF">
        <w:rPr>
          <w:rFonts w:ascii="TH SarabunPSK" w:hAnsi="TH SarabunPSK" w:cs="TH SarabunPSK"/>
          <w:cs/>
        </w:rPr>
        <w:tab/>
        <w:t>แปลงร้อยละที่คำนวณได้ในข้อ 1 เทียบกับคะแนนเต็ม 5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5220"/>
        <w:gridCol w:w="900"/>
      </w:tblGrid>
      <w:tr w:rsidR="00A73272" w:rsidRPr="002F2BFF" w:rsidTr="00502E54">
        <w:tc>
          <w:tcPr>
            <w:tcW w:w="1800" w:type="dxa"/>
            <w:vMerge w:val="restart"/>
            <w:tcBorders>
              <w:right w:val="nil"/>
            </w:tcBorders>
            <w:vAlign w:val="center"/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F2BFF">
              <w:rPr>
                <w:rFonts w:ascii="TH SarabunPSK" w:hAnsi="TH SarabunPSK" w:cs="TH SarabunPSK"/>
                <w:cs/>
              </w:rPr>
              <w:t xml:space="preserve">คะแนนที่ได้ </w:t>
            </w:r>
            <w:r w:rsidRPr="002F2BFF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5220" w:type="dxa"/>
            <w:tcBorders>
              <w:left w:val="nil"/>
              <w:right w:val="nil"/>
            </w:tcBorders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F2BFF">
              <w:rPr>
                <w:rFonts w:ascii="TH SarabunPSK" w:hAnsi="TH SarabunPSK" w:cs="TH SarabunPSK"/>
                <w:cs/>
              </w:rPr>
              <w:t>ร้อยละของผลงานวิชาการที่ได้รับการรับรองคุณภาพ</w:t>
            </w:r>
          </w:p>
        </w:tc>
        <w:tc>
          <w:tcPr>
            <w:tcW w:w="900" w:type="dxa"/>
            <w:vMerge w:val="restart"/>
            <w:tcBorders>
              <w:left w:val="nil"/>
            </w:tcBorders>
            <w:vAlign w:val="center"/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F2BFF">
              <w:rPr>
                <w:rFonts w:ascii="TH SarabunPSK" w:hAnsi="TH SarabunPSK" w:cs="TH SarabunPSK"/>
              </w:rPr>
              <w:t>X</w:t>
            </w:r>
            <w:r w:rsidRPr="002F2BFF">
              <w:rPr>
                <w:rFonts w:ascii="TH SarabunPSK" w:hAnsi="TH SarabunPSK" w:cs="TH SarabunPSK"/>
                <w:cs/>
              </w:rPr>
              <w:t xml:space="preserve"> 5</w:t>
            </w:r>
          </w:p>
        </w:tc>
      </w:tr>
      <w:tr w:rsidR="00A73272" w:rsidRPr="002F2BFF" w:rsidTr="00502E54">
        <w:tc>
          <w:tcPr>
            <w:tcW w:w="1800" w:type="dxa"/>
            <w:vMerge/>
            <w:tcBorders>
              <w:right w:val="nil"/>
            </w:tcBorders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220" w:type="dxa"/>
            <w:tcBorders>
              <w:left w:val="nil"/>
              <w:right w:val="nil"/>
            </w:tcBorders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</w:rPr>
            </w:pPr>
            <w:r w:rsidRPr="002F2BFF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900" w:type="dxa"/>
            <w:vMerge/>
            <w:tcBorders>
              <w:left w:val="nil"/>
            </w:tcBorders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A73272" w:rsidRPr="002F2BFF" w:rsidRDefault="00A73272" w:rsidP="00A73272">
      <w:pPr>
        <w:tabs>
          <w:tab w:val="left" w:pos="1170"/>
        </w:tabs>
        <w:spacing w:before="120"/>
        <w:rPr>
          <w:rFonts w:ascii="TH SarabunPSK" w:hAnsi="TH SarabunPSK" w:cs="TH SarabunPSK"/>
          <w:b/>
          <w:bCs/>
        </w:rPr>
      </w:pPr>
      <w:r w:rsidRPr="002F2BFF">
        <w:rPr>
          <w:rFonts w:ascii="TH SarabunPSK" w:hAnsi="TH SarabunPSK" w:cs="TH SarabunPSK"/>
          <w:b/>
          <w:bCs/>
          <w:cs/>
        </w:rPr>
        <w:t xml:space="preserve">ข้อมูลพื้นฐานประกอบตัวบ่งชี้ </w:t>
      </w:r>
      <w:r w:rsidRPr="002F2BFF">
        <w:rPr>
          <w:rFonts w:ascii="TH SarabunPSK" w:hAnsi="TH SarabunPSK" w:cs="TH SarabunPS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993"/>
        <w:gridCol w:w="850"/>
        <w:gridCol w:w="1328"/>
      </w:tblGrid>
      <w:tr w:rsidR="00A73272" w:rsidRPr="002F2BFF" w:rsidTr="00502E54">
        <w:trPr>
          <w:trHeight w:val="188"/>
        </w:trPr>
        <w:tc>
          <w:tcPr>
            <w:tcW w:w="6345" w:type="dxa"/>
            <w:vMerge w:val="restart"/>
            <w:vAlign w:val="center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F2BFF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993" w:type="dxa"/>
            <w:vMerge w:val="restart"/>
            <w:vAlign w:val="center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F2BFF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2178" w:type="dxa"/>
            <w:gridSpan w:val="2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F2BFF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A73272" w:rsidRPr="002F2BFF" w:rsidTr="00502E54">
        <w:trPr>
          <w:trHeight w:val="187"/>
        </w:trPr>
        <w:tc>
          <w:tcPr>
            <w:tcW w:w="6345" w:type="dxa"/>
            <w:vMerge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3" w:type="dxa"/>
            <w:vMerge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F2BFF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1328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F2BFF">
              <w:rPr>
                <w:rFonts w:ascii="TH SarabunPSK" w:hAnsi="TH SarabunPSK" w:cs="TH SarabunPSK"/>
                <w:b/>
                <w:bCs/>
                <w:cs/>
              </w:rPr>
              <w:t>ถ่วงน้ำหนัก</w:t>
            </w:r>
          </w:p>
        </w:tc>
      </w:tr>
      <w:tr w:rsidR="00A73272" w:rsidRPr="002F2BFF" w:rsidTr="00502E54">
        <w:tc>
          <w:tcPr>
            <w:tcW w:w="6345" w:type="dxa"/>
          </w:tcPr>
          <w:p w:rsidR="00AB3049" w:rsidRDefault="00A73272" w:rsidP="00502E54">
            <w:pPr>
              <w:tabs>
                <w:tab w:val="left" w:pos="230"/>
              </w:tabs>
              <w:ind w:left="284" w:hanging="284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D077C8">
              <w:rPr>
                <w:rFonts w:ascii="TH SarabunPSK" w:hAnsi="TH SarabunPSK" w:cs="TH SarabunPSK" w:hint="cs"/>
                <w:b/>
                <w:bCs/>
                <w:cs/>
              </w:rPr>
              <w:t>1.</w:t>
            </w:r>
            <w:r w:rsidRPr="00D077C8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D077C8">
              <w:rPr>
                <w:rFonts w:ascii="TH SarabunPSK" w:hAnsi="TH SarabunPSK" w:cs="TH SarabunPSK" w:hint="cs"/>
                <w:b/>
                <w:bCs/>
                <w:cs/>
              </w:rPr>
              <w:t>จำนวนอาจารย์ประจำ และนักวิจัยประจำทั้งหมด นับรวม</w:t>
            </w:r>
          </w:p>
          <w:p w:rsidR="00A73272" w:rsidRPr="002F2BFF" w:rsidRDefault="00AB3049" w:rsidP="00502E54">
            <w:pPr>
              <w:tabs>
                <w:tab w:val="left" w:pos="230"/>
              </w:tabs>
              <w:ind w:left="284" w:hanging="284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</w:t>
            </w:r>
            <w:r w:rsidR="00A73272" w:rsidRPr="00D077C8">
              <w:rPr>
                <w:rFonts w:ascii="TH SarabunPSK" w:hAnsi="TH SarabunPSK" w:cs="TH SarabunPSK" w:hint="cs"/>
                <w:b/>
                <w:bCs/>
                <w:cs/>
              </w:rPr>
              <w:t>ผู้ที่ลา</w:t>
            </w:r>
            <w:r w:rsidR="00A73272" w:rsidRPr="00AB3049">
              <w:rPr>
                <w:rFonts w:ascii="TH SarabunPSK" w:hAnsi="TH SarabunPSK" w:cs="TH SarabunPSK" w:hint="cs"/>
                <w:b/>
                <w:bCs/>
                <w:cs/>
              </w:rPr>
              <w:t>ศึกษา (ปีการศึกษา)</w:t>
            </w:r>
          </w:p>
        </w:tc>
        <w:tc>
          <w:tcPr>
            <w:tcW w:w="993" w:type="dxa"/>
          </w:tcPr>
          <w:p w:rsidR="00A73272" w:rsidRPr="00AB3049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B3049">
              <w:rPr>
                <w:rFonts w:ascii="TH SarabunPSK" w:hAnsi="TH SarabunPSK" w:cs="TH SarabunPSK" w:hint="cs"/>
                <w:b/>
                <w:bCs/>
                <w:cs/>
              </w:rPr>
              <w:t>คน</w:t>
            </w:r>
          </w:p>
        </w:tc>
        <w:tc>
          <w:tcPr>
            <w:tcW w:w="2178" w:type="dxa"/>
            <w:gridSpan w:val="2"/>
          </w:tcPr>
          <w:p w:rsidR="00A73272" w:rsidRPr="00AB3049" w:rsidRDefault="00A73272" w:rsidP="00BC078A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73272" w:rsidRPr="002F2BFF" w:rsidTr="00502E54">
        <w:tc>
          <w:tcPr>
            <w:tcW w:w="6345" w:type="dxa"/>
          </w:tcPr>
          <w:p w:rsidR="00A73272" w:rsidRPr="002F2BFF" w:rsidRDefault="00A73272" w:rsidP="00502E54">
            <w:pPr>
              <w:tabs>
                <w:tab w:val="left" w:pos="567"/>
              </w:tabs>
              <w:ind w:left="567" w:hanging="283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1.1</w:t>
            </w:r>
            <w:r w:rsidRPr="002F2BFF">
              <w:rPr>
                <w:rFonts w:ascii="TH SarabunPSK" w:hAnsi="TH SarabunPSK" w:cs="TH SarabunPSK"/>
                <w:cs/>
              </w:rPr>
              <w:tab/>
              <w:t>จำนวนอาจารย์ประจำทั้งหมด</w:t>
            </w:r>
          </w:p>
        </w:tc>
        <w:tc>
          <w:tcPr>
            <w:tcW w:w="993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2F2BFF">
              <w:rPr>
                <w:rFonts w:ascii="TH SarabunPSK" w:hAnsi="TH SarabunPSK" w:cs="TH SarabunPSK"/>
                <w:cs/>
              </w:rPr>
              <w:t>คน</w:t>
            </w:r>
          </w:p>
        </w:tc>
        <w:tc>
          <w:tcPr>
            <w:tcW w:w="2178" w:type="dxa"/>
            <w:gridSpan w:val="2"/>
          </w:tcPr>
          <w:p w:rsidR="00A73272" w:rsidRPr="002F2BFF" w:rsidRDefault="00A73272" w:rsidP="00BC078A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A73272" w:rsidRPr="002F2BFF" w:rsidTr="00502E54">
        <w:tc>
          <w:tcPr>
            <w:tcW w:w="6345" w:type="dxa"/>
          </w:tcPr>
          <w:p w:rsidR="00A73272" w:rsidRPr="002F2BFF" w:rsidRDefault="00A73272" w:rsidP="00502E54">
            <w:pPr>
              <w:tabs>
                <w:tab w:val="left" w:pos="567"/>
              </w:tabs>
              <w:ind w:left="567" w:hanging="283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Pr="002F2BFF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2</w:t>
            </w:r>
            <w:r w:rsidRPr="002F2BFF">
              <w:rPr>
                <w:rFonts w:ascii="TH SarabunPSK" w:hAnsi="TH SarabunPSK" w:cs="TH SarabunPSK"/>
                <w:cs/>
              </w:rPr>
              <w:tab/>
              <w:t>จำนวนนักวิจัยประจำทั้งหมด</w:t>
            </w:r>
          </w:p>
        </w:tc>
        <w:tc>
          <w:tcPr>
            <w:tcW w:w="993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F2BFF">
              <w:rPr>
                <w:rFonts w:ascii="TH SarabunPSK" w:hAnsi="TH SarabunPSK" w:cs="TH SarabunPSK"/>
                <w:cs/>
              </w:rPr>
              <w:t>คน</w:t>
            </w:r>
          </w:p>
        </w:tc>
        <w:tc>
          <w:tcPr>
            <w:tcW w:w="2178" w:type="dxa"/>
            <w:gridSpan w:val="2"/>
          </w:tcPr>
          <w:p w:rsidR="00A73272" w:rsidRPr="002F2BFF" w:rsidRDefault="00A73272" w:rsidP="00BC078A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A73272" w:rsidRPr="002F2BFF" w:rsidTr="00502E54">
        <w:tc>
          <w:tcPr>
            <w:tcW w:w="6345" w:type="dxa"/>
          </w:tcPr>
          <w:p w:rsidR="00A73272" w:rsidRPr="002F2BFF" w:rsidRDefault="00A73272" w:rsidP="00502E54">
            <w:pPr>
              <w:tabs>
                <w:tab w:val="left" w:pos="230"/>
              </w:tabs>
              <w:ind w:left="230" w:hanging="230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2</w:t>
            </w:r>
            <w:r w:rsidRPr="002F2BFF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2F2BFF">
              <w:rPr>
                <w:rFonts w:ascii="TH SarabunPSK" w:hAnsi="TH SarabunPSK" w:cs="TH SarabunPSK"/>
                <w:b/>
                <w:bCs/>
              </w:rPr>
              <w:tab/>
            </w:r>
            <w:r w:rsidRPr="002F2BFF">
              <w:rPr>
                <w:rFonts w:ascii="TH SarabunPSK" w:hAnsi="TH SarabunPSK" w:cs="TH SarabunPSK"/>
                <w:b/>
                <w:bCs/>
                <w:cs/>
              </w:rPr>
              <w:t>จำนวนผลงานวิชาการของอาจารย์ประจำและนักวิจัยประจำที่ได้รับการรับรองคุณภาพ</w:t>
            </w:r>
            <w:r w:rsidRPr="002F2BFF">
              <w:rPr>
                <w:rFonts w:ascii="TH SarabunPSK" w:hAnsi="TH SarabunPSK" w:cs="TH SarabunPSK"/>
                <w:cs/>
              </w:rPr>
              <w:t xml:space="preserve"> </w:t>
            </w:r>
            <w:r w:rsidRPr="00BC078A">
              <w:rPr>
                <w:rFonts w:ascii="TH SarabunPSK" w:hAnsi="TH SarabunPSK" w:cs="TH SarabunPSK"/>
                <w:b/>
                <w:bCs/>
                <w:cs/>
              </w:rPr>
              <w:t>(ปีปฏิทิน)</w:t>
            </w:r>
          </w:p>
        </w:tc>
        <w:tc>
          <w:tcPr>
            <w:tcW w:w="993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F2BFF">
              <w:rPr>
                <w:rFonts w:ascii="TH SarabunPSK" w:hAnsi="TH SarabunPSK" w:cs="TH SarabunPSK"/>
                <w:b/>
                <w:bCs/>
                <w:cs/>
              </w:rPr>
              <w:t>เรื่อง</w:t>
            </w:r>
          </w:p>
        </w:tc>
        <w:tc>
          <w:tcPr>
            <w:tcW w:w="850" w:type="dxa"/>
          </w:tcPr>
          <w:p w:rsidR="00A73272" w:rsidRPr="002F2BFF" w:rsidRDefault="00A73272" w:rsidP="00BC078A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28" w:type="dxa"/>
          </w:tcPr>
          <w:p w:rsidR="00A73272" w:rsidRPr="002F2BFF" w:rsidRDefault="00A73272" w:rsidP="00BC078A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73272" w:rsidRPr="002F2BFF" w:rsidTr="00502E54">
        <w:tc>
          <w:tcPr>
            <w:tcW w:w="6345" w:type="dxa"/>
          </w:tcPr>
          <w:p w:rsidR="00A73272" w:rsidRPr="002F2BFF" w:rsidRDefault="00A73272" w:rsidP="00502E54">
            <w:pPr>
              <w:tabs>
                <w:tab w:val="left" w:pos="576"/>
              </w:tabs>
              <w:ind w:left="460" w:hanging="23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Pr="002F2BFF">
              <w:rPr>
                <w:rFonts w:ascii="TH SarabunPSK" w:hAnsi="TH SarabunPSK" w:cs="TH SarabunPSK"/>
                <w:cs/>
              </w:rPr>
              <w:t>.1</w:t>
            </w:r>
            <w:r w:rsidRPr="002F2BFF">
              <w:rPr>
                <w:rFonts w:ascii="TH SarabunPSK" w:hAnsi="TH SarabunPSK" w:cs="TH SarabunPSK"/>
                <w:cs/>
              </w:rPr>
              <w:tab/>
              <w:t>บทความวิชา</w:t>
            </w:r>
            <w:r>
              <w:rPr>
                <w:rFonts w:ascii="TH SarabunPSK" w:hAnsi="TH SarabunPSK" w:cs="TH SarabunPSK" w:hint="cs"/>
                <w:cs/>
              </w:rPr>
              <w:t>ก</w:t>
            </w:r>
            <w:r w:rsidRPr="002F2BFF">
              <w:rPr>
                <w:rFonts w:ascii="TH SarabunPSK" w:hAnsi="TH SarabunPSK" w:cs="TH SarabunPSK"/>
                <w:cs/>
              </w:rPr>
              <w:t>ารที่ได้รับการตีพิมพ์ในวารสารระดับชาติ (0.25)</w:t>
            </w:r>
          </w:p>
        </w:tc>
        <w:tc>
          <w:tcPr>
            <w:tcW w:w="993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F2BFF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850" w:type="dxa"/>
          </w:tcPr>
          <w:p w:rsidR="00A73272" w:rsidRPr="002F2BFF" w:rsidRDefault="00A73272" w:rsidP="00BC078A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28" w:type="dxa"/>
          </w:tcPr>
          <w:p w:rsidR="00A73272" w:rsidRPr="002F2BFF" w:rsidRDefault="00A73272" w:rsidP="00BC078A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A73272" w:rsidRPr="002F2BFF" w:rsidTr="00502E54">
        <w:tc>
          <w:tcPr>
            <w:tcW w:w="6345" w:type="dxa"/>
          </w:tcPr>
          <w:p w:rsidR="00B546D5" w:rsidRDefault="00A73272" w:rsidP="00502E54">
            <w:pPr>
              <w:tabs>
                <w:tab w:val="left" w:pos="576"/>
              </w:tabs>
              <w:ind w:left="460" w:hanging="23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Pr="002F2BFF">
              <w:rPr>
                <w:rFonts w:ascii="TH SarabunPSK" w:hAnsi="TH SarabunPSK" w:cs="TH SarabunPSK"/>
                <w:cs/>
              </w:rPr>
              <w:t>.2</w:t>
            </w:r>
            <w:r w:rsidRPr="002F2BFF">
              <w:rPr>
                <w:rFonts w:ascii="TH SarabunPSK" w:hAnsi="TH SarabunPSK" w:cs="TH SarabunPSK"/>
                <w:cs/>
              </w:rPr>
              <w:tab/>
              <w:t>บทความวิชา</w:t>
            </w:r>
            <w:r>
              <w:rPr>
                <w:rFonts w:ascii="TH SarabunPSK" w:hAnsi="TH SarabunPSK" w:cs="TH SarabunPSK" w:hint="cs"/>
                <w:cs/>
              </w:rPr>
              <w:t>ก</w:t>
            </w:r>
            <w:r w:rsidRPr="002F2BFF">
              <w:rPr>
                <w:rFonts w:ascii="TH SarabunPSK" w:hAnsi="TH SarabunPSK" w:cs="TH SarabunPSK"/>
                <w:cs/>
              </w:rPr>
              <w:t>ารที่ได้รับการตีพิมพ์ในวารสารระดับนานาชาติ</w:t>
            </w:r>
          </w:p>
          <w:p w:rsidR="00A73272" w:rsidRPr="002F2BFF" w:rsidRDefault="00B546D5" w:rsidP="00502E54">
            <w:pPr>
              <w:tabs>
                <w:tab w:val="left" w:pos="576"/>
              </w:tabs>
              <w:ind w:left="460" w:hanging="23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A73272" w:rsidRPr="002F2BFF">
              <w:rPr>
                <w:rFonts w:ascii="TH SarabunPSK" w:hAnsi="TH SarabunPSK" w:cs="TH SarabunPSK"/>
                <w:cs/>
              </w:rPr>
              <w:t>(0.50)</w:t>
            </w:r>
          </w:p>
        </w:tc>
        <w:tc>
          <w:tcPr>
            <w:tcW w:w="993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F2BFF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850" w:type="dxa"/>
          </w:tcPr>
          <w:p w:rsidR="00A73272" w:rsidRPr="002F2BFF" w:rsidRDefault="00A73272" w:rsidP="00BC078A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28" w:type="dxa"/>
          </w:tcPr>
          <w:p w:rsidR="00A73272" w:rsidRPr="002F2BFF" w:rsidRDefault="00A73272" w:rsidP="00BC078A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A73272" w:rsidRPr="002F2BFF" w:rsidTr="00502E54">
        <w:tc>
          <w:tcPr>
            <w:tcW w:w="6345" w:type="dxa"/>
          </w:tcPr>
          <w:p w:rsidR="00B546D5" w:rsidRDefault="00A73272" w:rsidP="00502E54">
            <w:pPr>
              <w:tabs>
                <w:tab w:val="left" w:pos="576"/>
              </w:tabs>
              <w:ind w:left="460" w:hanging="23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Pr="002F2BFF">
              <w:rPr>
                <w:rFonts w:ascii="TH SarabunPSK" w:hAnsi="TH SarabunPSK" w:cs="TH SarabunPSK"/>
                <w:cs/>
              </w:rPr>
              <w:t>.3</w:t>
            </w:r>
            <w:r w:rsidRPr="002F2BFF">
              <w:rPr>
                <w:rFonts w:ascii="TH SarabunPSK" w:hAnsi="TH SarabunPSK" w:cs="TH SarabunPSK"/>
                <w:cs/>
              </w:rPr>
              <w:tab/>
              <w:t>ตำราหรือหนังสือที่มีการประเมินผ่านตามเกณฑ์โดยผู้ทรงคุณวุฒิ</w:t>
            </w:r>
          </w:p>
          <w:p w:rsidR="00A73272" w:rsidRPr="002F2BFF" w:rsidRDefault="00B546D5" w:rsidP="00502E54">
            <w:pPr>
              <w:tabs>
                <w:tab w:val="left" w:pos="576"/>
              </w:tabs>
              <w:ind w:left="460" w:hanging="23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A73272">
              <w:rPr>
                <w:rFonts w:ascii="TH SarabunPSK" w:hAnsi="TH SarabunPSK" w:cs="TH SarabunPSK" w:hint="cs"/>
                <w:cs/>
              </w:rPr>
              <w:t>ที่สถานศึกษากำหนด</w:t>
            </w:r>
            <w:r w:rsidR="00A73272" w:rsidRPr="002F2BFF">
              <w:rPr>
                <w:rFonts w:ascii="TH SarabunPSK" w:hAnsi="TH SarabunPSK" w:cs="TH SarabunPSK"/>
                <w:cs/>
              </w:rPr>
              <w:t xml:space="preserve"> (0.75)</w:t>
            </w:r>
          </w:p>
        </w:tc>
        <w:tc>
          <w:tcPr>
            <w:tcW w:w="993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F2BFF">
              <w:rPr>
                <w:rFonts w:ascii="TH SarabunPSK" w:hAnsi="TH SarabunPSK" w:cs="TH SarabunPSK"/>
                <w:cs/>
              </w:rPr>
              <w:t>เล่ม</w:t>
            </w:r>
          </w:p>
        </w:tc>
        <w:tc>
          <w:tcPr>
            <w:tcW w:w="850" w:type="dxa"/>
          </w:tcPr>
          <w:p w:rsidR="00A73272" w:rsidRPr="002F2BFF" w:rsidRDefault="00A73272" w:rsidP="00BC078A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28" w:type="dxa"/>
          </w:tcPr>
          <w:p w:rsidR="00A73272" w:rsidRPr="002F2BFF" w:rsidRDefault="00A73272" w:rsidP="00BC078A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A73272" w:rsidRPr="002F2BFF" w:rsidTr="00502E54">
        <w:tc>
          <w:tcPr>
            <w:tcW w:w="6345" w:type="dxa"/>
          </w:tcPr>
          <w:p w:rsidR="00B546D5" w:rsidRDefault="00A73272" w:rsidP="00502E54">
            <w:pPr>
              <w:tabs>
                <w:tab w:val="left" w:pos="576"/>
              </w:tabs>
              <w:ind w:left="540" w:hanging="31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Pr="002F2BFF">
              <w:rPr>
                <w:rFonts w:ascii="TH SarabunPSK" w:hAnsi="TH SarabunPSK" w:cs="TH SarabunPSK"/>
                <w:cs/>
              </w:rPr>
              <w:t>.4</w:t>
            </w:r>
            <w:r w:rsidRPr="002F2BFF">
              <w:rPr>
                <w:rFonts w:ascii="TH SarabunPSK" w:hAnsi="TH SarabunPSK" w:cs="TH SarabunPSK"/>
                <w:cs/>
              </w:rPr>
              <w:tab/>
              <w:t>ตำราหรือหนังสือที่ใช้ในการขอผลงานทางวิชาการและผ่าน</w:t>
            </w:r>
          </w:p>
          <w:p w:rsidR="00A73272" w:rsidRPr="002F2BFF" w:rsidRDefault="00B546D5" w:rsidP="00502E54">
            <w:pPr>
              <w:tabs>
                <w:tab w:val="left" w:pos="576"/>
              </w:tabs>
              <w:ind w:left="540" w:hanging="31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A73272" w:rsidRPr="002F2BFF">
              <w:rPr>
                <w:rFonts w:ascii="TH SarabunPSK" w:hAnsi="TH SarabunPSK" w:cs="TH SarabunPSK"/>
                <w:cs/>
              </w:rPr>
              <w:t>การพิจารณา</w:t>
            </w:r>
            <w:r w:rsidR="00A73272">
              <w:rPr>
                <w:rFonts w:ascii="TH SarabunPSK" w:hAnsi="TH SarabunPSK" w:cs="TH SarabunPSK" w:hint="cs"/>
                <w:cs/>
              </w:rPr>
              <w:t>ตามเกณฑ์การขอตำแหน่งทางวิชาการแล้ว</w:t>
            </w:r>
            <w:r w:rsidR="00A73272" w:rsidRPr="002F2BFF">
              <w:rPr>
                <w:rFonts w:ascii="TH SarabunPSK" w:hAnsi="TH SarabunPSK" w:cs="TH SarabunPSK"/>
                <w:cs/>
              </w:rPr>
              <w:t xml:space="preserve"> (1.00)</w:t>
            </w:r>
          </w:p>
        </w:tc>
        <w:tc>
          <w:tcPr>
            <w:tcW w:w="993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F2BFF">
              <w:rPr>
                <w:rFonts w:ascii="TH SarabunPSK" w:hAnsi="TH SarabunPSK" w:cs="TH SarabunPSK"/>
                <w:cs/>
              </w:rPr>
              <w:t>เล่ม</w:t>
            </w:r>
          </w:p>
        </w:tc>
        <w:tc>
          <w:tcPr>
            <w:tcW w:w="850" w:type="dxa"/>
          </w:tcPr>
          <w:p w:rsidR="00A73272" w:rsidRPr="002F2BFF" w:rsidRDefault="00A73272" w:rsidP="00BC078A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28" w:type="dxa"/>
          </w:tcPr>
          <w:p w:rsidR="00A73272" w:rsidRPr="002F2BFF" w:rsidRDefault="00A73272" w:rsidP="00BC078A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A73272" w:rsidRPr="002F2BFF" w:rsidTr="00502E54">
        <w:tc>
          <w:tcPr>
            <w:tcW w:w="6345" w:type="dxa"/>
          </w:tcPr>
          <w:p w:rsidR="00B546D5" w:rsidRDefault="00A73272" w:rsidP="00502E54">
            <w:pPr>
              <w:tabs>
                <w:tab w:val="left" w:pos="576"/>
              </w:tabs>
              <w:ind w:left="540" w:hanging="31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Pr="002F2BFF">
              <w:rPr>
                <w:rFonts w:ascii="TH SarabunPSK" w:hAnsi="TH SarabunPSK" w:cs="TH SarabunPSK"/>
                <w:cs/>
              </w:rPr>
              <w:t>.5</w:t>
            </w:r>
            <w:r w:rsidRPr="002F2BFF">
              <w:rPr>
                <w:rFonts w:ascii="TH SarabunPSK" w:hAnsi="TH SarabunPSK" w:cs="TH SarabunPSK"/>
                <w:cs/>
              </w:rPr>
              <w:tab/>
              <w:t>ตำราหรือหนังสือที่มี</w:t>
            </w:r>
            <w:r>
              <w:rPr>
                <w:rFonts w:ascii="TH SarabunPSK" w:hAnsi="TH SarabunPSK" w:cs="TH SarabunPSK" w:hint="cs"/>
                <w:cs/>
              </w:rPr>
              <w:t>คุณภาพสูง มี</w:t>
            </w:r>
            <w:r w:rsidRPr="002F2BFF">
              <w:rPr>
                <w:rFonts w:ascii="TH SarabunPSK" w:hAnsi="TH SarabunPSK" w:cs="TH SarabunPSK"/>
                <w:cs/>
              </w:rPr>
              <w:t>ผู้ทรงคุณวุฒิตรวจอ่านตามเกณฑ์</w:t>
            </w:r>
          </w:p>
          <w:p w:rsidR="00A73272" w:rsidRPr="002F2BFF" w:rsidRDefault="00B546D5" w:rsidP="00502E54">
            <w:pPr>
              <w:tabs>
                <w:tab w:val="left" w:pos="576"/>
              </w:tabs>
              <w:ind w:left="540" w:hanging="31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A73272" w:rsidRPr="002F2BFF">
              <w:rPr>
                <w:rFonts w:ascii="TH SarabunPSK" w:hAnsi="TH SarabunPSK" w:cs="TH SarabunPSK"/>
                <w:cs/>
              </w:rPr>
              <w:t>การขอตำแหน่งทางวิชาการ (1.00)</w:t>
            </w:r>
          </w:p>
        </w:tc>
        <w:tc>
          <w:tcPr>
            <w:tcW w:w="993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F2BFF">
              <w:rPr>
                <w:rFonts w:ascii="TH SarabunPSK" w:hAnsi="TH SarabunPSK" w:cs="TH SarabunPSK"/>
                <w:cs/>
              </w:rPr>
              <w:t>เล่ม</w:t>
            </w:r>
          </w:p>
        </w:tc>
        <w:tc>
          <w:tcPr>
            <w:tcW w:w="850" w:type="dxa"/>
          </w:tcPr>
          <w:p w:rsidR="00A73272" w:rsidRPr="002F2BFF" w:rsidRDefault="00A73272" w:rsidP="00BC078A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28" w:type="dxa"/>
          </w:tcPr>
          <w:p w:rsidR="00A73272" w:rsidRPr="002F2BFF" w:rsidRDefault="00A73272" w:rsidP="00BC078A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A73272" w:rsidRPr="002F2BFF" w:rsidTr="00502E54">
        <w:tc>
          <w:tcPr>
            <w:tcW w:w="6345" w:type="dxa"/>
          </w:tcPr>
          <w:p w:rsidR="00A73272" w:rsidRPr="00BC078A" w:rsidRDefault="00A73272" w:rsidP="00502E54">
            <w:pPr>
              <w:tabs>
                <w:tab w:val="left" w:pos="180"/>
              </w:tabs>
              <w:ind w:left="180" w:hanging="180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BC078A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Pr="00BC078A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BC078A">
              <w:rPr>
                <w:rFonts w:ascii="TH SarabunPSK" w:hAnsi="TH SarabunPSK" w:cs="TH SarabunPSK"/>
                <w:b/>
                <w:bCs/>
                <w:cs/>
              </w:rPr>
              <w:tab/>
              <w:t>ผลรวมถ่วงน้ำหนักของผลงานวิชาการที่ได้รับการรับรองคุณภาพ</w:t>
            </w:r>
          </w:p>
        </w:tc>
        <w:tc>
          <w:tcPr>
            <w:tcW w:w="993" w:type="dxa"/>
          </w:tcPr>
          <w:p w:rsidR="00A73272" w:rsidRPr="00BC078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78" w:type="dxa"/>
            <w:gridSpan w:val="2"/>
          </w:tcPr>
          <w:p w:rsidR="00A73272" w:rsidRPr="00BC078A" w:rsidRDefault="00A73272" w:rsidP="00BC078A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73272" w:rsidRPr="002F2BFF" w:rsidTr="00502E54">
        <w:tc>
          <w:tcPr>
            <w:tcW w:w="6345" w:type="dxa"/>
          </w:tcPr>
          <w:p w:rsidR="00A73272" w:rsidRPr="002F2BFF" w:rsidRDefault="00A73272" w:rsidP="00502E54">
            <w:pPr>
              <w:tabs>
                <w:tab w:val="left" w:pos="230"/>
              </w:tabs>
              <w:ind w:left="230" w:hanging="230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Pr="002F2BFF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2F2BFF">
              <w:rPr>
                <w:rFonts w:ascii="TH SarabunPSK" w:hAnsi="TH SarabunPSK" w:cs="TH SarabunPSK"/>
                <w:b/>
                <w:bCs/>
                <w:cs/>
              </w:rPr>
              <w:tab/>
              <w:t>ร้อยละของผลงานวิชาการของอาจารย์ประจำและนักวิจัยประจำ</w:t>
            </w:r>
            <w:r w:rsidRPr="002F2BFF">
              <w:rPr>
                <w:rFonts w:ascii="TH SarabunPSK" w:hAnsi="TH SarabunPSK" w:cs="TH SarabunPSK"/>
                <w:b/>
                <w:bCs/>
                <w:cs/>
              </w:rPr>
              <w:br/>
              <w:t>ที่ได้รับการรับรองคุณภาพ</w:t>
            </w:r>
          </w:p>
        </w:tc>
        <w:tc>
          <w:tcPr>
            <w:tcW w:w="993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F2BFF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  <w:tc>
          <w:tcPr>
            <w:tcW w:w="2178" w:type="dxa"/>
            <w:gridSpan w:val="2"/>
          </w:tcPr>
          <w:p w:rsidR="00A73272" w:rsidRPr="002F2BFF" w:rsidRDefault="00A73272" w:rsidP="00BC078A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A73272" w:rsidRPr="001C59F3" w:rsidRDefault="00A73272" w:rsidP="00A73272">
      <w:pPr>
        <w:tabs>
          <w:tab w:val="left" w:pos="1985"/>
          <w:tab w:val="left" w:pos="2694"/>
        </w:tabs>
        <w:jc w:val="thaiDistribute"/>
        <w:rPr>
          <w:rFonts w:ascii="TH SarabunPSK" w:hAnsi="TH SarabunPSK" w:cs="TH SarabunPSK"/>
          <w:b/>
          <w:bCs/>
        </w:rPr>
      </w:pPr>
    </w:p>
    <w:p w:rsidR="00AB756B" w:rsidRDefault="00AB756B" w:rsidP="00AB756B">
      <w:pPr>
        <w:tabs>
          <w:tab w:val="left" w:pos="1170"/>
        </w:tabs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ข้อมูลการดำเนินงาน </w:t>
      </w:r>
      <w:r w:rsidRPr="001C59F3">
        <w:rPr>
          <w:rFonts w:ascii="TH SarabunPSK" w:hAnsi="TH SarabunPSK" w:cs="TH SarabunPSK"/>
          <w:b/>
          <w:bCs/>
        </w:rPr>
        <w:t>:</w:t>
      </w:r>
    </w:p>
    <w:p w:rsidR="00AB756B" w:rsidRPr="00C16E7A" w:rsidRDefault="00AB756B" w:rsidP="00AB756B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AB756B" w:rsidRPr="00C16E7A" w:rsidRDefault="00AB756B" w:rsidP="00AB756B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B756B" w:rsidRDefault="00AB756B" w:rsidP="00AB756B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B756B" w:rsidRPr="00C16E7A" w:rsidRDefault="00AB756B" w:rsidP="00AB756B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B756B" w:rsidRDefault="00AB756B" w:rsidP="00AB756B">
      <w:pPr>
        <w:tabs>
          <w:tab w:val="left" w:pos="1985"/>
          <w:tab w:val="left" w:pos="2694"/>
        </w:tabs>
        <w:jc w:val="thaiDistribute"/>
        <w:rPr>
          <w:rFonts w:ascii="TH SarabunPSK" w:hAnsi="TH SarabunPSK" w:cs="TH SarabunPSK"/>
          <w:b/>
          <w:bCs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8A624D" w:rsidRDefault="008A624D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การประเมินตนเองจากผลการดำเนินงาน</w:t>
      </w:r>
      <w:r w:rsidRPr="001C59F3">
        <w:rPr>
          <w:rFonts w:ascii="TH SarabunPSK" w:hAnsi="TH SarabunPSK" w:cs="TH SarabunPSK"/>
          <w:b/>
          <w:bCs/>
        </w:rPr>
        <w:t xml:space="preserve"> </w:t>
      </w:r>
      <w:r w:rsidRPr="001C59F3">
        <w:rPr>
          <w:rFonts w:ascii="TH SarabunPSK" w:hAnsi="TH SarabunPSK" w:cs="TH SarabunPS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1080"/>
        <w:gridCol w:w="1260"/>
        <w:gridCol w:w="1260"/>
        <w:gridCol w:w="990"/>
      </w:tblGrid>
      <w:tr w:rsidR="00A73272" w:rsidRPr="001C59F3" w:rsidTr="00502E54">
        <w:tc>
          <w:tcPr>
            <w:tcW w:w="4788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  <w:r w:rsidRPr="001C59F3">
              <w:rPr>
                <w:rFonts w:ascii="TH SarabunPSK" w:hAnsi="TH SarabunPSK" w:cs="TH SarabunPSK"/>
                <w:b/>
                <w:bCs/>
              </w:rPr>
              <w:t>/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26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26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99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br/>
              <w:t>ที่ได้</w:t>
            </w:r>
          </w:p>
        </w:tc>
      </w:tr>
      <w:tr w:rsidR="00A73272" w:rsidRPr="001C59F3" w:rsidTr="00502E54">
        <w:tc>
          <w:tcPr>
            <w:tcW w:w="4788" w:type="dxa"/>
          </w:tcPr>
          <w:p w:rsidR="00A73272" w:rsidRPr="001C59F3" w:rsidRDefault="00A73272" w:rsidP="00502E54">
            <w:pPr>
              <w:tabs>
                <w:tab w:val="left" w:pos="1440"/>
              </w:tabs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ผลงานวิชาการที่ได้รับการรับรองคุณภาพ</w:t>
            </w:r>
          </w:p>
        </w:tc>
        <w:tc>
          <w:tcPr>
            <w:tcW w:w="108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ร้อยละ</w:t>
            </w:r>
          </w:p>
        </w:tc>
        <w:tc>
          <w:tcPr>
            <w:tcW w:w="126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ร้อยละ .</w:t>
            </w:r>
            <w:r w:rsidR="00EE4B75">
              <w:rPr>
                <w:rFonts w:ascii="TH SarabunPSK" w:hAnsi="TH SarabunPSK" w:cs="TH SarabunPSK" w:hint="cs"/>
                <w:cs/>
              </w:rPr>
              <w:t>.</w:t>
            </w:r>
            <w:r w:rsidRPr="001C59F3">
              <w:rPr>
                <w:rFonts w:ascii="TH SarabunPSK" w:hAnsi="TH SarabunPSK" w:cs="TH SarabunPSK"/>
                <w:cs/>
              </w:rPr>
              <w:t>..</w:t>
            </w:r>
          </w:p>
        </w:tc>
        <w:tc>
          <w:tcPr>
            <w:tcW w:w="126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ร้อยละ ....</w:t>
            </w:r>
          </w:p>
        </w:tc>
        <w:tc>
          <w:tcPr>
            <w:tcW w:w="990" w:type="dxa"/>
          </w:tcPr>
          <w:p w:rsidR="00A73272" w:rsidRPr="001C59F3" w:rsidRDefault="00086875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</w:t>
            </w:r>
            <w:r w:rsidR="00EE4B75">
              <w:rPr>
                <w:rFonts w:ascii="TH SarabunPSK" w:hAnsi="TH SarabunPSK" w:cs="TH SarabunPSK" w:hint="cs"/>
                <w:cs/>
              </w:rPr>
              <w:t>..</w:t>
            </w:r>
            <w:r>
              <w:rPr>
                <w:rFonts w:ascii="TH SarabunPSK" w:hAnsi="TH SarabunPSK" w:cs="TH SarabunPSK"/>
                <w:cs/>
              </w:rPr>
              <w:t>.</w:t>
            </w:r>
          </w:p>
        </w:tc>
      </w:tr>
    </w:tbl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การประเมินผลเทียบกับเป้าหมาย </w:t>
      </w:r>
      <w:r w:rsidRPr="001C59F3">
        <w:rPr>
          <w:rFonts w:ascii="TH SarabunPSK" w:hAnsi="TH SarabunPSK" w:cs="TH SarabunPSK"/>
        </w:rPr>
        <w:t xml:space="preserve">: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 xml:space="preserve">สูงกว่าเป้าหมาย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เป็นไปตามเป้าหมาย</w:t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ต่ำกว่าเป้าหมาย</w:t>
      </w: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</w:rPr>
      </w:pP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>จุดแข็ง</w:t>
      </w:r>
      <w:r w:rsidRPr="001C59F3">
        <w:rPr>
          <w:rFonts w:ascii="TH SarabunPSK" w:hAnsi="TH SarabunPSK" w:cs="TH SarabunPSK"/>
          <w:b/>
          <w:bCs/>
        </w:rPr>
        <w:t xml:space="preserve"> :</w:t>
      </w:r>
    </w:p>
    <w:p w:rsidR="00787A49" w:rsidRPr="00C16E7A" w:rsidRDefault="00787A49" w:rsidP="00787A49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จุดที่ควรพัฒนา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787A49" w:rsidRPr="00C16E7A" w:rsidRDefault="00787A49" w:rsidP="00787A49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96D19" w:rsidRDefault="00A96D19" w:rsidP="00A73272">
      <w:pPr>
        <w:rPr>
          <w:rFonts w:ascii="TH SarabunPSK" w:hAnsi="TH SarabunPSK" w:cs="TH SarabunPSK" w:hint="cs"/>
          <w:b/>
          <w:bCs/>
        </w:rPr>
      </w:pP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lastRenderedPageBreak/>
        <w:t xml:space="preserve">แนวทางการพัฒนา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787A49" w:rsidRPr="00C16E7A" w:rsidRDefault="00787A49" w:rsidP="00787A49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รายการเอกสารอ้างอิง </w:t>
      </w:r>
      <w:r w:rsidRPr="001C59F3">
        <w:rPr>
          <w:rFonts w:ascii="TH SarabunPSK" w:hAnsi="TH SarabunPSK" w:cs="TH SarabunPSK"/>
          <w:b/>
          <w:bCs/>
        </w:rPr>
        <w:t>: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>เอกสารหมายเลข สมศ. 7</w:t>
      </w:r>
      <w:r w:rsidRPr="001C59F3">
        <w:rPr>
          <w:rFonts w:ascii="TH SarabunPSK" w:hAnsi="TH SarabunPSK" w:cs="TH SarabunPSK"/>
        </w:rPr>
        <w:t xml:space="preserve">–01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>เอกสารหมายเลข สมศ. 7</w:t>
      </w:r>
      <w:r w:rsidRPr="001C59F3">
        <w:rPr>
          <w:rFonts w:ascii="TH SarabunPSK" w:hAnsi="TH SarabunPSK" w:cs="TH SarabunPSK"/>
        </w:rPr>
        <w:t xml:space="preserve">–02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>เอกสารหมายเลข สมศ. 7</w:t>
      </w:r>
      <w:r w:rsidRPr="001C59F3">
        <w:rPr>
          <w:rFonts w:ascii="TH SarabunPSK" w:hAnsi="TH SarabunPSK" w:cs="TH SarabunPSK"/>
        </w:rPr>
        <w:t xml:space="preserve">–03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>เอกสารหมายเลข สมศ. 7</w:t>
      </w:r>
      <w:r w:rsidRPr="001C59F3">
        <w:rPr>
          <w:rFonts w:ascii="TH SarabunPSK" w:hAnsi="TH SarabunPSK" w:cs="TH SarabunPSK"/>
        </w:rPr>
        <w:t xml:space="preserve">–04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>เอกสารหมายเลข สมศ. 7</w:t>
      </w:r>
      <w:r w:rsidRPr="001C59F3">
        <w:rPr>
          <w:rFonts w:ascii="TH SarabunPSK" w:hAnsi="TH SarabunPSK" w:cs="TH SarabunPSK"/>
        </w:rPr>
        <w:t xml:space="preserve">–05 </w:t>
      </w:r>
    </w:p>
    <w:p w:rsidR="00856DE9" w:rsidRDefault="00856DE9" w:rsidP="00086875">
      <w:pPr>
        <w:tabs>
          <w:tab w:val="left" w:pos="1701"/>
        </w:tabs>
        <w:rPr>
          <w:rFonts w:ascii="TH SarabunPSK" w:hAnsi="TH SarabunPSK" w:cs="TH SarabunPSK"/>
          <w:b/>
          <w:bCs/>
        </w:rPr>
      </w:pPr>
    </w:p>
    <w:p w:rsidR="00A73272" w:rsidRPr="001C59F3" w:rsidRDefault="00A73272" w:rsidP="00086875">
      <w:pPr>
        <w:tabs>
          <w:tab w:val="left" w:pos="1701"/>
        </w:tabs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องค์ประกอบที่ </w:t>
      </w:r>
      <w:r w:rsidR="00086875">
        <w:rPr>
          <w:rFonts w:ascii="TH SarabunPSK" w:hAnsi="TH SarabunPSK" w:cs="TH SarabunPSK"/>
          <w:b/>
          <w:bCs/>
        </w:rPr>
        <w:t>5</w:t>
      </w:r>
      <w:r w:rsidR="00394697">
        <w:rPr>
          <w:rFonts w:ascii="TH SarabunPSK" w:hAnsi="TH SarabunPSK" w:cs="TH SarabunPSK" w:hint="cs"/>
          <w:b/>
          <w:bCs/>
          <w:cs/>
        </w:rPr>
        <w:t xml:space="preserve">  </w:t>
      </w:r>
      <w:r w:rsidRPr="001C59F3">
        <w:rPr>
          <w:rFonts w:ascii="TH SarabunPSK" w:hAnsi="TH SarabunPSK" w:cs="TH SarabunPSK"/>
          <w:b/>
          <w:bCs/>
          <w:cs/>
        </w:rPr>
        <w:t>การบริการทางวิชาการแก่สังคม</w:t>
      </w:r>
    </w:p>
    <w:p w:rsidR="00A73272" w:rsidRPr="001C59F3" w:rsidRDefault="00A73272" w:rsidP="00A73272">
      <w:pPr>
        <w:tabs>
          <w:tab w:val="left" w:pos="1260"/>
        </w:tabs>
        <w:rPr>
          <w:rFonts w:ascii="TH SarabunPSK" w:hAnsi="TH SarabunPSK" w:cs="TH SarabunPSK"/>
          <w:b/>
          <w:bCs/>
        </w:rPr>
      </w:pPr>
    </w:p>
    <w:p w:rsidR="00A73272" w:rsidRPr="001C59F3" w:rsidRDefault="00A73272" w:rsidP="00086875">
      <w:pPr>
        <w:tabs>
          <w:tab w:val="left" w:pos="1418"/>
        </w:tabs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ตัวบ่งชี้ที่ </w:t>
      </w:r>
      <w:r w:rsidRPr="001C59F3">
        <w:rPr>
          <w:rFonts w:ascii="TH SarabunPSK" w:hAnsi="TH SarabunPSK" w:cs="TH SarabunPSK"/>
          <w:b/>
          <w:bCs/>
        </w:rPr>
        <w:t>5.1</w:t>
      </w:r>
      <w:r w:rsidR="007E39C2">
        <w:rPr>
          <w:rFonts w:ascii="TH SarabunPSK" w:hAnsi="TH SarabunPSK" w:cs="TH SarabunPSK" w:hint="cs"/>
          <w:cs/>
        </w:rPr>
        <w:t xml:space="preserve">  </w:t>
      </w:r>
      <w:r w:rsidRPr="001C59F3">
        <w:rPr>
          <w:rFonts w:ascii="TH SarabunPSK" w:hAnsi="TH SarabunPSK" w:cs="TH SarabunPSK"/>
          <w:b/>
          <w:bCs/>
          <w:cs/>
        </w:rPr>
        <w:t>ระบบและกลไกการบริการทางวิชาการแก่สังคม</w:t>
      </w: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1C59F3">
        <w:rPr>
          <w:rFonts w:ascii="TH SarabunPSK" w:hAnsi="TH SarabunPSK" w:cs="TH SarabunPSK"/>
        </w:rPr>
        <w:t xml:space="preserve"> :  </w:t>
      </w:r>
      <w:r w:rsidRPr="001C59F3">
        <w:rPr>
          <w:rFonts w:ascii="TH SarabunPSK" w:hAnsi="TH SarabunPSK" w:cs="TH SarabunPSK"/>
          <w:cs/>
        </w:rPr>
        <w:t>กระบวนการ</w:t>
      </w:r>
    </w:p>
    <w:p w:rsidR="00A73272" w:rsidRPr="001C59F3" w:rsidRDefault="00A73272" w:rsidP="00A73272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เกณฑ์มาตรฐาน </w:t>
      </w:r>
      <w:r w:rsidRPr="001C59F3">
        <w:rPr>
          <w:rFonts w:ascii="TH SarabunPSK" w:hAnsi="TH SarabunPSK" w:cs="TH SarabunPSK"/>
          <w:b/>
          <w:bCs/>
        </w:rPr>
        <w:t xml:space="preserve">:  </w:t>
      </w:r>
      <w:r w:rsidRPr="001C59F3">
        <w:rPr>
          <w:rFonts w:ascii="TH SarabunPSK" w:hAnsi="TH SarabunPSK" w:cs="TH SarabunPSK"/>
          <w:cs/>
        </w:rPr>
        <w:t>ข้อ</w:t>
      </w: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900"/>
        <w:gridCol w:w="995"/>
        <w:gridCol w:w="805"/>
        <w:gridCol w:w="948"/>
      </w:tblGrid>
      <w:tr w:rsidR="00A73272" w:rsidRPr="00775206" w:rsidTr="00502E54"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272" w:rsidRPr="00775206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775206">
              <w:rPr>
                <w:rFonts w:ascii="TH SarabunPSK" w:hAnsi="TH SarabunPSK" w:cs="TH SarabunPSK"/>
                <w:b/>
                <w:bCs/>
                <w:cs/>
              </w:rPr>
              <w:t>เกณฑ์มาตรฐาน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การดำเนินงาน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272" w:rsidRPr="003035C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035C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เอกสาร</w:t>
            </w:r>
          </w:p>
          <w:p w:rsidR="00A73272" w:rsidRPr="003035C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035C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อ้างอิง</w:t>
            </w:r>
          </w:p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035C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หมายเลข</w:t>
            </w:r>
          </w:p>
        </w:tc>
      </w:tr>
      <w:tr w:rsidR="00A73272" w:rsidRPr="00775206" w:rsidTr="00502E54">
        <w:tc>
          <w:tcPr>
            <w:tcW w:w="5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มีการดำเนินงานครบถ้วน</w:t>
            </w:r>
          </w:p>
        </w:tc>
        <w:tc>
          <w:tcPr>
            <w:tcW w:w="995" w:type="dxa"/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มีการดำเนินงานแต่ไม่ครบถ้วน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ไม่ได้ดำเนินงาน</w:t>
            </w: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มีระบบและกลไกการบริการทางวิชาการแก่สังคม และดำเนินการตามระบบที่กำหนด</w:t>
            </w:r>
          </w:p>
        </w:tc>
        <w:tc>
          <w:tcPr>
            <w:tcW w:w="900" w:type="dxa"/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มีการบูรณาการงานบริการทางวิชาการแก่สังคมกับการเรียน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775206">
              <w:rPr>
                <w:rFonts w:ascii="TH SarabunPSK" w:hAnsi="TH SarabunPSK" w:cs="TH SarabunPSK"/>
                <w:cs/>
              </w:rPr>
              <w:t>การสอน</w:t>
            </w:r>
          </w:p>
        </w:tc>
        <w:tc>
          <w:tcPr>
            <w:tcW w:w="900" w:type="dxa"/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3.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มีการบูรณาการงานบริการทางวิชาการแก่สังคมกับการวิจัย</w:t>
            </w:r>
          </w:p>
        </w:tc>
        <w:tc>
          <w:tcPr>
            <w:tcW w:w="900" w:type="dxa"/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4.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มีการประเมินผลความสำเร็จของการบูรณาการงานบริการ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775206">
              <w:rPr>
                <w:rFonts w:ascii="TH SarabunPSK" w:hAnsi="TH SarabunPSK" w:cs="TH SarabunPSK"/>
                <w:cs/>
              </w:rPr>
              <w:t>ทางวิชาการแก่สังคมกับการเรียนการสอนและการวิจัย</w:t>
            </w:r>
          </w:p>
        </w:tc>
        <w:tc>
          <w:tcPr>
            <w:tcW w:w="900" w:type="dxa"/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5.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มีการนำผลการประเมินไปปรับปรุงการบูรณาการงานบริการ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775206">
              <w:rPr>
                <w:rFonts w:ascii="TH SarabunPSK" w:hAnsi="TH SarabunPSK" w:cs="TH SarabunPSK"/>
                <w:cs/>
              </w:rPr>
              <w:t>ทางวิชาการแก่สังคมกับการเรียนการสอนและการวิจัย</w:t>
            </w:r>
          </w:p>
        </w:tc>
        <w:tc>
          <w:tcPr>
            <w:tcW w:w="900" w:type="dxa"/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A73272" w:rsidRPr="001C59F3" w:rsidRDefault="00A73272" w:rsidP="00A73272">
      <w:pPr>
        <w:rPr>
          <w:rFonts w:ascii="TH SarabunPSK" w:hAnsi="TH SarabunPSK" w:cs="TH SarabunPSK"/>
        </w:rPr>
      </w:pP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เกณฑ์การประเมิน </w:t>
      </w:r>
      <w:r w:rsidRPr="001C59F3">
        <w:rPr>
          <w:rFonts w:ascii="TH SarabunPSK" w:hAnsi="TH SarabunPSK" w:cs="TH SarabunPSK"/>
          <w:b/>
          <w:bCs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2"/>
        <w:gridCol w:w="1844"/>
        <w:gridCol w:w="1701"/>
        <w:gridCol w:w="1984"/>
        <w:gridCol w:w="1847"/>
      </w:tblGrid>
      <w:tr w:rsidR="00A73272" w:rsidRPr="001C59F3" w:rsidTr="00502E54">
        <w:tc>
          <w:tcPr>
            <w:tcW w:w="2092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 1</w:t>
            </w:r>
          </w:p>
        </w:tc>
        <w:tc>
          <w:tcPr>
            <w:tcW w:w="1844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 2</w:t>
            </w:r>
          </w:p>
        </w:tc>
        <w:tc>
          <w:tcPr>
            <w:tcW w:w="1701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 3</w:t>
            </w:r>
          </w:p>
        </w:tc>
        <w:tc>
          <w:tcPr>
            <w:tcW w:w="1984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1C59F3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847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1C59F3"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A73272" w:rsidRPr="001C59F3" w:rsidTr="00502E54">
        <w:tc>
          <w:tcPr>
            <w:tcW w:w="2092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1C59F3">
              <w:rPr>
                <w:rFonts w:ascii="TH SarabunPSK" w:hAnsi="TH SarabunPSK" w:cs="TH SarabunPSK"/>
                <w:spacing w:val="-4"/>
                <w:cs/>
              </w:rPr>
              <w:t>มีการดำเนินการ</w:t>
            </w:r>
          </w:p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1C59F3">
              <w:rPr>
                <w:rFonts w:ascii="TH SarabunPSK" w:hAnsi="TH SarabunPSK" w:cs="TH SarabunPSK"/>
                <w:spacing w:val="-4"/>
              </w:rPr>
              <w:t>1</w:t>
            </w:r>
            <w:r w:rsidRPr="001C59F3">
              <w:rPr>
                <w:rFonts w:ascii="TH SarabunPSK" w:hAnsi="TH SarabunPSK" w:cs="TH SarabunPSK"/>
                <w:spacing w:val="-4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</w:rPr>
              <w:t xml:space="preserve">2 </w:t>
            </w: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701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  <w:r w:rsidRPr="001C59F3">
              <w:rPr>
                <w:rFonts w:ascii="TH SarabunPSK" w:hAnsi="TH SarabunPSK" w:cs="TH SarabunPSK"/>
              </w:rPr>
              <w:t xml:space="preserve"> 3 </w:t>
            </w: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984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</w:rPr>
              <w:t xml:space="preserve">4 </w:t>
            </w: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847" w:type="dxa"/>
          </w:tcPr>
          <w:p w:rsidR="00A73272" w:rsidRPr="001C59F3" w:rsidRDefault="00A73272" w:rsidP="00502E54">
            <w:pPr>
              <w:ind w:right="-74"/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A73272" w:rsidRPr="001C59F3" w:rsidRDefault="00A73272" w:rsidP="00502E54">
            <w:pPr>
              <w:ind w:right="-74"/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</w:rPr>
              <w:t xml:space="preserve">5 </w:t>
            </w: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</w:tr>
    </w:tbl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ข้อมูลการดำเนินงาน </w:t>
      </w:r>
      <w:r w:rsidRPr="001C59F3">
        <w:rPr>
          <w:rFonts w:ascii="TH SarabunPSK" w:hAnsi="TH SarabunPSK" w:cs="TH SarabunPSK"/>
          <w:b/>
          <w:bCs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8010"/>
      </w:tblGrid>
      <w:tr w:rsidR="00A73272" w:rsidRPr="001C59F3" w:rsidTr="00502E54">
        <w:trPr>
          <w:tblHeader/>
        </w:trPr>
        <w:tc>
          <w:tcPr>
            <w:tcW w:w="1458" w:type="dxa"/>
          </w:tcPr>
          <w:p w:rsidR="00A73272" w:rsidRPr="001C59F3" w:rsidRDefault="00A73272" w:rsidP="004A638C">
            <w:pPr>
              <w:pStyle w:val="Heading2"/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เกณฑ์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lastRenderedPageBreak/>
              <w:t xml:space="preserve">ข้อ </w:t>
            </w:r>
            <w:r w:rsidRPr="001C59F3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การประเมินตนเองจากผลการดำเนินงาน </w:t>
      </w:r>
      <w:r w:rsidRPr="001C59F3">
        <w:rPr>
          <w:rFonts w:ascii="TH SarabunPSK" w:hAnsi="TH SarabunPSK" w:cs="TH SarabunPSK"/>
          <w:b/>
          <w:bCs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1080"/>
        <w:gridCol w:w="1080"/>
        <w:gridCol w:w="1260"/>
        <w:gridCol w:w="1080"/>
      </w:tblGrid>
      <w:tr w:rsidR="00A73272" w:rsidRPr="001C59F3" w:rsidTr="00502E54">
        <w:tc>
          <w:tcPr>
            <w:tcW w:w="4968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  <w:r w:rsidRPr="001C59F3">
              <w:rPr>
                <w:rFonts w:ascii="TH SarabunPSK" w:hAnsi="TH SarabunPSK" w:cs="TH SarabunPSK"/>
                <w:b/>
                <w:bCs/>
              </w:rPr>
              <w:t>/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26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br/>
              <w:t>ที่ได้</w:t>
            </w:r>
          </w:p>
        </w:tc>
      </w:tr>
      <w:tr w:rsidR="00A73272" w:rsidRPr="001C59F3" w:rsidTr="00502E54">
        <w:tc>
          <w:tcPr>
            <w:tcW w:w="4968" w:type="dxa"/>
          </w:tcPr>
          <w:p w:rsidR="00A73272" w:rsidRPr="001C59F3" w:rsidRDefault="00A73272" w:rsidP="00502E54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ระบบและกลไกการบริการทางวิชาการแก่สังคม</w:t>
            </w:r>
          </w:p>
        </w:tc>
        <w:tc>
          <w:tcPr>
            <w:tcW w:w="108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08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.... ข้อ</w:t>
            </w:r>
          </w:p>
        </w:tc>
        <w:tc>
          <w:tcPr>
            <w:tcW w:w="126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.... ข้อ</w:t>
            </w:r>
          </w:p>
        </w:tc>
        <w:tc>
          <w:tcPr>
            <w:tcW w:w="1080" w:type="dxa"/>
          </w:tcPr>
          <w:p w:rsidR="00A73272" w:rsidRPr="001C59F3" w:rsidRDefault="005951B8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</w:t>
            </w:r>
            <w:r w:rsidR="00086875">
              <w:rPr>
                <w:rFonts w:ascii="TH SarabunPSK" w:hAnsi="TH SarabunPSK" w:cs="TH SarabunPSK"/>
                <w:cs/>
              </w:rPr>
              <w:t>..</w:t>
            </w:r>
          </w:p>
        </w:tc>
      </w:tr>
    </w:tbl>
    <w:p w:rsidR="00A73272" w:rsidRPr="001C59F3" w:rsidRDefault="00A73272" w:rsidP="00A73272">
      <w:pPr>
        <w:rPr>
          <w:rFonts w:ascii="TH SarabunPSK" w:hAnsi="TH SarabunPSK" w:cs="TH SarabunPSK"/>
        </w:rPr>
      </w:pP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การประเมินผลเทียบกับเป้าหมาย </w:t>
      </w:r>
      <w:r w:rsidRPr="001C59F3">
        <w:rPr>
          <w:rFonts w:ascii="TH SarabunPSK" w:hAnsi="TH SarabunPSK" w:cs="TH SarabunPSK"/>
        </w:rPr>
        <w:t xml:space="preserve">: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 xml:space="preserve">สูงกว่าเป้าหมาย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เป็นไปตามเป้าหมาย</w:t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ต่ำกว่าเป้าหมาย</w:t>
      </w: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</w:rPr>
      </w:pP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>จุดแข็ง</w:t>
      </w:r>
      <w:r w:rsidRPr="001C59F3">
        <w:rPr>
          <w:rFonts w:ascii="TH SarabunPSK" w:hAnsi="TH SarabunPSK" w:cs="TH SarabunPSK"/>
          <w:b/>
          <w:bCs/>
        </w:rPr>
        <w:t xml:space="preserve"> :</w:t>
      </w:r>
    </w:p>
    <w:p w:rsidR="00787A49" w:rsidRPr="00C16E7A" w:rsidRDefault="00787A49" w:rsidP="00787A49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จุดที่ควรพัฒนา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787A49" w:rsidRPr="00C16E7A" w:rsidRDefault="00787A49" w:rsidP="00787A49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แนวทางการพัฒนา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787A49" w:rsidRPr="00C16E7A" w:rsidRDefault="00787A49" w:rsidP="00787A49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787A49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96D19" w:rsidRPr="00C16E7A" w:rsidRDefault="00A96D19" w:rsidP="00A96D1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96D19" w:rsidRPr="00C16E7A" w:rsidRDefault="00A96D19" w:rsidP="00787A49">
      <w:pPr>
        <w:jc w:val="both"/>
        <w:rPr>
          <w:rFonts w:ascii="TH SarabunPSK" w:hAnsi="TH SarabunPSK" w:cs="TH SarabunPSK"/>
        </w:rPr>
      </w:pPr>
    </w:p>
    <w:p w:rsidR="00A73272" w:rsidRPr="001C59F3" w:rsidRDefault="00A73272" w:rsidP="00476B3B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รายการเอกสารอ้างอิง </w:t>
      </w:r>
      <w:r w:rsidRPr="001C59F3">
        <w:rPr>
          <w:rFonts w:ascii="TH SarabunPSK" w:hAnsi="TH SarabunPSK" w:cs="TH SarabunPSK"/>
          <w:b/>
          <w:bCs/>
        </w:rPr>
        <w:t>: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5.1–01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5.1–02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5.1–03 </w:t>
      </w:r>
    </w:p>
    <w:p w:rsidR="00A73272" w:rsidRPr="001C59F3" w:rsidRDefault="00A73272" w:rsidP="00A73272">
      <w:pPr>
        <w:tabs>
          <w:tab w:val="left" w:pos="1440"/>
        </w:tabs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5.1–04 </w:t>
      </w:r>
    </w:p>
    <w:p w:rsidR="00A73272" w:rsidRPr="001C59F3" w:rsidRDefault="00A73272" w:rsidP="00A73272">
      <w:pPr>
        <w:tabs>
          <w:tab w:val="left" w:pos="1440"/>
        </w:tabs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>5.1–05</w:t>
      </w:r>
    </w:p>
    <w:p w:rsidR="00476B3B" w:rsidRDefault="00476B3B" w:rsidP="00086875">
      <w:pPr>
        <w:tabs>
          <w:tab w:val="left" w:pos="1418"/>
        </w:tabs>
        <w:ind w:left="1418" w:hanging="1418"/>
        <w:jc w:val="thaiDistribute"/>
        <w:rPr>
          <w:rFonts w:ascii="TH SarabunPSK" w:hAnsi="TH SarabunPSK" w:cs="TH SarabunPSK"/>
          <w:b/>
          <w:bCs/>
        </w:rPr>
      </w:pPr>
    </w:p>
    <w:p w:rsidR="00A96D19" w:rsidRDefault="00A96D19" w:rsidP="00086875">
      <w:pPr>
        <w:tabs>
          <w:tab w:val="left" w:pos="1418"/>
        </w:tabs>
        <w:ind w:left="1418" w:hanging="1418"/>
        <w:jc w:val="thaiDistribute"/>
        <w:rPr>
          <w:rFonts w:ascii="TH SarabunPSK" w:hAnsi="TH SarabunPSK" w:cs="TH SarabunPSK" w:hint="cs"/>
          <w:b/>
          <w:bCs/>
        </w:rPr>
      </w:pPr>
    </w:p>
    <w:p w:rsidR="00A96D19" w:rsidRDefault="00A96D19" w:rsidP="00086875">
      <w:pPr>
        <w:tabs>
          <w:tab w:val="left" w:pos="1418"/>
        </w:tabs>
        <w:ind w:left="1418" w:hanging="1418"/>
        <w:jc w:val="thaiDistribute"/>
        <w:rPr>
          <w:rFonts w:ascii="TH SarabunPSK" w:hAnsi="TH SarabunPSK" w:cs="TH SarabunPSK" w:hint="cs"/>
          <w:b/>
          <w:bCs/>
        </w:rPr>
      </w:pPr>
    </w:p>
    <w:p w:rsidR="00A96D19" w:rsidRDefault="00A96D19" w:rsidP="00086875">
      <w:pPr>
        <w:tabs>
          <w:tab w:val="left" w:pos="1418"/>
        </w:tabs>
        <w:ind w:left="1418" w:hanging="1418"/>
        <w:jc w:val="thaiDistribute"/>
        <w:rPr>
          <w:rFonts w:ascii="TH SarabunPSK" w:hAnsi="TH SarabunPSK" w:cs="TH SarabunPSK" w:hint="cs"/>
          <w:b/>
          <w:bCs/>
        </w:rPr>
      </w:pPr>
    </w:p>
    <w:p w:rsidR="00A96D19" w:rsidRDefault="00A96D19" w:rsidP="00086875">
      <w:pPr>
        <w:tabs>
          <w:tab w:val="left" w:pos="1418"/>
        </w:tabs>
        <w:ind w:left="1418" w:hanging="1418"/>
        <w:jc w:val="thaiDistribute"/>
        <w:rPr>
          <w:rFonts w:ascii="TH SarabunPSK" w:hAnsi="TH SarabunPSK" w:cs="TH SarabunPSK" w:hint="cs"/>
          <w:b/>
          <w:bCs/>
        </w:rPr>
      </w:pPr>
    </w:p>
    <w:p w:rsidR="00A96D19" w:rsidRDefault="00A96D19" w:rsidP="00086875">
      <w:pPr>
        <w:tabs>
          <w:tab w:val="left" w:pos="1418"/>
        </w:tabs>
        <w:ind w:left="1418" w:hanging="1418"/>
        <w:jc w:val="thaiDistribute"/>
        <w:rPr>
          <w:rFonts w:ascii="TH SarabunPSK" w:hAnsi="TH SarabunPSK" w:cs="TH SarabunPSK" w:hint="cs"/>
          <w:b/>
          <w:bCs/>
        </w:rPr>
      </w:pPr>
    </w:p>
    <w:p w:rsidR="00A73272" w:rsidRPr="001C59F3" w:rsidRDefault="00A73272" w:rsidP="00086875">
      <w:pPr>
        <w:tabs>
          <w:tab w:val="left" w:pos="1418"/>
        </w:tabs>
        <w:ind w:left="1418" w:hanging="1418"/>
        <w:jc w:val="thaiDistribute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lastRenderedPageBreak/>
        <w:t xml:space="preserve">ตัวบ่งชี้ที่ </w:t>
      </w:r>
      <w:r w:rsidRPr="001C59F3">
        <w:rPr>
          <w:rFonts w:ascii="TH SarabunPSK" w:hAnsi="TH SarabunPSK" w:cs="TH SarabunPSK"/>
          <w:b/>
          <w:bCs/>
        </w:rPr>
        <w:t>5.2</w:t>
      </w:r>
      <w:r w:rsidR="00476B3B">
        <w:rPr>
          <w:rFonts w:ascii="TH SarabunPSK" w:hAnsi="TH SarabunPSK" w:cs="TH SarabunPSK"/>
        </w:rPr>
        <w:t xml:space="preserve">  </w:t>
      </w:r>
      <w:r w:rsidRPr="001C59F3">
        <w:rPr>
          <w:rFonts w:ascii="TH SarabunPSK" w:hAnsi="TH SarabunPSK" w:cs="TH SarabunPSK"/>
          <w:b/>
          <w:bCs/>
          <w:cs/>
        </w:rPr>
        <w:t>กระบวนการบริการทางวิชาการให้เกิดประโยชน์ต่อสังคม</w:t>
      </w: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1C59F3">
        <w:rPr>
          <w:rFonts w:ascii="TH SarabunPSK" w:hAnsi="TH SarabunPSK" w:cs="TH SarabunPSK"/>
        </w:rPr>
        <w:t xml:space="preserve"> :  </w:t>
      </w:r>
      <w:r w:rsidRPr="001C59F3">
        <w:rPr>
          <w:rFonts w:ascii="TH SarabunPSK" w:hAnsi="TH SarabunPSK" w:cs="TH SarabunPSK"/>
          <w:cs/>
        </w:rPr>
        <w:t>กระบวนการ</w:t>
      </w:r>
    </w:p>
    <w:p w:rsidR="00A73272" w:rsidRPr="001C59F3" w:rsidRDefault="00A73272" w:rsidP="00A73272">
      <w:pPr>
        <w:rPr>
          <w:rFonts w:ascii="TH SarabunPSK" w:hAnsi="TH SarabunPSK" w:cs="TH SarabunPSK"/>
          <w:b/>
          <w:bCs/>
          <w: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เกณฑ์มาตรฐาน </w:t>
      </w:r>
      <w:r w:rsidRPr="001C59F3">
        <w:rPr>
          <w:rFonts w:ascii="TH SarabunPSK" w:hAnsi="TH SarabunPSK" w:cs="TH SarabunPSK"/>
          <w:b/>
          <w:bCs/>
        </w:rPr>
        <w:t xml:space="preserve">:  </w:t>
      </w:r>
      <w:r w:rsidRPr="001C59F3">
        <w:rPr>
          <w:rFonts w:ascii="TH SarabunPSK" w:hAnsi="TH SarabunPSK" w:cs="TH SarabunPSK"/>
          <w:cs/>
        </w:rPr>
        <w:t>ข้อ</w:t>
      </w: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900"/>
        <w:gridCol w:w="995"/>
        <w:gridCol w:w="805"/>
        <w:gridCol w:w="948"/>
      </w:tblGrid>
      <w:tr w:rsidR="00A73272" w:rsidRPr="00775206" w:rsidTr="00502E54"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272" w:rsidRPr="00775206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775206">
              <w:rPr>
                <w:rFonts w:ascii="TH SarabunPSK" w:hAnsi="TH SarabunPSK" w:cs="TH SarabunPSK"/>
                <w:b/>
                <w:bCs/>
                <w:cs/>
              </w:rPr>
              <w:t>เกณฑ์มาตรฐาน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การดำเนินงาน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272" w:rsidRPr="003035C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035C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เอกสาร</w:t>
            </w:r>
          </w:p>
          <w:p w:rsidR="00A73272" w:rsidRPr="003035C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035C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อ้างอิง</w:t>
            </w:r>
          </w:p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035C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หมายเลข</w:t>
            </w:r>
          </w:p>
        </w:tc>
      </w:tr>
      <w:tr w:rsidR="00A73272" w:rsidRPr="00775206" w:rsidTr="00502E54">
        <w:tc>
          <w:tcPr>
            <w:tcW w:w="5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มีการดำเนินงานครบถ้วน</w:t>
            </w:r>
          </w:p>
        </w:tc>
        <w:tc>
          <w:tcPr>
            <w:tcW w:w="995" w:type="dxa"/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มีการดำเนินงานแต่ไม่ครบถ้วน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ไม่ได้ดำเนินงาน</w:t>
            </w: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มีการสำรวจความต้องการของชุมชน หรือภาครัฐ หรือภาคเอกชน หรือหน่วยงานวิชาชีพ เพื่อประกอบการกำหนดทิศทางและ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775206">
              <w:rPr>
                <w:rFonts w:ascii="TH SarabunPSK" w:hAnsi="TH SarabunPSK" w:cs="TH SarabunPSK"/>
                <w:cs/>
              </w:rPr>
              <w:t>การจัดทำแผนการบริการทางวิชาการตามจุดเน้นของมหาวิทยาลัยหรือส่วนงาน</w:t>
            </w:r>
          </w:p>
        </w:tc>
        <w:tc>
          <w:tcPr>
            <w:tcW w:w="900" w:type="dxa"/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มีความร่วมมือด้านบริการทางวิชาการเพื่อการเรียนรู้และเสริมสร้างความเข้มแข็งของชุมชน หรือภาคเอกชน หรือภาครัฐ หรือหน่วยงานวิชาชีพ</w:t>
            </w:r>
          </w:p>
        </w:tc>
        <w:tc>
          <w:tcPr>
            <w:tcW w:w="900" w:type="dxa"/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3.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มีการประเมินประโยชน์หรือผลกระทบของการให้บริการ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775206">
              <w:rPr>
                <w:rFonts w:ascii="TH SarabunPSK" w:hAnsi="TH SarabunPSK" w:cs="TH SarabunPSK"/>
                <w:cs/>
              </w:rPr>
              <w:t>ทางวิชาการต่อสังคม</w:t>
            </w:r>
          </w:p>
        </w:tc>
        <w:tc>
          <w:tcPr>
            <w:tcW w:w="900" w:type="dxa"/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4.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 xml:space="preserve">มีการนำผลการประเมินในข้อ </w:t>
            </w:r>
            <w:r w:rsidRPr="00775206">
              <w:rPr>
                <w:rFonts w:ascii="TH SarabunPSK" w:hAnsi="TH SarabunPSK" w:cs="TH SarabunPSK"/>
              </w:rPr>
              <w:t xml:space="preserve">3 </w:t>
            </w:r>
            <w:r w:rsidRPr="00775206">
              <w:rPr>
                <w:rFonts w:ascii="TH SarabunPSK" w:hAnsi="TH SarabunPSK" w:cs="TH SarabunPSK"/>
                <w:cs/>
              </w:rPr>
              <w:t>ไปพัฒนาระบบและกลไก หรือกิจกรรมการให้บริการทางวิชาการ</w:t>
            </w:r>
          </w:p>
        </w:tc>
        <w:tc>
          <w:tcPr>
            <w:tcW w:w="900" w:type="dxa"/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5.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การพัฒนาความรู้ที่ได้จากการให้บริการทางวิชาการและถ่ายทอดความรู้สู่บุคลากรภายในมหาวิทยาลัยหรือส่วนงานและเผยแพร่สู่สาธารณชน</w:t>
            </w:r>
          </w:p>
        </w:tc>
        <w:tc>
          <w:tcPr>
            <w:tcW w:w="900" w:type="dxa"/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A73272" w:rsidRPr="001C59F3" w:rsidRDefault="00A73272" w:rsidP="00A73272">
      <w:pPr>
        <w:rPr>
          <w:rFonts w:ascii="TH SarabunPSK" w:hAnsi="TH SarabunPSK" w:cs="TH SarabunPSK"/>
        </w:rPr>
      </w:pP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เกณฑ์การประเมิน</w:t>
      </w:r>
      <w:r w:rsidRPr="001C59F3">
        <w:rPr>
          <w:rFonts w:ascii="TH SarabunPSK" w:hAnsi="TH SarabunPSK" w:cs="TH SarabunPSK"/>
        </w:rPr>
        <w:t xml:space="preserve"> 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2"/>
        <w:gridCol w:w="1844"/>
        <w:gridCol w:w="1701"/>
        <w:gridCol w:w="1984"/>
        <w:gridCol w:w="1847"/>
      </w:tblGrid>
      <w:tr w:rsidR="00A73272" w:rsidRPr="001C59F3" w:rsidTr="00502E54">
        <w:tc>
          <w:tcPr>
            <w:tcW w:w="2092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 1</w:t>
            </w:r>
          </w:p>
        </w:tc>
        <w:tc>
          <w:tcPr>
            <w:tcW w:w="1844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 2</w:t>
            </w:r>
          </w:p>
        </w:tc>
        <w:tc>
          <w:tcPr>
            <w:tcW w:w="1701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 3</w:t>
            </w:r>
          </w:p>
        </w:tc>
        <w:tc>
          <w:tcPr>
            <w:tcW w:w="1984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1C59F3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847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1C59F3"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A73272" w:rsidRPr="001C59F3" w:rsidTr="00502E54">
        <w:tc>
          <w:tcPr>
            <w:tcW w:w="2092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1C59F3">
              <w:rPr>
                <w:rFonts w:ascii="TH SarabunPSK" w:hAnsi="TH SarabunPSK" w:cs="TH SarabunPSK"/>
                <w:spacing w:val="-4"/>
                <w:cs/>
              </w:rPr>
              <w:t>มีการดำเนินการ</w:t>
            </w:r>
          </w:p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1C59F3">
              <w:rPr>
                <w:rFonts w:ascii="TH SarabunPSK" w:hAnsi="TH SarabunPSK" w:cs="TH SarabunPSK"/>
                <w:spacing w:val="-4"/>
              </w:rPr>
              <w:t>1</w:t>
            </w:r>
            <w:r w:rsidRPr="001C59F3">
              <w:rPr>
                <w:rFonts w:ascii="TH SarabunPSK" w:hAnsi="TH SarabunPSK" w:cs="TH SarabunPSK"/>
                <w:spacing w:val="-4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</w:rPr>
              <w:t xml:space="preserve">2 </w:t>
            </w: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701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มีการดำเนินการ </w:t>
            </w:r>
            <w:r w:rsidRPr="001C59F3">
              <w:rPr>
                <w:rFonts w:ascii="TH SarabunPSK" w:hAnsi="TH SarabunPSK" w:cs="TH SarabunPSK"/>
              </w:rPr>
              <w:t xml:space="preserve">3 </w:t>
            </w: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984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</w:rPr>
              <w:t xml:space="preserve">4 </w:t>
            </w: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847" w:type="dxa"/>
          </w:tcPr>
          <w:p w:rsidR="00A73272" w:rsidRPr="001C59F3" w:rsidRDefault="00A73272" w:rsidP="00502E54">
            <w:pPr>
              <w:ind w:right="-180"/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A73272" w:rsidRPr="001C59F3" w:rsidRDefault="00A73272" w:rsidP="00502E54">
            <w:pPr>
              <w:ind w:right="-74"/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</w:rPr>
              <w:t xml:space="preserve">5 </w:t>
            </w: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</w:tr>
    </w:tbl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ข้อมูลการดำเนินงาน </w:t>
      </w:r>
      <w:r w:rsidRPr="001C59F3">
        <w:rPr>
          <w:rFonts w:ascii="TH SarabunPSK" w:hAnsi="TH SarabunPSK" w:cs="TH SarabunPSK"/>
          <w:b/>
          <w:bCs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8010"/>
      </w:tblGrid>
      <w:tr w:rsidR="00A73272" w:rsidRPr="001C59F3" w:rsidTr="00502E54">
        <w:trPr>
          <w:tblHeader/>
        </w:trPr>
        <w:tc>
          <w:tcPr>
            <w:tcW w:w="1458" w:type="dxa"/>
          </w:tcPr>
          <w:p w:rsidR="00A73272" w:rsidRPr="001C59F3" w:rsidRDefault="00A73272" w:rsidP="00086875">
            <w:pPr>
              <w:pStyle w:val="Heading2"/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เกณฑ์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A73272" w:rsidRDefault="00A73272" w:rsidP="00A73272">
      <w:pPr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การประเมินตนเองจากผลการดำเนินงาน </w:t>
      </w:r>
      <w:r w:rsidRPr="001C59F3">
        <w:rPr>
          <w:rFonts w:ascii="TH SarabunPSK" w:hAnsi="TH SarabunPSK" w:cs="TH SarabunPSK"/>
          <w:b/>
          <w:bCs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1080"/>
        <w:gridCol w:w="1080"/>
        <w:gridCol w:w="1260"/>
        <w:gridCol w:w="1080"/>
      </w:tblGrid>
      <w:tr w:rsidR="00A73272" w:rsidRPr="001C59F3" w:rsidTr="00502E54">
        <w:tc>
          <w:tcPr>
            <w:tcW w:w="4968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  <w:r w:rsidRPr="001C59F3">
              <w:rPr>
                <w:rFonts w:ascii="TH SarabunPSK" w:hAnsi="TH SarabunPSK" w:cs="TH SarabunPSK"/>
                <w:b/>
                <w:bCs/>
              </w:rPr>
              <w:t>/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26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br/>
              <w:t>ที่ได้</w:t>
            </w:r>
          </w:p>
        </w:tc>
      </w:tr>
      <w:tr w:rsidR="00A73272" w:rsidRPr="001C59F3" w:rsidTr="00502E54">
        <w:tc>
          <w:tcPr>
            <w:tcW w:w="4968" w:type="dxa"/>
          </w:tcPr>
          <w:p w:rsidR="00A73272" w:rsidRPr="001C59F3" w:rsidRDefault="00A73272" w:rsidP="00502E54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กระบวนการบริการทางวิชาการให้เกิดประโยชน์ต่อสังคม</w:t>
            </w:r>
          </w:p>
        </w:tc>
        <w:tc>
          <w:tcPr>
            <w:tcW w:w="108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08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.... ข้อ</w:t>
            </w:r>
          </w:p>
        </w:tc>
        <w:tc>
          <w:tcPr>
            <w:tcW w:w="126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.... ข้อ</w:t>
            </w:r>
          </w:p>
        </w:tc>
        <w:tc>
          <w:tcPr>
            <w:tcW w:w="1080" w:type="dxa"/>
          </w:tcPr>
          <w:p w:rsidR="00A73272" w:rsidRPr="001C59F3" w:rsidRDefault="00086875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</w:t>
            </w:r>
            <w:r w:rsidR="00446546">
              <w:rPr>
                <w:rFonts w:ascii="TH SarabunPSK" w:hAnsi="TH SarabunPSK" w:cs="TH SarabunPSK" w:hint="cs"/>
                <w:cs/>
              </w:rPr>
              <w:t>..</w:t>
            </w:r>
            <w:r>
              <w:rPr>
                <w:rFonts w:ascii="TH SarabunPSK" w:hAnsi="TH SarabunPSK" w:cs="TH SarabunPSK"/>
                <w:cs/>
              </w:rPr>
              <w:t>.</w:t>
            </w:r>
          </w:p>
        </w:tc>
      </w:tr>
    </w:tbl>
    <w:p w:rsidR="00A73272" w:rsidRPr="001C59F3" w:rsidRDefault="00A73272" w:rsidP="00F83D99">
      <w:pPr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lastRenderedPageBreak/>
        <w:t xml:space="preserve">การประเมินผลเทียบกับเป้าหมาย </w:t>
      </w:r>
      <w:r w:rsidRPr="001C59F3">
        <w:rPr>
          <w:rFonts w:ascii="TH SarabunPSK" w:hAnsi="TH SarabunPSK" w:cs="TH SarabunPSK"/>
        </w:rPr>
        <w:t xml:space="preserve">: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 xml:space="preserve">สูงกว่าเป้าหมาย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เป็นไปตามเป้าหมาย</w:t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ต่ำกว่าเป้าหมาย</w:t>
      </w: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</w:rPr>
      </w:pP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>จุดแข็ง</w:t>
      </w:r>
      <w:r w:rsidRPr="001C59F3">
        <w:rPr>
          <w:rFonts w:ascii="TH SarabunPSK" w:hAnsi="TH SarabunPSK" w:cs="TH SarabunPSK"/>
          <w:b/>
          <w:bCs/>
        </w:rPr>
        <w:t xml:space="preserve"> :</w:t>
      </w:r>
    </w:p>
    <w:p w:rsidR="00787A49" w:rsidRPr="00C16E7A" w:rsidRDefault="00787A49" w:rsidP="00787A49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จุดที่ควรพัฒนา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787A49" w:rsidRPr="00C16E7A" w:rsidRDefault="00787A49" w:rsidP="00787A49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แนวทางการพัฒนา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787A49" w:rsidRPr="00C16E7A" w:rsidRDefault="00787A49" w:rsidP="00787A49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รายการเอกสารอ้างอิง </w:t>
      </w:r>
      <w:r w:rsidRPr="001C59F3">
        <w:rPr>
          <w:rFonts w:ascii="TH SarabunPSK" w:hAnsi="TH SarabunPSK" w:cs="TH SarabunPSK"/>
          <w:b/>
          <w:bCs/>
        </w:rPr>
        <w:t>: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5.2–01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5.2–02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5.2–03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>5.2–04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5.2–05 </w:t>
      </w:r>
    </w:p>
    <w:p w:rsidR="00446546" w:rsidRDefault="00446546" w:rsidP="00A73272">
      <w:pPr>
        <w:tabs>
          <w:tab w:val="left" w:pos="1701"/>
        </w:tabs>
        <w:ind w:left="1701" w:hanging="1701"/>
        <w:jc w:val="thaiDistribute"/>
        <w:rPr>
          <w:rFonts w:ascii="TH SarabunPSK" w:hAnsi="TH SarabunPSK" w:cs="TH SarabunPSK"/>
        </w:rPr>
      </w:pPr>
    </w:p>
    <w:p w:rsidR="00A73272" w:rsidRPr="001C59F3" w:rsidRDefault="00A73272" w:rsidP="00A73272">
      <w:pPr>
        <w:tabs>
          <w:tab w:val="left" w:pos="1701"/>
        </w:tabs>
        <w:ind w:left="1701" w:hanging="1701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ตัวบ่งชี้ สมศ. ที่ 8</w:t>
      </w:r>
      <w:r w:rsidR="00446546">
        <w:rPr>
          <w:rFonts w:ascii="TH SarabunPSK" w:hAnsi="TH SarabunPSK" w:cs="TH SarabunPSK" w:hint="cs"/>
          <w:b/>
          <w:bCs/>
          <w:cs/>
        </w:rPr>
        <w:t xml:space="preserve">  </w:t>
      </w:r>
      <w:r w:rsidRPr="001C59F3">
        <w:rPr>
          <w:rFonts w:ascii="TH SarabunPSK" w:hAnsi="TH SarabunPSK" w:cs="TH SarabunPSK"/>
          <w:b/>
          <w:bCs/>
          <w:cs/>
        </w:rPr>
        <w:t>การนำความรู้และประสบการณ์จากการให้บริการวิชาการมาใช้ในการพัฒนาการเรียนการสอน</w:t>
      </w:r>
      <w:r>
        <w:rPr>
          <w:rFonts w:ascii="TH SarabunPSK" w:hAnsi="TH SarabunPSK" w:cs="TH SarabunPSK" w:hint="cs"/>
          <w:b/>
          <w:bCs/>
          <w:cs/>
        </w:rPr>
        <w:t>และ</w:t>
      </w:r>
      <w:r w:rsidRPr="001C59F3">
        <w:rPr>
          <w:rFonts w:ascii="TH SarabunPSK" w:hAnsi="TH SarabunPSK" w:cs="TH SarabunPSK"/>
          <w:b/>
          <w:bCs/>
          <w:cs/>
        </w:rPr>
        <w:t>การวิจัย</w:t>
      </w: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1C59F3">
        <w:rPr>
          <w:rFonts w:ascii="TH SarabunPSK" w:hAnsi="TH SarabunPSK" w:cs="TH SarabunPSK"/>
        </w:rPr>
        <w:t xml:space="preserve"> :  </w:t>
      </w:r>
      <w:r w:rsidRPr="001C59F3">
        <w:rPr>
          <w:rFonts w:ascii="TH SarabunPSK" w:hAnsi="TH SarabunPSK" w:cs="TH SarabunPSK"/>
          <w:cs/>
        </w:rPr>
        <w:t>ผลผลิต</w:t>
      </w:r>
    </w:p>
    <w:p w:rsidR="00A73272" w:rsidRPr="002F2BFF" w:rsidRDefault="00A73272" w:rsidP="00A73272">
      <w:pPr>
        <w:tabs>
          <w:tab w:val="left" w:pos="1800"/>
        </w:tabs>
        <w:jc w:val="thaiDistribute"/>
        <w:rPr>
          <w:rFonts w:ascii="TH SarabunPSK" w:hAnsi="TH SarabunPSK" w:cs="TH SarabunPSK"/>
        </w:rPr>
      </w:pPr>
      <w:r w:rsidRPr="002F2BFF">
        <w:rPr>
          <w:rFonts w:ascii="TH SarabunPSK" w:hAnsi="TH SarabunPSK" w:cs="TH SarabunPSK"/>
          <w:b/>
          <w:bCs/>
          <w:cs/>
        </w:rPr>
        <w:t>เกณฑ์การประเมิน</w:t>
      </w:r>
      <w:r w:rsidRPr="002F2BFF">
        <w:rPr>
          <w:rFonts w:ascii="TH SarabunPSK" w:hAnsi="TH SarabunPSK" w:cs="TH SarabunPSK"/>
          <w:b/>
          <w:bCs/>
        </w:rPr>
        <w:t xml:space="preserve"> </w:t>
      </w:r>
      <w:r w:rsidRPr="002F2BFF">
        <w:rPr>
          <w:rFonts w:ascii="TH SarabunPSK" w:hAnsi="TH SarabunPSK" w:cs="TH SarabunPSK"/>
        </w:rPr>
        <w:t xml:space="preserve">:  </w:t>
      </w:r>
      <w:r w:rsidRPr="002F2BFF">
        <w:rPr>
          <w:rFonts w:ascii="TH SarabunPSK" w:hAnsi="TH SarabunPSK" w:cs="TH SarabunPSK"/>
          <w:cs/>
        </w:rPr>
        <w:t>โดยการแปลงค่าร้อยละของ</w:t>
      </w:r>
      <w:r>
        <w:rPr>
          <w:rFonts w:ascii="TH SarabunPSK" w:hAnsi="TH SarabunPSK" w:cs="TH SarabunPSK" w:hint="cs"/>
          <w:cs/>
        </w:rPr>
        <w:t>โครงการ/กิจกรรมบริการวิชาการที่นำความรู้และประสบการณ์จากการให้บริการวิชาการมาใช้ประโยชน์ในการพัฒนาการเรียนการสอน และการวิจัย</w:t>
      </w:r>
      <w:r w:rsidRPr="002F2BFF">
        <w:rPr>
          <w:rFonts w:ascii="TH SarabunPSK" w:hAnsi="TH SarabunPSK" w:cs="TH SarabunPSK"/>
          <w:cs/>
        </w:rPr>
        <w:t xml:space="preserve"> เป็นคะแนนระหว่าง 0 </w:t>
      </w:r>
      <w:r w:rsidRPr="002F2BFF">
        <w:rPr>
          <w:rFonts w:ascii="TH SarabunPSK" w:hAnsi="TH SarabunPSK" w:cs="TH SarabunPSK"/>
        </w:rPr>
        <w:t>–</w:t>
      </w:r>
      <w:r w:rsidRPr="002F2BFF">
        <w:rPr>
          <w:rFonts w:ascii="TH SarabunPSK" w:hAnsi="TH SarabunPSK" w:cs="TH SarabunPSK"/>
          <w:cs/>
        </w:rPr>
        <w:t xml:space="preserve"> 5</w:t>
      </w:r>
      <w:r w:rsidRPr="002F2BFF">
        <w:rPr>
          <w:rFonts w:ascii="TH SarabunPSK" w:hAnsi="TH SarabunPSK" w:cs="TH SarabunPSK"/>
        </w:rPr>
        <w:t xml:space="preserve"> </w:t>
      </w:r>
      <w:r w:rsidRPr="002F2BFF">
        <w:rPr>
          <w:rFonts w:ascii="TH SarabunPSK" w:hAnsi="TH SarabunPSK" w:cs="TH SarabunPSK"/>
          <w:cs/>
        </w:rPr>
        <w:t>โดยกำห</w:t>
      </w:r>
      <w:r>
        <w:rPr>
          <w:rFonts w:ascii="TH SarabunPSK" w:hAnsi="TH SarabunPSK" w:cs="TH SarabunPSK"/>
          <w:cs/>
        </w:rPr>
        <w:t xml:space="preserve">นดให้คะแนนเต็ม 5 เท่ากับร้อยละ </w:t>
      </w:r>
      <w:r>
        <w:rPr>
          <w:rFonts w:ascii="TH SarabunPSK" w:hAnsi="TH SarabunPSK" w:cs="TH SarabunPSK" w:hint="cs"/>
          <w:cs/>
        </w:rPr>
        <w:t>3</w:t>
      </w:r>
      <w:r w:rsidRPr="002F2BFF">
        <w:rPr>
          <w:rFonts w:ascii="TH SarabunPSK" w:hAnsi="TH SarabunPSK" w:cs="TH SarabunPSK"/>
          <w:cs/>
        </w:rPr>
        <w:t>0 ขึ้นไป ทุกกลุ่มสาขาวิชา</w:t>
      </w:r>
    </w:p>
    <w:p w:rsidR="00446546" w:rsidRDefault="00446546" w:rsidP="00A73272">
      <w:pPr>
        <w:tabs>
          <w:tab w:val="left" w:pos="1985"/>
          <w:tab w:val="left" w:pos="2694"/>
        </w:tabs>
        <w:jc w:val="thaiDistribute"/>
        <w:rPr>
          <w:rFonts w:ascii="TH SarabunPSK" w:hAnsi="TH SarabunPSK" w:cs="TH SarabunPSK"/>
          <w:b/>
          <w:bCs/>
        </w:rPr>
      </w:pPr>
    </w:p>
    <w:p w:rsidR="00A73272" w:rsidRPr="002F2BFF" w:rsidRDefault="00A73272" w:rsidP="00A73272">
      <w:pPr>
        <w:tabs>
          <w:tab w:val="left" w:pos="1985"/>
          <w:tab w:val="left" w:pos="2694"/>
        </w:tabs>
        <w:jc w:val="thaiDistribute"/>
        <w:rPr>
          <w:rFonts w:ascii="TH SarabunPSK" w:hAnsi="TH SarabunPSK" w:cs="TH SarabunPSK"/>
        </w:rPr>
      </w:pPr>
      <w:r w:rsidRPr="002F2BFF">
        <w:rPr>
          <w:rFonts w:ascii="TH SarabunPSK" w:hAnsi="TH SarabunPSK" w:cs="TH SarabunPSK"/>
          <w:b/>
          <w:bCs/>
          <w:cs/>
        </w:rPr>
        <w:t xml:space="preserve">สูตรการคำนวณ  </w:t>
      </w:r>
      <w:r w:rsidRPr="002F2BFF">
        <w:rPr>
          <w:rFonts w:ascii="TH SarabunPSK" w:hAnsi="TH SarabunPSK" w:cs="TH SarabunPSK"/>
        </w:rPr>
        <w:t>:</w:t>
      </w:r>
    </w:p>
    <w:p w:rsidR="00A73272" w:rsidRPr="002F2BFF" w:rsidRDefault="00A73272" w:rsidP="00A73272">
      <w:pPr>
        <w:tabs>
          <w:tab w:val="left" w:pos="993"/>
          <w:tab w:val="left" w:pos="2694"/>
        </w:tabs>
        <w:spacing w:after="120"/>
        <w:ind w:firstLine="720"/>
        <w:jc w:val="thaiDistribute"/>
        <w:rPr>
          <w:rFonts w:ascii="TH SarabunPSK" w:hAnsi="TH SarabunPSK" w:cs="TH SarabunPSK"/>
          <w:cs/>
        </w:rPr>
      </w:pPr>
      <w:r w:rsidRPr="002F2BFF">
        <w:rPr>
          <w:rFonts w:ascii="TH SarabunPSK" w:hAnsi="TH SarabunPSK" w:cs="TH SarabunPSK"/>
          <w:cs/>
        </w:rPr>
        <w:t>1.</w:t>
      </w:r>
      <w:r w:rsidRPr="002F2BFF">
        <w:rPr>
          <w:rFonts w:ascii="TH SarabunPSK" w:hAnsi="TH SarabunPSK" w:cs="TH SarabunPSK"/>
          <w:cs/>
        </w:rPr>
        <w:tab/>
        <w:t>คำนวณร้อยละของ</w:t>
      </w:r>
      <w:r>
        <w:rPr>
          <w:rFonts w:ascii="TH SarabunPSK" w:hAnsi="TH SarabunPSK" w:cs="TH SarabunPSK" w:hint="cs"/>
          <w:cs/>
        </w:rPr>
        <w:t>จำนวนโครงการ/กิจกรรมบริการวิชาการที่นำความรู้และประสบการณ์จาก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การให้บริการวิชาการมาใช้ประโยชน์ในการพัฒนาการเรียนการสอน และการวิจัย ต่อจำนวนโครงการ/กิจกรรมบริการวิชาการตามแผนที่สภามหาวิทยาลัยอนุมัติ</w:t>
      </w:r>
    </w:p>
    <w:tbl>
      <w:tblPr>
        <w:tblW w:w="0" w:type="auto"/>
        <w:tblInd w:w="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"/>
        <w:gridCol w:w="7088"/>
        <w:gridCol w:w="850"/>
      </w:tblGrid>
      <w:tr w:rsidR="00A73272" w:rsidRPr="002F2BFF" w:rsidTr="00502E54">
        <w:tc>
          <w:tcPr>
            <w:tcW w:w="8190" w:type="dxa"/>
            <w:gridSpan w:val="3"/>
            <w:shd w:val="clear" w:color="auto" w:fill="auto"/>
            <w:vAlign w:val="center"/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rPr>
                <w:rFonts w:ascii="TH SarabunPSK" w:hAnsi="TH SarabunPSK" w:cs="TH SarabunPSK"/>
              </w:rPr>
            </w:pPr>
            <w:r w:rsidRPr="002F2BFF">
              <w:rPr>
                <w:rFonts w:ascii="TH SarabunPSK" w:hAnsi="TH SarabunPSK" w:cs="TH SarabunPSK"/>
                <w:cs/>
              </w:rPr>
              <w:t>ร้อยละของ</w:t>
            </w:r>
            <w:r>
              <w:rPr>
                <w:rFonts w:ascii="TH SarabunPSK" w:hAnsi="TH SarabunPSK" w:cs="TH SarabunPSK" w:hint="cs"/>
                <w:cs/>
              </w:rPr>
              <w:t>โครงการ/กิจกรรมบริการวิชาการที่นำมาใช้ในการพัฒนาการเรียนและการวิจัย</w:t>
            </w:r>
            <w:r w:rsidR="00787A49">
              <w:rPr>
                <w:rFonts w:ascii="TH SarabunPSK" w:hAnsi="TH SarabunPSK" w:cs="TH SarabunPSK"/>
              </w:rPr>
              <w:t xml:space="preserve"> =</w:t>
            </w:r>
          </w:p>
        </w:tc>
      </w:tr>
      <w:tr w:rsidR="00A73272" w:rsidRPr="002F2BFF" w:rsidTr="00787A49">
        <w:tc>
          <w:tcPr>
            <w:tcW w:w="2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8" w:type="dxa"/>
            <w:tcBorders>
              <w:left w:val="nil"/>
              <w:right w:val="nil"/>
            </w:tcBorders>
            <w:shd w:val="clear" w:color="auto" w:fill="auto"/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จำนวนโครงการ/กิจกรรมบริการวิชาการ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ที่นำมาใช้ในการพัฒนาการเรียนการสอนและการวิจัย</w:t>
            </w:r>
          </w:p>
        </w:tc>
        <w:tc>
          <w:tcPr>
            <w:tcW w:w="850" w:type="dxa"/>
            <w:vMerge w:val="restart"/>
            <w:tcBorders>
              <w:left w:val="nil"/>
            </w:tcBorders>
            <w:vAlign w:val="center"/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F2BFF">
              <w:rPr>
                <w:rFonts w:ascii="TH SarabunPSK" w:hAnsi="TH SarabunPSK" w:cs="TH SarabunPSK"/>
              </w:rPr>
              <w:t>x</w:t>
            </w:r>
            <w:r w:rsidRPr="002F2BFF">
              <w:rPr>
                <w:rFonts w:ascii="TH SarabunPSK" w:hAnsi="TH SarabunPSK" w:cs="TH SarabunPSK"/>
                <w:cs/>
              </w:rPr>
              <w:t xml:space="preserve"> 100</w:t>
            </w:r>
          </w:p>
        </w:tc>
      </w:tr>
      <w:tr w:rsidR="00A73272" w:rsidRPr="002F2BFF" w:rsidTr="00787A49">
        <w:trPr>
          <w:trHeight w:val="647"/>
        </w:trPr>
        <w:tc>
          <w:tcPr>
            <w:tcW w:w="252" w:type="dxa"/>
            <w:vMerge/>
            <w:tcBorders>
              <w:right w:val="nil"/>
            </w:tcBorders>
            <w:shd w:val="clear" w:color="auto" w:fill="auto"/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8" w:type="dxa"/>
            <w:tcBorders>
              <w:left w:val="nil"/>
              <w:right w:val="nil"/>
            </w:tcBorders>
            <w:shd w:val="clear" w:color="auto" w:fill="auto"/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  <w:r w:rsidRPr="002F2BFF">
              <w:rPr>
                <w:rFonts w:ascii="TH SarabunPSK" w:hAnsi="TH SarabunPSK" w:cs="TH SarabunPSK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s/>
              </w:rPr>
              <w:t>โครงการ/กิจกรรมบริการวิชาการตามแผนที่สภามหาวิทยาลัยอนุมัติ</w:t>
            </w:r>
          </w:p>
        </w:tc>
        <w:tc>
          <w:tcPr>
            <w:tcW w:w="850" w:type="dxa"/>
            <w:vMerge/>
            <w:tcBorders>
              <w:left w:val="nil"/>
            </w:tcBorders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A73272" w:rsidRPr="002F2BFF" w:rsidRDefault="00A73272" w:rsidP="00A73272">
      <w:pPr>
        <w:tabs>
          <w:tab w:val="left" w:pos="993"/>
          <w:tab w:val="left" w:pos="2694"/>
        </w:tabs>
        <w:spacing w:before="120" w:after="120"/>
        <w:ind w:firstLine="720"/>
        <w:jc w:val="thaiDistribute"/>
        <w:rPr>
          <w:rFonts w:ascii="TH SarabunPSK" w:hAnsi="TH SarabunPSK" w:cs="TH SarabunPSK"/>
        </w:rPr>
      </w:pPr>
      <w:r w:rsidRPr="002F2BFF">
        <w:rPr>
          <w:rFonts w:ascii="TH SarabunPSK" w:hAnsi="TH SarabunPSK" w:cs="TH SarabunPSK"/>
          <w:cs/>
        </w:rPr>
        <w:lastRenderedPageBreak/>
        <w:t>2.</w:t>
      </w:r>
      <w:r w:rsidRPr="002F2BFF">
        <w:rPr>
          <w:rFonts w:ascii="TH SarabunPSK" w:hAnsi="TH SarabunPSK" w:cs="TH SarabunPSK"/>
          <w:cs/>
        </w:rPr>
        <w:tab/>
        <w:t>แปลงร้อยละที่คำนวณได้ในข้อ 1 เทียบกับคะแนนเต็ม 5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2"/>
        <w:gridCol w:w="5812"/>
        <w:gridCol w:w="850"/>
      </w:tblGrid>
      <w:tr w:rsidR="00A73272" w:rsidRPr="002F2BFF" w:rsidTr="00502E54">
        <w:tc>
          <w:tcPr>
            <w:tcW w:w="1472" w:type="dxa"/>
            <w:vMerge w:val="restart"/>
            <w:tcBorders>
              <w:right w:val="nil"/>
            </w:tcBorders>
            <w:vAlign w:val="center"/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</w:rPr>
            </w:pPr>
            <w:r w:rsidRPr="002F2BFF">
              <w:rPr>
                <w:rFonts w:ascii="TH SarabunPSK" w:hAnsi="TH SarabunPSK" w:cs="TH SarabunPSK"/>
                <w:cs/>
              </w:rPr>
              <w:t xml:space="preserve">คะแนนที่ได้ </w:t>
            </w:r>
            <w:r w:rsidRPr="002F2BFF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F2BFF">
              <w:rPr>
                <w:rFonts w:ascii="TH SarabunPSK" w:hAnsi="TH SarabunPSK" w:cs="TH SarabunPSK"/>
                <w:cs/>
              </w:rPr>
              <w:t>ร้อยละของ</w:t>
            </w:r>
            <w:r>
              <w:rPr>
                <w:rFonts w:ascii="TH SarabunPSK" w:hAnsi="TH SarabunPSK" w:cs="TH SarabunPSK" w:hint="cs"/>
                <w:cs/>
              </w:rPr>
              <w:t>โครงการ/กิจกรรมบริการวิชาการ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ที่นำมาใช้ในการพัฒนาการเรียนการสอนและการวิจัย</w:t>
            </w:r>
          </w:p>
        </w:tc>
        <w:tc>
          <w:tcPr>
            <w:tcW w:w="850" w:type="dxa"/>
            <w:vMerge w:val="restart"/>
            <w:tcBorders>
              <w:left w:val="nil"/>
            </w:tcBorders>
            <w:vAlign w:val="center"/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F2BFF">
              <w:rPr>
                <w:rFonts w:ascii="TH SarabunPSK" w:hAnsi="TH SarabunPSK" w:cs="TH SarabunPSK"/>
              </w:rPr>
              <w:t>X</w:t>
            </w:r>
            <w:r w:rsidRPr="002F2BFF">
              <w:rPr>
                <w:rFonts w:ascii="TH SarabunPSK" w:hAnsi="TH SarabunPSK" w:cs="TH SarabunPSK"/>
                <w:cs/>
              </w:rPr>
              <w:t xml:space="preserve"> 5</w:t>
            </w:r>
          </w:p>
        </w:tc>
      </w:tr>
      <w:tr w:rsidR="00A73272" w:rsidRPr="002F2BFF" w:rsidTr="00502E54">
        <w:trPr>
          <w:trHeight w:val="598"/>
        </w:trPr>
        <w:tc>
          <w:tcPr>
            <w:tcW w:w="1472" w:type="dxa"/>
            <w:vMerge/>
            <w:tcBorders>
              <w:right w:val="nil"/>
            </w:tcBorders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spacing w:before="1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Pr="002F2BFF"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850" w:type="dxa"/>
            <w:vMerge/>
            <w:tcBorders>
              <w:left w:val="nil"/>
            </w:tcBorders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A73272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</w:p>
    <w:p w:rsidR="00A73272" w:rsidRDefault="00A73272" w:rsidP="00A73272">
      <w:pPr>
        <w:tabs>
          <w:tab w:val="left" w:pos="1170"/>
        </w:tabs>
        <w:ind w:firstLine="709"/>
        <w:jc w:val="thaiDistribute"/>
        <w:rPr>
          <w:rFonts w:ascii="TH SarabunPSK" w:hAnsi="TH SarabunPSK" w:cs="TH SarabunPSK"/>
        </w:rPr>
      </w:pPr>
      <w:r w:rsidRPr="00B26CDA">
        <w:rPr>
          <w:rFonts w:ascii="TH SarabunPSK" w:hAnsi="TH SarabunPSK" w:cs="TH SarabunPSK" w:hint="cs"/>
          <w:b/>
          <w:bCs/>
          <w:cs/>
        </w:rPr>
        <w:t>หมายเหตุ</w:t>
      </w:r>
      <w:r>
        <w:rPr>
          <w:rFonts w:ascii="TH SarabunPSK" w:hAnsi="TH SarabunPSK" w:cs="TH SarabunPSK" w:hint="cs"/>
          <w:cs/>
        </w:rPr>
        <w:t xml:space="preserve"> </w:t>
      </w:r>
      <w:r w:rsidR="00795C5C"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>ในการประเมินตัวบ่งชี้นี้ต้องมีโครงการทั้งสองประเภทจึงจะได้คะแนน ทั้งนี้ในแต่ละโครงการไม่จำเป็นต้องมีทั้งสองประเภท</w:t>
      </w:r>
    </w:p>
    <w:p w:rsidR="00A73272" w:rsidRPr="002F2BFF" w:rsidRDefault="00A73272" w:rsidP="00A73272">
      <w:pPr>
        <w:tabs>
          <w:tab w:val="left" w:pos="1170"/>
        </w:tabs>
        <w:ind w:firstLine="709"/>
        <w:jc w:val="thaiDistribute"/>
        <w:rPr>
          <w:rFonts w:ascii="TH SarabunPSK" w:hAnsi="TH SarabunPSK" w:cs="TH SarabunPSK"/>
          <w:cs/>
        </w:rPr>
      </w:pPr>
    </w:p>
    <w:p w:rsidR="00A73272" w:rsidRPr="00AD3798" w:rsidRDefault="00A73272" w:rsidP="00A73272">
      <w:pPr>
        <w:tabs>
          <w:tab w:val="left" w:pos="1170"/>
        </w:tabs>
        <w:rPr>
          <w:rFonts w:ascii="TH SarabunPSK" w:hAnsi="TH SarabunPSK" w:cs="TH SarabunPSK"/>
          <w:b/>
          <w:bCs/>
        </w:rPr>
      </w:pPr>
      <w:r w:rsidRPr="00AD3798">
        <w:rPr>
          <w:rFonts w:ascii="TH SarabunPSK" w:hAnsi="TH SarabunPSK" w:cs="TH SarabunPSK"/>
          <w:b/>
          <w:bCs/>
          <w:cs/>
        </w:rPr>
        <w:t xml:space="preserve">ข้อมูลพื้นฐานประกอบตัวบ่งชี้ </w:t>
      </w:r>
      <w:r w:rsidRPr="00AD3798">
        <w:rPr>
          <w:rFonts w:ascii="TH SarabunPSK" w:hAnsi="TH SarabunPSK" w:cs="TH SarabunPS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1080"/>
        <w:gridCol w:w="2028"/>
      </w:tblGrid>
      <w:tr w:rsidR="00A73272" w:rsidRPr="00AD3798" w:rsidTr="00502E54">
        <w:tc>
          <w:tcPr>
            <w:tcW w:w="6408" w:type="dxa"/>
          </w:tcPr>
          <w:p w:rsidR="00A73272" w:rsidRPr="00AD3798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D3798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080" w:type="dxa"/>
          </w:tcPr>
          <w:p w:rsidR="00A73272" w:rsidRPr="00AD3798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D3798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2028" w:type="dxa"/>
          </w:tcPr>
          <w:p w:rsidR="00A73272" w:rsidRPr="00AD3798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3798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A73272" w:rsidRPr="00AD3798" w:rsidTr="00502E54">
        <w:tc>
          <w:tcPr>
            <w:tcW w:w="6408" w:type="dxa"/>
          </w:tcPr>
          <w:p w:rsidR="00795C5C" w:rsidRPr="00795C5C" w:rsidRDefault="00A73272" w:rsidP="00502E54">
            <w:pPr>
              <w:tabs>
                <w:tab w:val="left" w:pos="230"/>
              </w:tabs>
              <w:ind w:left="360" w:hanging="36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795C5C">
              <w:rPr>
                <w:rFonts w:ascii="TH SarabunPSK" w:hAnsi="TH SarabunPSK" w:cs="TH SarabunPSK"/>
                <w:b/>
                <w:bCs/>
                <w:cs/>
              </w:rPr>
              <w:t>1.</w:t>
            </w:r>
            <w:r w:rsidRPr="00795C5C">
              <w:rPr>
                <w:rFonts w:ascii="TH SarabunPSK" w:hAnsi="TH SarabunPSK" w:cs="TH SarabunPSK"/>
                <w:b/>
                <w:bCs/>
                <w:cs/>
              </w:rPr>
              <w:tab/>
              <w:t>จำนวนโครงการ/กิจกรรมบริการวิชาการทั้งหมด</w:t>
            </w:r>
            <w:r w:rsidRPr="00795C5C">
              <w:rPr>
                <w:rFonts w:ascii="TH SarabunPSK" w:hAnsi="TH SarabunPSK" w:cs="TH SarabunPSK" w:hint="cs"/>
                <w:b/>
                <w:bCs/>
                <w:cs/>
              </w:rPr>
              <w:t>ตามแผน</w:t>
            </w:r>
          </w:p>
          <w:p w:rsidR="00A73272" w:rsidRPr="00795C5C" w:rsidRDefault="00795C5C" w:rsidP="00502E54">
            <w:pPr>
              <w:tabs>
                <w:tab w:val="left" w:pos="230"/>
              </w:tabs>
              <w:ind w:left="360" w:hanging="360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795C5C">
              <w:rPr>
                <w:rFonts w:ascii="TH SarabunPSK" w:hAnsi="TH SarabunPSK" w:cs="TH SarabunPSK" w:hint="cs"/>
                <w:b/>
                <w:bCs/>
                <w:cs/>
              </w:rPr>
              <w:t xml:space="preserve">   </w:t>
            </w:r>
            <w:r w:rsidR="00A73272" w:rsidRPr="00795C5C">
              <w:rPr>
                <w:rFonts w:ascii="TH SarabunPSK" w:hAnsi="TH SarabunPSK" w:cs="TH SarabunPSK" w:hint="cs"/>
                <w:b/>
                <w:bCs/>
                <w:cs/>
              </w:rPr>
              <w:t>ที่สภามหาวิทยาลัยอนุมัติ</w:t>
            </w:r>
          </w:p>
        </w:tc>
        <w:tc>
          <w:tcPr>
            <w:tcW w:w="1080" w:type="dxa"/>
          </w:tcPr>
          <w:p w:rsidR="00A73272" w:rsidRPr="00795C5C" w:rsidRDefault="00A73272" w:rsidP="00502E54">
            <w:pPr>
              <w:tabs>
                <w:tab w:val="left" w:pos="1170"/>
              </w:tabs>
              <w:ind w:left="-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95C5C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028" w:type="dxa"/>
          </w:tcPr>
          <w:p w:rsidR="00A73272" w:rsidRPr="00795C5C" w:rsidRDefault="00A73272" w:rsidP="001B0EC9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73272" w:rsidRPr="00AD3798" w:rsidTr="00502E54">
        <w:tc>
          <w:tcPr>
            <w:tcW w:w="6408" w:type="dxa"/>
          </w:tcPr>
          <w:p w:rsidR="001B0EC9" w:rsidRDefault="001B0EC9" w:rsidP="00502E54">
            <w:pPr>
              <w:tabs>
                <w:tab w:val="left" w:pos="230"/>
              </w:tabs>
              <w:ind w:left="180" w:hanging="180"/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 w:rsidR="00A73272" w:rsidRPr="00795C5C">
              <w:rPr>
                <w:rFonts w:ascii="TH SarabunPSK" w:hAnsi="TH SarabunPSK" w:cs="TH SarabunPSK"/>
                <w:b/>
                <w:bCs/>
                <w:cs/>
              </w:rPr>
              <w:tab/>
              <w:t>จำนวนโครงการ/กิจกรรมบริการวิชาการที่นำมาใช้ในการพัฒนา</w:t>
            </w:r>
          </w:p>
          <w:p w:rsidR="00A73272" w:rsidRPr="00795C5C" w:rsidRDefault="001B0EC9" w:rsidP="00502E54">
            <w:pPr>
              <w:tabs>
                <w:tab w:val="left" w:pos="230"/>
              </w:tabs>
              <w:ind w:left="180" w:hanging="180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</w:t>
            </w:r>
            <w:r w:rsidR="00A73272" w:rsidRPr="00795C5C">
              <w:rPr>
                <w:rFonts w:ascii="TH SarabunPSK" w:hAnsi="TH SarabunPSK" w:cs="TH SarabunPSK"/>
                <w:b/>
                <w:bCs/>
                <w:cs/>
              </w:rPr>
              <w:t>การเรียนการสอนและการวิจัย</w:t>
            </w:r>
          </w:p>
        </w:tc>
        <w:tc>
          <w:tcPr>
            <w:tcW w:w="1080" w:type="dxa"/>
          </w:tcPr>
          <w:p w:rsidR="00A73272" w:rsidRPr="00795C5C" w:rsidRDefault="00A73272" w:rsidP="00502E54">
            <w:pPr>
              <w:tabs>
                <w:tab w:val="left" w:pos="1170"/>
              </w:tabs>
              <w:ind w:left="-29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95C5C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028" w:type="dxa"/>
          </w:tcPr>
          <w:p w:rsidR="00A73272" w:rsidRPr="00795C5C" w:rsidRDefault="00A73272" w:rsidP="001B0EC9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73272" w:rsidRPr="00AD3798" w:rsidTr="00502E54">
        <w:tc>
          <w:tcPr>
            <w:tcW w:w="6408" w:type="dxa"/>
          </w:tcPr>
          <w:p w:rsidR="00A73272" w:rsidRPr="00AD3798" w:rsidRDefault="00A73272" w:rsidP="00502E54">
            <w:pPr>
              <w:tabs>
                <w:tab w:val="left" w:pos="567"/>
              </w:tabs>
              <w:ind w:left="567" w:hanging="337"/>
              <w:jc w:val="thaiDistribute"/>
              <w:rPr>
                <w:rFonts w:ascii="TH SarabunPSK" w:hAnsi="TH SarabunPSK" w:cs="TH SarabunPSK"/>
                <w:cs/>
              </w:rPr>
            </w:pPr>
            <w:r w:rsidRPr="00AD3798">
              <w:rPr>
                <w:rFonts w:ascii="TH SarabunPSK" w:hAnsi="TH SarabunPSK" w:cs="TH SarabunPSK"/>
                <w:cs/>
              </w:rPr>
              <w:t>2.1</w:t>
            </w:r>
            <w:r w:rsidRPr="00AD3798">
              <w:rPr>
                <w:rFonts w:ascii="TH SarabunPSK" w:hAnsi="TH SarabunPSK" w:cs="TH SarabunPSK"/>
                <w:cs/>
              </w:rPr>
              <w:tab/>
              <w:t>จำนวนโครงการ/กิจกรรมบริการวิชาการที่นำมาใช้ในการพัฒนา</w:t>
            </w:r>
            <w:r w:rsidRPr="00AD3798"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เฉพาะ</w:t>
            </w:r>
            <w:r w:rsidRPr="00AD3798">
              <w:rPr>
                <w:rFonts w:ascii="TH SarabunPSK" w:hAnsi="TH SarabunPSK" w:cs="TH SarabunPSK"/>
                <w:cs/>
              </w:rPr>
              <w:t>การเรียนการสอน</w:t>
            </w:r>
          </w:p>
        </w:tc>
        <w:tc>
          <w:tcPr>
            <w:tcW w:w="1080" w:type="dxa"/>
          </w:tcPr>
          <w:p w:rsidR="00A73272" w:rsidRPr="00AD3798" w:rsidRDefault="00A73272" w:rsidP="00502E54">
            <w:pPr>
              <w:tabs>
                <w:tab w:val="left" w:pos="1170"/>
              </w:tabs>
              <w:ind w:left="-29"/>
              <w:jc w:val="center"/>
              <w:rPr>
                <w:rFonts w:ascii="TH SarabunPSK" w:hAnsi="TH SarabunPSK" w:cs="TH SarabunPSK"/>
                <w:cs/>
              </w:rPr>
            </w:pPr>
            <w:r w:rsidRPr="00AD3798">
              <w:rPr>
                <w:rFonts w:ascii="TH SarabunPSK" w:hAnsi="TH SarabunPSK" w:cs="TH SarabunPSK"/>
                <w:cs/>
              </w:rPr>
              <w:t>โครงการ</w:t>
            </w:r>
          </w:p>
        </w:tc>
        <w:tc>
          <w:tcPr>
            <w:tcW w:w="2028" w:type="dxa"/>
          </w:tcPr>
          <w:p w:rsidR="00A73272" w:rsidRPr="00AD3798" w:rsidRDefault="00A73272" w:rsidP="001B0EC9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A73272" w:rsidRPr="00AD3798" w:rsidTr="00502E54">
        <w:tc>
          <w:tcPr>
            <w:tcW w:w="6408" w:type="dxa"/>
          </w:tcPr>
          <w:p w:rsidR="00A73272" w:rsidRPr="00AD3798" w:rsidRDefault="00A73272" w:rsidP="00502E54">
            <w:pPr>
              <w:tabs>
                <w:tab w:val="left" w:pos="567"/>
              </w:tabs>
              <w:ind w:left="567" w:hanging="337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Pr="00AD3798">
              <w:rPr>
                <w:rFonts w:ascii="TH SarabunPSK" w:hAnsi="TH SarabunPSK" w:cs="TH SarabunPSK"/>
                <w:cs/>
              </w:rPr>
              <w:t>.2</w:t>
            </w:r>
            <w:r w:rsidRPr="00AD3798">
              <w:rPr>
                <w:rFonts w:ascii="TH SarabunPSK" w:hAnsi="TH SarabunPSK" w:cs="TH SarabunPSK"/>
                <w:cs/>
              </w:rPr>
              <w:tab/>
              <w:t>จำนวนโครงการ/กิจกรรมบริการวิชาการที่นำมาใช้ในการพัฒนา</w:t>
            </w:r>
            <w:r w:rsidRPr="00AD3798"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เฉพาะ</w:t>
            </w:r>
            <w:r w:rsidRPr="00AD3798">
              <w:rPr>
                <w:rFonts w:ascii="TH SarabunPSK" w:hAnsi="TH SarabunPSK" w:cs="TH SarabunPSK"/>
                <w:cs/>
              </w:rPr>
              <w:t>การวิจัย</w:t>
            </w:r>
          </w:p>
        </w:tc>
        <w:tc>
          <w:tcPr>
            <w:tcW w:w="1080" w:type="dxa"/>
          </w:tcPr>
          <w:p w:rsidR="00A73272" w:rsidRPr="00AD3798" w:rsidRDefault="00A73272" w:rsidP="00502E54">
            <w:pPr>
              <w:tabs>
                <w:tab w:val="left" w:pos="1170"/>
              </w:tabs>
              <w:ind w:left="-29"/>
              <w:jc w:val="center"/>
              <w:rPr>
                <w:rFonts w:ascii="TH SarabunPSK" w:hAnsi="TH SarabunPSK" w:cs="TH SarabunPSK"/>
                <w:cs/>
              </w:rPr>
            </w:pPr>
            <w:r w:rsidRPr="00AD3798">
              <w:rPr>
                <w:rFonts w:ascii="TH SarabunPSK" w:hAnsi="TH SarabunPSK" w:cs="TH SarabunPSK"/>
                <w:cs/>
              </w:rPr>
              <w:t>โครงการ</w:t>
            </w:r>
          </w:p>
        </w:tc>
        <w:tc>
          <w:tcPr>
            <w:tcW w:w="2028" w:type="dxa"/>
          </w:tcPr>
          <w:p w:rsidR="00A73272" w:rsidRPr="00AD3798" w:rsidRDefault="00A73272" w:rsidP="001B0EC9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A73272" w:rsidRPr="00AD3798" w:rsidTr="00502E54">
        <w:tc>
          <w:tcPr>
            <w:tcW w:w="6408" w:type="dxa"/>
          </w:tcPr>
          <w:p w:rsidR="00A73272" w:rsidRPr="00AD3798" w:rsidRDefault="00A73272" w:rsidP="00502E54">
            <w:pPr>
              <w:tabs>
                <w:tab w:val="left" w:pos="567"/>
              </w:tabs>
              <w:ind w:left="567" w:hanging="337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Pr="00AD3798">
              <w:rPr>
                <w:rFonts w:ascii="TH SarabunPSK" w:hAnsi="TH SarabunPSK" w:cs="TH SarabunPSK"/>
                <w:cs/>
              </w:rPr>
              <w:t>.3</w:t>
            </w:r>
            <w:r w:rsidRPr="00AD3798">
              <w:rPr>
                <w:rFonts w:ascii="TH SarabunPSK" w:hAnsi="TH SarabunPSK" w:cs="TH SarabunPSK"/>
                <w:cs/>
              </w:rPr>
              <w:tab/>
              <w:t>จำนวนโครงการ/กิจกรรมบริการวิชาการที่นำมาใช้ในการพัฒนา</w:t>
            </w:r>
            <w:r>
              <w:rPr>
                <w:rFonts w:ascii="TH SarabunPSK" w:hAnsi="TH SarabunPSK" w:cs="TH SarabunPSK" w:hint="cs"/>
                <w:cs/>
              </w:rPr>
              <w:br/>
            </w:r>
            <w:r>
              <w:rPr>
                <w:rFonts w:ascii="TH SarabunPSK" w:hAnsi="TH SarabunPSK" w:cs="TH SarabunPSK"/>
                <w:cs/>
              </w:rPr>
              <w:t>ทั้ง</w:t>
            </w:r>
            <w:r w:rsidRPr="00AD3798">
              <w:rPr>
                <w:rFonts w:ascii="TH SarabunPSK" w:hAnsi="TH SarabunPSK" w:cs="TH SarabunPSK"/>
                <w:cs/>
              </w:rPr>
              <w:t>การเรียนการสอนและการวิจัย</w:t>
            </w:r>
          </w:p>
        </w:tc>
        <w:tc>
          <w:tcPr>
            <w:tcW w:w="1080" w:type="dxa"/>
          </w:tcPr>
          <w:p w:rsidR="00A73272" w:rsidRPr="00AD3798" w:rsidRDefault="00A73272" w:rsidP="00502E54">
            <w:pPr>
              <w:tabs>
                <w:tab w:val="left" w:pos="1170"/>
              </w:tabs>
              <w:ind w:left="-29"/>
              <w:jc w:val="center"/>
              <w:rPr>
                <w:rFonts w:ascii="TH SarabunPSK" w:hAnsi="TH SarabunPSK" w:cs="TH SarabunPSK"/>
                <w:cs/>
              </w:rPr>
            </w:pPr>
            <w:r w:rsidRPr="00AD3798">
              <w:rPr>
                <w:rFonts w:ascii="TH SarabunPSK" w:hAnsi="TH SarabunPSK" w:cs="TH SarabunPSK"/>
                <w:cs/>
              </w:rPr>
              <w:t>โครงการ</w:t>
            </w:r>
          </w:p>
        </w:tc>
        <w:tc>
          <w:tcPr>
            <w:tcW w:w="2028" w:type="dxa"/>
          </w:tcPr>
          <w:p w:rsidR="00A73272" w:rsidRPr="00AD3798" w:rsidRDefault="00A73272" w:rsidP="001B0EC9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A73272" w:rsidRPr="00AD3798" w:rsidTr="00502E54">
        <w:tc>
          <w:tcPr>
            <w:tcW w:w="6408" w:type="dxa"/>
          </w:tcPr>
          <w:p w:rsidR="00A73272" w:rsidRPr="00AD3798" w:rsidRDefault="001B0EC9" w:rsidP="00502E54">
            <w:pPr>
              <w:tabs>
                <w:tab w:val="left" w:pos="230"/>
              </w:tabs>
              <w:ind w:left="230" w:hanging="230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="00A73272" w:rsidRPr="00AD3798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A73272" w:rsidRPr="00AD3798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="00A73272" w:rsidRPr="00B26CDA">
              <w:rPr>
                <w:rFonts w:ascii="TH SarabunPSK" w:hAnsi="TH SarabunPSK" w:cs="TH SarabunPSK"/>
                <w:b/>
                <w:bCs/>
                <w:cs/>
              </w:rPr>
              <w:t>ร้</w:t>
            </w:r>
            <w:r w:rsidR="00A73272" w:rsidRPr="00AD3798">
              <w:rPr>
                <w:rFonts w:ascii="TH SarabunPSK" w:hAnsi="TH SarabunPSK" w:cs="TH SarabunPSK"/>
                <w:b/>
                <w:bCs/>
                <w:cs/>
              </w:rPr>
              <w:t>อยละของโครงการ/กิจกรรมบริการวิชาการที่นำมาใช้ประโยชน์</w:t>
            </w:r>
            <w:r w:rsidR="00A73272" w:rsidRPr="00AD3798">
              <w:rPr>
                <w:rFonts w:ascii="TH SarabunPSK" w:hAnsi="TH SarabunPSK" w:cs="TH SarabunPSK"/>
                <w:b/>
                <w:bCs/>
                <w:cs/>
              </w:rPr>
              <w:br/>
              <w:t>ในการพัฒนาการเรียนการสอนและการวิจัย</w:t>
            </w:r>
          </w:p>
        </w:tc>
        <w:tc>
          <w:tcPr>
            <w:tcW w:w="1080" w:type="dxa"/>
          </w:tcPr>
          <w:p w:rsidR="00A73272" w:rsidRPr="00AD3798" w:rsidRDefault="00A73272" w:rsidP="00502E54">
            <w:pPr>
              <w:tabs>
                <w:tab w:val="left" w:pos="1170"/>
              </w:tabs>
              <w:ind w:left="-29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D3798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  <w:tc>
          <w:tcPr>
            <w:tcW w:w="2028" w:type="dxa"/>
          </w:tcPr>
          <w:p w:rsidR="00A73272" w:rsidRPr="00AD3798" w:rsidRDefault="00A73272" w:rsidP="001B0EC9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A73272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AB756B" w:rsidRDefault="00AB756B" w:rsidP="00AB756B">
      <w:pPr>
        <w:tabs>
          <w:tab w:val="left" w:pos="1170"/>
        </w:tabs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ข้อมูลการดำเนินงาน </w:t>
      </w:r>
      <w:r w:rsidRPr="001C59F3">
        <w:rPr>
          <w:rFonts w:ascii="TH SarabunPSK" w:hAnsi="TH SarabunPSK" w:cs="TH SarabunPSK"/>
          <w:b/>
          <w:bCs/>
        </w:rPr>
        <w:t>:</w:t>
      </w:r>
    </w:p>
    <w:p w:rsidR="00AB756B" w:rsidRPr="00C16E7A" w:rsidRDefault="00AB756B" w:rsidP="00AB756B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AB756B" w:rsidRPr="00C16E7A" w:rsidRDefault="00AB756B" w:rsidP="00AB756B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B756B" w:rsidRDefault="00AB756B" w:rsidP="00AB756B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B756B" w:rsidRPr="00C16E7A" w:rsidRDefault="00AB756B" w:rsidP="00AB756B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B756B" w:rsidRDefault="00AB756B" w:rsidP="00AB756B">
      <w:pPr>
        <w:tabs>
          <w:tab w:val="left" w:pos="1985"/>
          <w:tab w:val="left" w:pos="2694"/>
        </w:tabs>
        <w:jc w:val="thaiDistribute"/>
        <w:rPr>
          <w:rFonts w:ascii="TH SarabunPSK" w:hAnsi="TH SarabunPSK" w:cs="TH SarabunPSK"/>
          <w:b/>
          <w:bCs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B756B" w:rsidRPr="00AD3798" w:rsidRDefault="00AB756B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  <w:cs/>
        </w:rPr>
      </w:pPr>
    </w:p>
    <w:p w:rsidR="00A73272" w:rsidRPr="00AD3798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</w:rPr>
      </w:pPr>
      <w:r w:rsidRPr="00AD3798">
        <w:rPr>
          <w:rFonts w:ascii="TH SarabunPSK" w:hAnsi="TH SarabunPSK" w:cs="TH SarabunPSK"/>
          <w:b/>
          <w:bCs/>
          <w:cs/>
        </w:rPr>
        <w:t>การประเมินตนเองจากผลการดำเนินงาน</w:t>
      </w:r>
      <w:r w:rsidRPr="00AD3798">
        <w:rPr>
          <w:rFonts w:ascii="TH SarabunPSK" w:hAnsi="TH SarabunPSK" w:cs="TH SarabunPSK"/>
          <w:b/>
          <w:bCs/>
        </w:rPr>
        <w:t xml:space="preserve"> </w:t>
      </w:r>
      <w:r w:rsidRPr="00AD3798">
        <w:rPr>
          <w:rFonts w:ascii="TH SarabunPSK" w:hAnsi="TH SarabunPSK" w:cs="TH SarabunPS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1080"/>
        <w:gridCol w:w="1080"/>
        <w:gridCol w:w="1260"/>
        <w:gridCol w:w="1080"/>
      </w:tblGrid>
      <w:tr w:rsidR="00A73272" w:rsidRPr="00AD3798" w:rsidTr="00502E54">
        <w:tc>
          <w:tcPr>
            <w:tcW w:w="4968" w:type="dxa"/>
            <w:vAlign w:val="center"/>
          </w:tcPr>
          <w:p w:rsidR="00A73272" w:rsidRPr="00AD3798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3798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  <w:r w:rsidRPr="00AD3798">
              <w:rPr>
                <w:rFonts w:ascii="TH SarabunPSK" w:hAnsi="TH SarabunPSK" w:cs="TH SarabunPSK"/>
                <w:b/>
                <w:bCs/>
              </w:rPr>
              <w:t>/</w:t>
            </w:r>
            <w:r w:rsidRPr="00AD3798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080" w:type="dxa"/>
            <w:vAlign w:val="center"/>
          </w:tcPr>
          <w:p w:rsidR="00A73272" w:rsidRPr="00AD3798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3798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080" w:type="dxa"/>
            <w:vAlign w:val="center"/>
          </w:tcPr>
          <w:p w:rsidR="00A73272" w:rsidRPr="00AD3798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3798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260" w:type="dxa"/>
            <w:vAlign w:val="center"/>
          </w:tcPr>
          <w:p w:rsidR="00A73272" w:rsidRPr="00AD3798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AD3798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080" w:type="dxa"/>
            <w:vAlign w:val="center"/>
          </w:tcPr>
          <w:p w:rsidR="00A73272" w:rsidRPr="00AD3798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3798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  <w:p w:rsidR="00A73272" w:rsidRPr="00AD3798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3798">
              <w:rPr>
                <w:rFonts w:ascii="TH SarabunPSK" w:hAnsi="TH SarabunPSK" w:cs="TH SarabunPSK"/>
                <w:b/>
                <w:bCs/>
                <w:cs/>
              </w:rPr>
              <w:t>ที่ได้</w:t>
            </w:r>
          </w:p>
        </w:tc>
      </w:tr>
      <w:tr w:rsidR="00A73272" w:rsidRPr="00AD3798" w:rsidTr="00502E54">
        <w:tc>
          <w:tcPr>
            <w:tcW w:w="4968" w:type="dxa"/>
          </w:tcPr>
          <w:p w:rsidR="00A73272" w:rsidRPr="00AD3798" w:rsidRDefault="00A73272" w:rsidP="00502E54">
            <w:pPr>
              <w:tabs>
                <w:tab w:val="left" w:pos="1440"/>
              </w:tabs>
              <w:rPr>
                <w:rFonts w:ascii="TH SarabunPSK" w:hAnsi="TH SarabunPSK" w:cs="TH SarabunPSK"/>
              </w:rPr>
            </w:pPr>
            <w:r w:rsidRPr="00AD3798">
              <w:rPr>
                <w:rFonts w:ascii="TH SarabunPSK" w:hAnsi="TH SarabunPSK" w:cs="TH SarabunPSK"/>
                <w:cs/>
              </w:rPr>
              <w:t>ผลการนำความรู้และประสบการณ์จากการให้บริการวิชาการมาใช้ในการพัฒนาการเรียนการสอนและการวิจัย</w:t>
            </w:r>
          </w:p>
        </w:tc>
        <w:tc>
          <w:tcPr>
            <w:tcW w:w="1080" w:type="dxa"/>
          </w:tcPr>
          <w:p w:rsidR="00A73272" w:rsidRPr="00AD3798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AD3798">
              <w:rPr>
                <w:rFonts w:ascii="TH SarabunPSK" w:hAnsi="TH SarabunPSK" w:cs="TH SarabunPSK"/>
                <w:cs/>
              </w:rPr>
              <w:t>ร้อยละ</w:t>
            </w:r>
          </w:p>
        </w:tc>
        <w:tc>
          <w:tcPr>
            <w:tcW w:w="1080" w:type="dxa"/>
          </w:tcPr>
          <w:p w:rsidR="00A73272" w:rsidRPr="00AD3798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AD3798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AD3798">
              <w:rPr>
                <w:rFonts w:ascii="TH SarabunPSK" w:hAnsi="TH SarabunPSK" w:cs="TH SarabunPSK"/>
              </w:rPr>
              <w:t>…</w:t>
            </w:r>
            <w:r w:rsidRPr="00AD3798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1260" w:type="dxa"/>
          </w:tcPr>
          <w:p w:rsidR="00A73272" w:rsidRPr="00AD3798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AD3798">
              <w:rPr>
                <w:rFonts w:ascii="TH SarabunPSK" w:hAnsi="TH SarabunPSK" w:cs="TH SarabunPSK"/>
                <w:cs/>
              </w:rPr>
              <w:t>ร้อยละ.....</w:t>
            </w:r>
          </w:p>
        </w:tc>
        <w:tc>
          <w:tcPr>
            <w:tcW w:w="1080" w:type="dxa"/>
          </w:tcPr>
          <w:p w:rsidR="00A73272" w:rsidRPr="00AD3798" w:rsidRDefault="00086875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</w:t>
            </w:r>
          </w:p>
        </w:tc>
      </w:tr>
    </w:tbl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การประเมินผลเทียบกับเป้าหมาย </w:t>
      </w:r>
      <w:r w:rsidRPr="001C59F3">
        <w:rPr>
          <w:rFonts w:ascii="TH SarabunPSK" w:hAnsi="TH SarabunPSK" w:cs="TH SarabunPSK"/>
        </w:rPr>
        <w:t xml:space="preserve">: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 xml:space="preserve">สูงกว่าเป้าหมาย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เป็นไปตามเป้าหมาย</w:t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ต่ำกว่าเป้าหมาย</w:t>
      </w: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lastRenderedPageBreak/>
        <w:t>จุดแข็ง</w:t>
      </w:r>
      <w:r w:rsidRPr="001C59F3">
        <w:rPr>
          <w:rFonts w:ascii="TH SarabunPSK" w:hAnsi="TH SarabunPSK" w:cs="TH SarabunPSK"/>
          <w:b/>
          <w:bCs/>
        </w:rPr>
        <w:t xml:space="preserve"> :</w:t>
      </w:r>
    </w:p>
    <w:p w:rsidR="00787A49" w:rsidRPr="00C16E7A" w:rsidRDefault="00787A49" w:rsidP="00787A49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DF0F00" w:rsidRDefault="00DF0F00" w:rsidP="00A73272">
      <w:pPr>
        <w:jc w:val="both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จุดที่ควรพัฒนา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787A49" w:rsidRPr="00C16E7A" w:rsidRDefault="00787A49" w:rsidP="00787A49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แนวทางการพัฒนา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787A49" w:rsidRPr="00C16E7A" w:rsidRDefault="00787A49" w:rsidP="00787A49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รายการเอกสารอ้างอิง </w:t>
      </w:r>
      <w:r w:rsidRPr="001C59F3">
        <w:rPr>
          <w:rFonts w:ascii="TH SarabunPSK" w:hAnsi="TH SarabunPSK" w:cs="TH SarabunPSK"/>
          <w:b/>
          <w:bCs/>
        </w:rPr>
        <w:t>:</w:t>
      </w:r>
    </w:p>
    <w:p w:rsidR="00A73272" w:rsidRPr="001C59F3" w:rsidRDefault="00A73272" w:rsidP="00086875">
      <w:pPr>
        <w:ind w:firstLine="709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>เอกสารหมายเลข สมศ. 8-</w:t>
      </w:r>
      <w:r w:rsidRPr="001C59F3">
        <w:rPr>
          <w:rFonts w:ascii="TH SarabunPSK" w:hAnsi="TH SarabunPSK" w:cs="TH SarabunPSK"/>
        </w:rPr>
        <w:t xml:space="preserve">01 </w:t>
      </w:r>
    </w:p>
    <w:p w:rsidR="00A73272" w:rsidRPr="001C59F3" w:rsidRDefault="00A73272" w:rsidP="00086875">
      <w:pPr>
        <w:ind w:firstLine="709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>เอกสารหมายเลข สมศ. 8</w:t>
      </w:r>
      <w:r w:rsidRPr="001C59F3">
        <w:rPr>
          <w:rFonts w:ascii="TH SarabunPSK" w:hAnsi="TH SarabunPSK" w:cs="TH SarabunPSK"/>
        </w:rPr>
        <w:t xml:space="preserve">–02 </w:t>
      </w:r>
    </w:p>
    <w:p w:rsidR="00A73272" w:rsidRPr="001C59F3" w:rsidRDefault="00A73272" w:rsidP="00086875">
      <w:pPr>
        <w:ind w:firstLine="709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>เอกสารหมายเลข สมศ. 8</w:t>
      </w:r>
      <w:r w:rsidRPr="001C59F3">
        <w:rPr>
          <w:rFonts w:ascii="TH SarabunPSK" w:hAnsi="TH SarabunPSK" w:cs="TH SarabunPSK"/>
        </w:rPr>
        <w:t xml:space="preserve">–03 </w:t>
      </w:r>
    </w:p>
    <w:p w:rsidR="00A73272" w:rsidRPr="001C59F3" w:rsidRDefault="00A73272" w:rsidP="00086875">
      <w:pPr>
        <w:ind w:firstLine="709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>เอกสารหมายเลข สมศ. 8</w:t>
      </w:r>
      <w:r w:rsidRPr="001C59F3">
        <w:rPr>
          <w:rFonts w:ascii="TH SarabunPSK" w:hAnsi="TH SarabunPSK" w:cs="TH SarabunPSK"/>
        </w:rPr>
        <w:t xml:space="preserve">–04 </w:t>
      </w:r>
    </w:p>
    <w:p w:rsidR="00DF0F00" w:rsidRPr="001C59F3" w:rsidRDefault="00DF0F00" w:rsidP="00DF0F00">
      <w:pPr>
        <w:tabs>
          <w:tab w:val="left" w:pos="1701"/>
        </w:tabs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</w:rPr>
        <w:t xml:space="preserve"> </w:t>
      </w:r>
    </w:p>
    <w:p w:rsidR="00A73272" w:rsidRPr="001C59F3" w:rsidRDefault="00A73272" w:rsidP="00086875">
      <w:pPr>
        <w:tabs>
          <w:tab w:val="left" w:pos="1701"/>
        </w:tabs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องค์ประกอบที่ </w:t>
      </w:r>
      <w:r w:rsidR="00086875">
        <w:rPr>
          <w:rFonts w:ascii="TH SarabunPSK" w:hAnsi="TH SarabunPSK" w:cs="TH SarabunPSK"/>
          <w:b/>
          <w:bCs/>
        </w:rPr>
        <w:t>6</w:t>
      </w:r>
      <w:r w:rsidR="00DF0F00">
        <w:rPr>
          <w:rFonts w:ascii="TH SarabunPSK" w:hAnsi="TH SarabunPSK" w:cs="TH SarabunPSK" w:hint="cs"/>
          <w:b/>
          <w:bCs/>
          <w:cs/>
        </w:rPr>
        <w:t xml:space="preserve">  </w:t>
      </w:r>
      <w:r w:rsidRPr="001C59F3">
        <w:rPr>
          <w:rFonts w:ascii="TH SarabunPSK" w:hAnsi="TH SarabunPSK" w:cs="TH SarabunPSK"/>
          <w:b/>
          <w:bCs/>
          <w:cs/>
        </w:rPr>
        <w:t>การทำนุบำรุงศิลปะและวัฒนธรรม</w:t>
      </w:r>
    </w:p>
    <w:p w:rsidR="00A73272" w:rsidRPr="001C59F3" w:rsidRDefault="00A73272" w:rsidP="00A73272">
      <w:pPr>
        <w:tabs>
          <w:tab w:val="left" w:pos="144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</w:p>
    <w:p w:rsidR="00A73272" w:rsidRPr="001C59F3" w:rsidRDefault="00A73272" w:rsidP="00086875">
      <w:pPr>
        <w:tabs>
          <w:tab w:val="left" w:pos="1418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ตัวบ่งชี้ที่ </w:t>
      </w:r>
      <w:r w:rsidRPr="001C59F3">
        <w:rPr>
          <w:rFonts w:ascii="TH SarabunPSK" w:hAnsi="TH SarabunPSK" w:cs="TH SarabunPSK"/>
          <w:b/>
          <w:bCs/>
        </w:rPr>
        <w:t>6.1</w:t>
      </w:r>
      <w:r w:rsidR="00DF0F00">
        <w:rPr>
          <w:rFonts w:ascii="TH SarabunPSK" w:hAnsi="TH SarabunPSK" w:cs="TH SarabunPSK" w:hint="cs"/>
          <w:cs/>
        </w:rPr>
        <w:t xml:space="preserve">  </w:t>
      </w:r>
      <w:r w:rsidRPr="001C59F3">
        <w:rPr>
          <w:rFonts w:ascii="TH SarabunPSK" w:hAnsi="TH SarabunPSK" w:cs="TH SarabunPSK"/>
          <w:b/>
          <w:bCs/>
          <w:cs/>
        </w:rPr>
        <w:t>ระบบและกลไกการทำนุบำรุงศิลปะและวัฒนธรรม</w:t>
      </w: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1C59F3">
        <w:rPr>
          <w:rFonts w:ascii="TH SarabunPSK" w:hAnsi="TH SarabunPSK" w:cs="TH SarabunPSK"/>
        </w:rPr>
        <w:t xml:space="preserve"> :  </w:t>
      </w:r>
      <w:r w:rsidRPr="001C59F3">
        <w:rPr>
          <w:rFonts w:ascii="TH SarabunPSK" w:hAnsi="TH SarabunPSK" w:cs="TH SarabunPSK"/>
          <w:cs/>
        </w:rPr>
        <w:t>กระบวนการ</w:t>
      </w:r>
    </w:p>
    <w:p w:rsidR="00A73272" w:rsidRPr="001C59F3" w:rsidRDefault="00A73272" w:rsidP="00A73272">
      <w:pPr>
        <w:rPr>
          <w:rFonts w:ascii="TH SarabunPSK" w:hAnsi="TH SarabunPSK" w:cs="TH SarabunPSK"/>
          <w:b/>
          <w:bCs/>
          <w: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เกณฑ์มาตรฐาน </w:t>
      </w:r>
      <w:r w:rsidRPr="001C59F3">
        <w:rPr>
          <w:rFonts w:ascii="TH SarabunPSK" w:hAnsi="TH SarabunPSK" w:cs="TH SarabunPSK"/>
        </w:rPr>
        <w:t xml:space="preserve">: </w:t>
      </w:r>
      <w:r w:rsidRPr="001C59F3">
        <w:rPr>
          <w:rFonts w:ascii="TH SarabunPSK" w:hAnsi="TH SarabunPSK" w:cs="TH SarabunPSK"/>
          <w:b/>
          <w:bCs/>
        </w:rPr>
        <w:t xml:space="preserve"> </w:t>
      </w:r>
      <w:r w:rsidRPr="001C59F3">
        <w:rPr>
          <w:rFonts w:ascii="TH SarabunPSK" w:hAnsi="TH SarabunPSK" w:cs="TH SarabunPSK"/>
          <w:cs/>
        </w:rPr>
        <w:t>ข้อ</w:t>
      </w: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900"/>
        <w:gridCol w:w="995"/>
        <w:gridCol w:w="805"/>
        <w:gridCol w:w="948"/>
      </w:tblGrid>
      <w:tr w:rsidR="00A73272" w:rsidRPr="00775206" w:rsidTr="00502E54"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272" w:rsidRPr="00775206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775206">
              <w:rPr>
                <w:rFonts w:ascii="TH SarabunPSK" w:hAnsi="TH SarabunPSK" w:cs="TH SarabunPSK"/>
                <w:b/>
                <w:bCs/>
                <w:cs/>
              </w:rPr>
              <w:t>เกณฑ์มาตรฐาน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การดำเนินงาน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272" w:rsidRPr="003035C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035C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เอกสาร</w:t>
            </w:r>
          </w:p>
          <w:p w:rsidR="00A73272" w:rsidRPr="003035C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035C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อ้างอิง</w:t>
            </w:r>
          </w:p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035C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หมายเลข</w:t>
            </w:r>
          </w:p>
        </w:tc>
      </w:tr>
      <w:tr w:rsidR="00A73272" w:rsidRPr="00775206" w:rsidTr="00502E54">
        <w:tc>
          <w:tcPr>
            <w:tcW w:w="5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มีการดำเนินงานครบถ้วน</w:t>
            </w:r>
          </w:p>
        </w:tc>
        <w:tc>
          <w:tcPr>
            <w:tcW w:w="995" w:type="dxa"/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มีการดำเนินงานแต่ไม่ครบถ้วน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ไม่ได้ดำเนินงาน</w:t>
            </w: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 xml:space="preserve">มีระบบและกลไกการทำนุบำรุงศิลปะและวัฒนธรรม และดำเนินการตามระบบที่กำหนด </w:t>
            </w:r>
          </w:p>
        </w:tc>
        <w:tc>
          <w:tcPr>
            <w:tcW w:w="900" w:type="dxa"/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มีการบูรณาการงานด้านทำนุบำรุงศิลปะและวัฒนธรรมกับ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775206">
              <w:rPr>
                <w:rFonts w:ascii="TH SarabunPSK" w:hAnsi="TH SarabunPSK" w:cs="TH SarabunPSK"/>
                <w:cs/>
              </w:rPr>
              <w:t>การจัดการเรียนการสอนและกิจกรรมนักศึกษา</w:t>
            </w:r>
          </w:p>
        </w:tc>
        <w:tc>
          <w:tcPr>
            <w:tcW w:w="900" w:type="dxa"/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3.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มีการเผยแพร่กิจกรรมหรือการบริการด้านทำนุบำรุงศิลปะและวัฒนธรรมต่อสาธารณชน</w:t>
            </w:r>
          </w:p>
        </w:tc>
        <w:tc>
          <w:tcPr>
            <w:tcW w:w="900" w:type="dxa"/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4.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การประเมินผลความสำเร็จของการบูรณาการงานด้านทำนุบำรุงศิลปะและวัฒนธรรมกับการจัดการเรียนการสอนและกิจกรรมนักศึกษา</w:t>
            </w:r>
          </w:p>
        </w:tc>
        <w:tc>
          <w:tcPr>
            <w:tcW w:w="900" w:type="dxa"/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5.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มีการนำผลการประเมินไปปรับปรุงการบูรณาการงานด้านทำนุ</w:t>
            </w:r>
            <w:r w:rsidRPr="00775206">
              <w:rPr>
                <w:rFonts w:ascii="TH SarabunPSK" w:hAnsi="TH SarabunPSK" w:cs="TH SarabunPSK"/>
                <w:cs/>
              </w:rPr>
              <w:lastRenderedPageBreak/>
              <w:t>บำรุงศิลปะและวัฒนธรรมกับการจัดการเรียนการสอนและกิจกรรมนักศึกษา</w:t>
            </w:r>
          </w:p>
        </w:tc>
        <w:tc>
          <w:tcPr>
            <w:tcW w:w="900" w:type="dxa"/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lastRenderedPageBreak/>
              <w:t>6.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มีการกำหนดหรือสร้างมาตรฐานคุณภาพด้านศิลปะและวัฒนธรรมและมีผลงานเป็นที่ยอมรับในระดับชาติ</w:t>
            </w:r>
          </w:p>
        </w:tc>
        <w:tc>
          <w:tcPr>
            <w:tcW w:w="900" w:type="dxa"/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A73272" w:rsidRPr="001C59F3" w:rsidRDefault="00A73272" w:rsidP="00A73272">
      <w:pPr>
        <w:rPr>
          <w:rFonts w:ascii="TH SarabunPSK" w:hAnsi="TH SarabunPSK" w:cs="TH SarabunPSK"/>
        </w:rPr>
      </w:pP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เกณฑ์การประเมิน </w:t>
      </w:r>
      <w:r w:rsidRPr="001C59F3">
        <w:rPr>
          <w:rFonts w:ascii="TH SarabunPSK" w:hAnsi="TH SarabunPSK" w:cs="TH SarabunPSK"/>
          <w:b/>
          <w:bCs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2"/>
        <w:gridCol w:w="1844"/>
        <w:gridCol w:w="1701"/>
        <w:gridCol w:w="1984"/>
        <w:gridCol w:w="1847"/>
      </w:tblGrid>
      <w:tr w:rsidR="00A73272" w:rsidRPr="001C59F3" w:rsidTr="00502E54">
        <w:tc>
          <w:tcPr>
            <w:tcW w:w="2092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 1</w:t>
            </w:r>
          </w:p>
        </w:tc>
        <w:tc>
          <w:tcPr>
            <w:tcW w:w="1844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 2</w:t>
            </w:r>
          </w:p>
        </w:tc>
        <w:tc>
          <w:tcPr>
            <w:tcW w:w="1701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 3</w:t>
            </w:r>
          </w:p>
        </w:tc>
        <w:tc>
          <w:tcPr>
            <w:tcW w:w="1984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1C59F3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847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1C59F3"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A73272" w:rsidRPr="001C59F3" w:rsidTr="00502E54">
        <w:tc>
          <w:tcPr>
            <w:tcW w:w="2092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1C59F3">
              <w:rPr>
                <w:rFonts w:ascii="TH SarabunPSK" w:hAnsi="TH SarabunPSK" w:cs="TH SarabunPSK"/>
                <w:spacing w:val="-4"/>
                <w:cs/>
              </w:rPr>
              <w:t>มีการดำเนินการ</w:t>
            </w:r>
          </w:p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1C59F3">
              <w:rPr>
                <w:rFonts w:ascii="TH SarabunPSK" w:hAnsi="TH SarabunPSK" w:cs="TH SarabunPSK"/>
                <w:spacing w:val="-4"/>
              </w:rPr>
              <w:t>1</w:t>
            </w:r>
            <w:r w:rsidRPr="001C59F3">
              <w:rPr>
                <w:rFonts w:ascii="TH SarabunPSK" w:hAnsi="TH SarabunPSK" w:cs="TH SarabunPSK"/>
                <w:spacing w:val="-4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</w:rPr>
              <w:t xml:space="preserve">2 </w:t>
            </w: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701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มีการดำเนินการ </w:t>
            </w:r>
            <w:r w:rsidRPr="001C59F3">
              <w:rPr>
                <w:rFonts w:ascii="TH SarabunPSK" w:hAnsi="TH SarabunPSK" w:cs="TH SarabunPSK"/>
              </w:rPr>
              <w:t xml:space="preserve">3 </w:t>
            </w: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984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4</w:t>
            </w:r>
            <w:r w:rsidRPr="001C59F3">
              <w:rPr>
                <w:rFonts w:ascii="TH SarabunPSK" w:hAnsi="TH SarabunPSK" w:cs="TH SarabunPSK"/>
              </w:rPr>
              <w:t xml:space="preserve"> </w:t>
            </w: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847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  <w:r w:rsidRPr="001C59F3">
              <w:rPr>
                <w:rFonts w:ascii="TH SarabunPSK" w:hAnsi="TH SarabunPSK" w:cs="TH SarabunPSK"/>
                <w:cs/>
              </w:rPr>
              <w:br/>
            </w:r>
            <w:r w:rsidRPr="001C59F3">
              <w:rPr>
                <w:rFonts w:ascii="TH SarabunPSK" w:hAnsi="TH SarabunPSK" w:cs="TH SarabunPSK"/>
              </w:rPr>
              <w:t xml:space="preserve">5 </w:t>
            </w:r>
            <w:r w:rsidRPr="001C59F3">
              <w:rPr>
                <w:rFonts w:ascii="TH SarabunPSK" w:hAnsi="TH SarabunPSK" w:cs="TH SarabunPSK"/>
                <w:cs/>
              </w:rPr>
              <w:t xml:space="preserve">หรือ </w:t>
            </w:r>
            <w:r w:rsidRPr="001C59F3">
              <w:rPr>
                <w:rFonts w:ascii="TH SarabunPSK" w:hAnsi="TH SarabunPSK" w:cs="TH SarabunPSK"/>
              </w:rPr>
              <w:t xml:space="preserve">6 </w:t>
            </w: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</w:tr>
    </w:tbl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ข้อมูลการดำเนินงาน </w:t>
      </w:r>
      <w:r w:rsidRPr="001C59F3">
        <w:rPr>
          <w:rFonts w:ascii="TH SarabunPSK" w:hAnsi="TH SarabunPSK" w:cs="TH SarabunPSK"/>
          <w:b/>
          <w:bCs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8010"/>
      </w:tblGrid>
      <w:tr w:rsidR="00A73272" w:rsidRPr="001C59F3" w:rsidTr="00502E54">
        <w:trPr>
          <w:tblHeader/>
        </w:trPr>
        <w:tc>
          <w:tcPr>
            <w:tcW w:w="1458" w:type="dxa"/>
          </w:tcPr>
          <w:p w:rsidR="00A73272" w:rsidRPr="001C59F3" w:rsidRDefault="00A73272" w:rsidP="00086875">
            <w:pPr>
              <w:pStyle w:val="Heading2"/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เกณฑ์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การประเมินตนเองจากผลการดำเนินงาน </w:t>
      </w:r>
      <w:r w:rsidRPr="001C59F3">
        <w:rPr>
          <w:rFonts w:ascii="TH SarabunPSK" w:hAnsi="TH SarabunPSK" w:cs="TH SarabunPSK"/>
          <w:b/>
          <w:bCs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1080"/>
        <w:gridCol w:w="1080"/>
        <w:gridCol w:w="1260"/>
        <w:gridCol w:w="1080"/>
      </w:tblGrid>
      <w:tr w:rsidR="00A73272" w:rsidRPr="001C59F3" w:rsidTr="00502E54">
        <w:tc>
          <w:tcPr>
            <w:tcW w:w="4968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  <w:r w:rsidRPr="001C59F3">
              <w:rPr>
                <w:rFonts w:ascii="TH SarabunPSK" w:hAnsi="TH SarabunPSK" w:cs="TH SarabunPSK"/>
                <w:b/>
                <w:bCs/>
              </w:rPr>
              <w:t>/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26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br/>
              <w:t>ที่ได้</w:t>
            </w:r>
          </w:p>
        </w:tc>
      </w:tr>
      <w:tr w:rsidR="00A73272" w:rsidRPr="001C59F3" w:rsidTr="00502E54">
        <w:tc>
          <w:tcPr>
            <w:tcW w:w="4968" w:type="dxa"/>
          </w:tcPr>
          <w:p w:rsidR="00A73272" w:rsidRPr="001C59F3" w:rsidRDefault="00A73272" w:rsidP="00502E54">
            <w:pPr>
              <w:tabs>
                <w:tab w:val="left" w:pos="1260"/>
              </w:tabs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ระบบและกลไกการทำนุบำรุงศิลปะและวัฒนธรรม</w:t>
            </w:r>
          </w:p>
        </w:tc>
        <w:tc>
          <w:tcPr>
            <w:tcW w:w="108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08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.... ข้อ</w:t>
            </w:r>
          </w:p>
        </w:tc>
        <w:tc>
          <w:tcPr>
            <w:tcW w:w="126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.... ข้อ</w:t>
            </w:r>
          </w:p>
        </w:tc>
        <w:tc>
          <w:tcPr>
            <w:tcW w:w="1080" w:type="dxa"/>
          </w:tcPr>
          <w:p w:rsidR="00A73272" w:rsidRPr="001C59F3" w:rsidRDefault="00086875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</w:t>
            </w:r>
            <w:r w:rsidR="00DF0F00">
              <w:rPr>
                <w:rFonts w:ascii="TH SarabunPSK" w:hAnsi="TH SarabunPSK" w:cs="TH SarabunPSK" w:hint="cs"/>
                <w:cs/>
              </w:rPr>
              <w:t>..</w:t>
            </w:r>
            <w:r>
              <w:rPr>
                <w:rFonts w:ascii="TH SarabunPSK" w:hAnsi="TH SarabunPSK" w:cs="TH SarabunPSK"/>
                <w:cs/>
              </w:rPr>
              <w:t>.</w:t>
            </w:r>
          </w:p>
        </w:tc>
      </w:tr>
    </w:tbl>
    <w:p w:rsidR="00A73272" w:rsidRPr="001C59F3" w:rsidRDefault="00A73272" w:rsidP="00A73272">
      <w:pPr>
        <w:rPr>
          <w:rFonts w:ascii="TH SarabunPSK" w:hAnsi="TH SarabunPSK" w:cs="TH SarabunPSK"/>
        </w:rPr>
      </w:pP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การประเมินผลเทียบกับเป้าหมาย </w:t>
      </w:r>
      <w:r w:rsidRPr="001C59F3">
        <w:rPr>
          <w:rFonts w:ascii="TH SarabunPSK" w:hAnsi="TH SarabunPSK" w:cs="TH SarabunPSK"/>
        </w:rPr>
        <w:t xml:space="preserve">: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 xml:space="preserve">สูงกว่าเป้าหมาย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เป็นไปตามเป้าหมาย</w:t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ต่ำกว่าเป้าหมาย</w:t>
      </w: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</w:rPr>
      </w:pP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>จุดแข็ง</w:t>
      </w:r>
      <w:r w:rsidRPr="001C59F3">
        <w:rPr>
          <w:rFonts w:ascii="TH SarabunPSK" w:hAnsi="TH SarabunPSK" w:cs="TH SarabunPSK"/>
          <w:b/>
          <w:bCs/>
        </w:rPr>
        <w:t xml:space="preserve"> :</w:t>
      </w:r>
    </w:p>
    <w:p w:rsidR="00787A49" w:rsidRPr="00C16E7A" w:rsidRDefault="00787A49" w:rsidP="00787A49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จุดที่ควรพัฒนา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787A49" w:rsidRPr="00C16E7A" w:rsidRDefault="00787A49" w:rsidP="00787A49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แนวทางการพัฒนา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787A49" w:rsidRPr="00C16E7A" w:rsidRDefault="00787A49" w:rsidP="00787A49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lastRenderedPageBreak/>
        <w:t xml:space="preserve">รายการเอกสารอ้างอิง </w:t>
      </w:r>
      <w:r w:rsidRPr="001C59F3">
        <w:rPr>
          <w:rFonts w:ascii="TH SarabunPSK" w:hAnsi="TH SarabunPSK" w:cs="TH SarabunPSK"/>
          <w:b/>
          <w:bCs/>
        </w:rPr>
        <w:t>: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6.1–01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6.1–02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6.1–03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6.1–04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>6.1–05</w:t>
      </w:r>
    </w:p>
    <w:p w:rsidR="00DF0F00" w:rsidRDefault="00DF0F00" w:rsidP="00DF0F00">
      <w:pPr>
        <w:tabs>
          <w:tab w:val="left" w:pos="1843"/>
        </w:tabs>
        <w:rPr>
          <w:rFonts w:ascii="TH SarabunPSK" w:hAnsi="TH SarabunPSK" w:cs="TH SarabunPSK"/>
          <w:b/>
          <w:bCs/>
        </w:rPr>
      </w:pPr>
    </w:p>
    <w:p w:rsidR="006A747D" w:rsidRPr="00E4628B" w:rsidRDefault="006A747D" w:rsidP="00DF0F00">
      <w:pPr>
        <w:tabs>
          <w:tab w:val="left" w:pos="1843"/>
        </w:tabs>
        <w:rPr>
          <w:rFonts w:ascii="TH SarabunPSK" w:hAnsi="TH SarabunPSK" w:cs="TH SarabunPSK"/>
          <w:b/>
          <w:bCs/>
        </w:rPr>
      </w:pPr>
      <w:r w:rsidRPr="00E4628B">
        <w:rPr>
          <w:rFonts w:ascii="TH SarabunPSK" w:hAnsi="TH SarabunPSK" w:cs="TH SarabunPSK"/>
          <w:b/>
          <w:bCs/>
          <w:cs/>
        </w:rPr>
        <w:t xml:space="preserve">องค์ประกอบที่ </w:t>
      </w:r>
      <w:r w:rsidR="00086875">
        <w:rPr>
          <w:rFonts w:ascii="TH SarabunPSK" w:hAnsi="TH SarabunPSK" w:cs="TH SarabunPSK"/>
          <w:b/>
          <w:bCs/>
        </w:rPr>
        <w:t>7</w:t>
      </w:r>
      <w:r w:rsidR="00DF0F00">
        <w:rPr>
          <w:rFonts w:ascii="TH SarabunPSK" w:hAnsi="TH SarabunPSK" w:cs="TH SarabunPSK" w:hint="cs"/>
          <w:b/>
          <w:bCs/>
          <w:cs/>
        </w:rPr>
        <w:t xml:space="preserve">  </w:t>
      </w:r>
      <w:r w:rsidRPr="00E4628B">
        <w:rPr>
          <w:rFonts w:ascii="TH SarabunPSK" w:hAnsi="TH SarabunPSK" w:cs="TH SarabunPSK"/>
          <w:b/>
          <w:bCs/>
          <w:cs/>
        </w:rPr>
        <w:t>การบริหารและการจัดการ</w:t>
      </w:r>
    </w:p>
    <w:p w:rsidR="006A747D" w:rsidRPr="00E4628B" w:rsidRDefault="006A747D" w:rsidP="006A747D">
      <w:pPr>
        <w:tabs>
          <w:tab w:val="left" w:pos="1260"/>
        </w:tabs>
        <w:ind w:left="1260" w:hanging="1260"/>
        <w:rPr>
          <w:rFonts w:ascii="TH SarabunPSK" w:hAnsi="TH SarabunPSK" w:cs="TH SarabunPSK"/>
          <w:b/>
          <w:bCs/>
        </w:rPr>
      </w:pPr>
    </w:p>
    <w:p w:rsidR="006A747D" w:rsidRPr="00E4628B" w:rsidRDefault="006A747D" w:rsidP="00086875">
      <w:pPr>
        <w:tabs>
          <w:tab w:val="left" w:pos="1418"/>
        </w:tabs>
        <w:rPr>
          <w:rFonts w:ascii="TH SarabunPSK" w:hAnsi="TH SarabunPSK" w:cs="TH SarabunPSK"/>
        </w:rPr>
      </w:pPr>
      <w:r w:rsidRPr="00E4628B">
        <w:rPr>
          <w:rFonts w:ascii="TH SarabunPSK" w:hAnsi="TH SarabunPSK" w:cs="TH SarabunPSK"/>
          <w:b/>
          <w:bCs/>
          <w:cs/>
        </w:rPr>
        <w:t xml:space="preserve">ตัวบ่งชี้ที่ </w:t>
      </w:r>
      <w:r w:rsidRPr="00E4628B">
        <w:rPr>
          <w:rFonts w:ascii="TH SarabunPSK" w:hAnsi="TH SarabunPSK" w:cs="TH SarabunPSK"/>
          <w:b/>
          <w:bCs/>
        </w:rPr>
        <w:t>7.2</w:t>
      </w:r>
      <w:r w:rsidR="00A159BF">
        <w:rPr>
          <w:rFonts w:ascii="TH SarabunPSK" w:hAnsi="TH SarabunPSK" w:cs="TH SarabunPSK" w:hint="cs"/>
          <w:cs/>
        </w:rPr>
        <w:t xml:space="preserve">  </w:t>
      </w:r>
      <w:r w:rsidRPr="00E4628B">
        <w:rPr>
          <w:rFonts w:ascii="TH SarabunPSK" w:hAnsi="TH SarabunPSK" w:cs="TH SarabunPSK"/>
          <w:b/>
          <w:bCs/>
          <w:cs/>
        </w:rPr>
        <w:t>การพัฒนาส่วนงานสู่สถาบันเรียนรู้</w:t>
      </w:r>
    </w:p>
    <w:p w:rsidR="006A747D" w:rsidRPr="00E4628B" w:rsidRDefault="006A747D" w:rsidP="006A747D">
      <w:pPr>
        <w:tabs>
          <w:tab w:val="left" w:pos="1170"/>
        </w:tabs>
        <w:rPr>
          <w:rFonts w:ascii="TH SarabunPSK" w:hAnsi="TH SarabunPSK" w:cs="TH SarabunPSK"/>
        </w:rPr>
      </w:pPr>
      <w:r w:rsidRPr="00E4628B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E4628B">
        <w:rPr>
          <w:rFonts w:ascii="TH SarabunPSK" w:hAnsi="TH SarabunPSK" w:cs="TH SarabunPSK"/>
        </w:rPr>
        <w:t xml:space="preserve"> :  </w:t>
      </w:r>
      <w:r w:rsidRPr="00E4628B">
        <w:rPr>
          <w:rFonts w:ascii="TH SarabunPSK" w:hAnsi="TH SarabunPSK" w:cs="TH SarabunPSK"/>
          <w:cs/>
        </w:rPr>
        <w:t>กระบวนการ</w:t>
      </w:r>
    </w:p>
    <w:p w:rsidR="006A747D" w:rsidRPr="00E4628B" w:rsidRDefault="006A747D" w:rsidP="006A747D">
      <w:pPr>
        <w:rPr>
          <w:rFonts w:ascii="TH SarabunPSK" w:hAnsi="TH SarabunPSK" w:cs="TH SarabunPSK"/>
          <w:b/>
          <w:bCs/>
          <w:cs/>
        </w:rPr>
      </w:pPr>
      <w:r w:rsidRPr="00E4628B">
        <w:rPr>
          <w:rFonts w:ascii="TH SarabunPSK" w:hAnsi="TH SarabunPSK" w:cs="TH SarabunPSK"/>
          <w:b/>
          <w:bCs/>
          <w:cs/>
        </w:rPr>
        <w:t xml:space="preserve">เกณฑ์มาตรฐาน </w:t>
      </w:r>
      <w:r w:rsidRPr="00E4628B">
        <w:rPr>
          <w:rFonts w:ascii="TH SarabunPSK" w:hAnsi="TH SarabunPSK" w:cs="TH SarabunPSK"/>
        </w:rPr>
        <w:t>:</w:t>
      </w:r>
      <w:r w:rsidRPr="00E4628B">
        <w:rPr>
          <w:rFonts w:ascii="TH SarabunPSK" w:hAnsi="TH SarabunPSK" w:cs="TH SarabunPSK"/>
          <w:b/>
          <w:bCs/>
        </w:rPr>
        <w:t xml:space="preserve">  </w:t>
      </w:r>
      <w:r w:rsidRPr="00E4628B">
        <w:rPr>
          <w:rFonts w:ascii="TH SarabunPSK" w:hAnsi="TH SarabunPSK" w:cs="TH SarabunPSK"/>
          <w:cs/>
        </w:rPr>
        <w:t>ข้อ</w:t>
      </w: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900"/>
        <w:gridCol w:w="995"/>
        <w:gridCol w:w="805"/>
        <w:gridCol w:w="948"/>
      </w:tblGrid>
      <w:tr w:rsidR="006A747D" w:rsidRPr="0032008E" w:rsidTr="00502E54"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47D" w:rsidRPr="0032008E" w:rsidRDefault="006A747D" w:rsidP="00502E54">
            <w:pPr>
              <w:jc w:val="center"/>
              <w:rPr>
                <w:rFonts w:ascii="TH SarabunPSK" w:hAnsi="TH SarabunPSK" w:cs="TH SarabunPSK"/>
              </w:rPr>
            </w:pPr>
            <w:r w:rsidRPr="0032008E">
              <w:rPr>
                <w:rFonts w:ascii="TH SarabunPSK" w:hAnsi="TH SarabunPSK" w:cs="TH SarabunPSK"/>
                <w:b/>
                <w:bCs/>
                <w:cs/>
              </w:rPr>
              <w:t>เกณฑ์มาตรฐาน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747D" w:rsidRPr="0032008E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0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การดำเนินงาน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47D" w:rsidRPr="00B04F64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B04F6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เอกสาร</w:t>
            </w:r>
          </w:p>
          <w:p w:rsidR="006A747D" w:rsidRPr="00B04F64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04F6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อ้างอิง</w:t>
            </w:r>
          </w:p>
          <w:p w:rsidR="006A747D" w:rsidRPr="0032008E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04F6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หมายเลข</w:t>
            </w:r>
          </w:p>
        </w:tc>
      </w:tr>
      <w:tr w:rsidR="006A747D" w:rsidRPr="0032008E" w:rsidTr="00502E54">
        <w:tc>
          <w:tcPr>
            <w:tcW w:w="5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D" w:rsidRPr="0032008E" w:rsidRDefault="006A747D" w:rsidP="00502E5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A747D" w:rsidRPr="0032008E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2008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มีการดำเนินงานครบถ้วน</w:t>
            </w:r>
          </w:p>
        </w:tc>
        <w:tc>
          <w:tcPr>
            <w:tcW w:w="995" w:type="dxa"/>
          </w:tcPr>
          <w:p w:rsidR="006A747D" w:rsidRPr="0032008E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2008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มีการดำเนินงานแต่ไม่ครบถ้วน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6A747D" w:rsidRPr="0032008E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2008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ไม่ได้ดำเนินงาน</w:t>
            </w: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D" w:rsidRPr="0032008E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6A747D" w:rsidRPr="0032008E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47D" w:rsidRPr="0032008E" w:rsidRDefault="006A747D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2008E">
              <w:rPr>
                <w:rFonts w:ascii="TH SarabunPSK" w:hAnsi="TH SarabunPSK" w:cs="TH SarabunPSK"/>
                <w:cs/>
              </w:rPr>
              <w:t>มีการกำหนดประเด็นความรู้และเป้าหมายของการจัดการความรู้ที่สอดคล้องกับแผนกลยุทธ์ของส่วนงานอย่างน้อยครอบคลุม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32008E">
              <w:rPr>
                <w:rFonts w:ascii="TH SarabunPSK" w:hAnsi="TH SarabunPSK" w:cs="TH SarabunPSK"/>
                <w:cs/>
              </w:rPr>
              <w:t>พันธกิจด้านการผลิตบัณฑิตและด้านการวิจัย</w:t>
            </w:r>
          </w:p>
        </w:tc>
        <w:tc>
          <w:tcPr>
            <w:tcW w:w="900" w:type="dxa"/>
          </w:tcPr>
          <w:p w:rsidR="006A747D" w:rsidRPr="00086875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6A747D" w:rsidRPr="00086875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D" w:rsidRPr="00086875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D" w:rsidRPr="00086875" w:rsidRDefault="006A747D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6A747D" w:rsidRPr="0032008E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47D" w:rsidRPr="0032008E" w:rsidRDefault="006A747D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2008E">
              <w:rPr>
                <w:rFonts w:ascii="TH SarabunPSK" w:hAnsi="TH SarabunPSK" w:cs="TH SarabunPSK"/>
                <w:cs/>
              </w:rPr>
              <w:t xml:space="preserve">กำหนดบุคลากรกลุ่มเป้าหมายที่จะพัฒนาความรู้และทักษะด้านการผลิตบัณฑิตและด้านการวิจัยอย่างชัดเจนตามประเด็นความรู้ที่กำหนดในข้อ </w:t>
            </w:r>
            <w:r w:rsidRPr="0032008E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00" w:type="dxa"/>
          </w:tcPr>
          <w:p w:rsidR="006A747D" w:rsidRPr="00086875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6A747D" w:rsidRPr="00086875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D" w:rsidRPr="00086875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D" w:rsidRPr="00086875" w:rsidRDefault="006A747D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6A747D" w:rsidRPr="0032008E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47D" w:rsidRPr="0032008E" w:rsidRDefault="006A747D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3.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2008E">
              <w:rPr>
                <w:rFonts w:ascii="TH SarabunPSK" w:hAnsi="TH SarabunPSK" w:cs="TH SarabunPSK"/>
                <w:cs/>
              </w:rPr>
              <w:t>มีการแบ่งปันและแลกเปลี่ยนเรียนรู้จากความรู้ ทักษะของ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32008E">
              <w:rPr>
                <w:rFonts w:ascii="TH SarabunPSK" w:hAnsi="TH SarabunPSK" w:cs="TH SarabunPSK"/>
                <w:cs/>
              </w:rPr>
              <w:t>ผู้มีประสบการณ์ตรง (</w:t>
            </w:r>
            <w:r w:rsidRPr="0032008E">
              <w:rPr>
                <w:rFonts w:ascii="TH SarabunPSK" w:hAnsi="TH SarabunPSK" w:cs="TH SarabunPSK"/>
              </w:rPr>
              <w:t>tacit knowledge</w:t>
            </w:r>
            <w:r w:rsidRPr="0032008E">
              <w:rPr>
                <w:rFonts w:ascii="TH SarabunPSK" w:hAnsi="TH SarabunPSK" w:cs="TH SarabunPSK"/>
                <w:cs/>
              </w:rPr>
              <w:t>) เพื่อค้นหาแนวปฏิบัติ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32008E">
              <w:rPr>
                <w:rFonts w:ascii="TH SarabunPSK" w:hAnsi="TH SarabunPSK" w:cs="TH SarabunPSK"/>
                <w:cs/>
              </w:rPr>
              <w:t xml:space="preserve">ที่ดีตามประเด็นความรู้ที่กำหนดในข้อ </w:t>
            </w:r>
            <w:r w:rsidRPr="0032008E">
              <w:rPr>
                <w:rFonts w:ascii="TH SarabunPSK" w:hAnsi="TH SarabunPSK" w:cs="TH SarabunPSK"/>
              </w:rPr>
              <w:t>1</w:t>
            </w:r>
            <w:r w:rsidRPr="0032008E">
              <w:rPr>
                <w:rFonts w:ascii="TH SarabunPSK" w:hAnsi="TH SarabunPSK" w:cs="TH SarabunPSK"/>
                <w:cs/>
              </w:rPr>
              <w:t xml:space="preserve"> และเผยแพร่ไปสู่บุคลากรกลุ่มเป้าหมายที่กำหนด</w:t>
            </w:r>
          </w:p>
        </w:tc>
        <w:tc>
          <w:tcPr>
            <w:tcW w:w="900" w:type="dxa"/>
          </w:tcPr>
          <w:p w:rsidR="006A747D" w:rsidRPr="00086875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6A747D" w:rsidRPr="00086875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D" w:rsidRPr="00086875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D" w:rsidRPr="00086875" w:rsidRDefault="006A747D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6A747D" w:rsidRPr="0032008E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47D" w:rsidRPr="0032008E" w:rsidRDefault="006A747D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4.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2008E">
              <w:rPr>
                <w:rFonts w:ascii="TH SarabunPSK" w:hAnsi="TH SarabunPSK" w:cs="TH SarabunPSK"/>
                <w:cs/>
              </w:rPr>
              <w:t xml:space="preserve">มีการรวบรวมความรู้ตามประเด็นความรู้ที่กำหนดในข้อ </w:t>
            </w:r>
            <w:r w:rsidRPr="0032008E">
              <w:rPr>
                <w:rFonts w:ascii="TH SarabunPSK" w:hAnsi="TH SarabunPSK" w:cs="TH SarabunPSK"/>
              </w:rPr>
              <w:t>1</w:t>
            </w:r>
            <w:r w:rsidRPr="0032008E">
              <w:rPr>
                <w:rFonts w:ascii="TH SarabunPSK" w:hAnsi="TH SarabunPSK" w:cs="TH SarabunPSK"/>
                <w:cs/>
              </w:rPr>
              <w:t xml:space="preserve"> ทั้ง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32008E">
              <w:rPr>
                <w:rFonts w:ascii="TH SarabunPSK" w:hAnsi="TH SarabunPSK" w:cs="TH SarabunPSK"/>
                <w:cs/>
              </w:rPr>
              <w:t>ที่มีอยู่ในตัวบุคคลและแหล่งเรียนรู้อื่นๆ ที่เป็นแนวปฏิบัติที่ดี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32008E">
              <w:rPr>
                <w:rFonts w:ascii="TH SarabunPSK" w:hAnsi="TH SarabunPSK" w:cs="TH SarabunPSK"/>
                <w:cs/>
              </w:rPr>
              <w:t>มาพัฒนาและจัดเก็บอ</w:t>
            </w:r>
            <w:r>
              <w:rPr>
                <w:rFonts w:ascii="TH SarabunPSK" w:hAnsi="TH SarabunPSK" w:cs="TH SarabunPSK"/>
                <w:cs/>
              </w:rPr>
              <w:t>ย่างเป็นระบบโดยเผยแพร่ออกมาเป็น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32008E">
              <w:rPr>
                <w:rFonts w:ascii="TH SarabunPSK" w:hAnsi="TH SarabunPSK" w:cs="TH SarabunPSK"/>
                <w:cs/>
              </w:rPr>
              <w:t>ลายลักษณ์อักษร (</w:t>
            </w:r>
            <w:r w:rsidRPr="0032008E">
              <w:rPr>
                <w:rFonts w:ascii="TH SarabunPSK" w:hAnsi="TH SarabunPSK" w:cs="TH SarabunPSK"/>
              </w:rPr>
              <w:t>explicit knowledge</w:t>
            </w:r>
            <w:r w:rsidRPr="0032008E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900" w:type="dxa"/>
          </w:tcPr>
          <w:p w:rsidR="006A747D" w:rsidRPr="00086875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6A747D" w:rsidRPr="00086875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D" w:rsidRPr="00086875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D" w:rsidRPr="00086875" w:rsidRDefault="006A747D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6A747D" w:rsidRPr="0032008E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47D" w:rsidRPr="0032008E" w:rsidRDefault="006A747D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5.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2008E">
              <w:rPr>
                <w:rFonts w:ascii="TH SarabunPSK" w:hAnsi="TH SarabunPSK" w:cs="TH SarabunPSK"/>
                <w:cs/>
              </w:rPr>
              <w:t>มีการนำความรู้ที่ได้จากการจัดการความรู้ในปีการศึกษาปัจจุบันหรือปีการศึกษาที่ผ่านมา ที่เป็นลายลักษณ์อักษร (</w:t>
            </w:r>
            <w:r w:rsidRPr="0032008E">
              <w:rPr>
                <w:rFonts w:ascii="TH SarabunPSK" w:hAnsi="TH SarabunPSK" w:cs="TH SarabunPSK"/>
              </w:rPr>
              <w:t>explicit knowledge</w:t>
            </w:r>
            <w:r w:rsidRPr="0032008E">
              <w:rPr>
                <w:rFonts w:ascii="TH SarabunPSK" w:hAnsi="TH SarabunPSK" w:cs="TH SarabunPSK"/>
                <w:cs/>
              </w:rPr>
              <w:t>) และจากความรู้ ทักษะของผู้มีประสบการณ์ตรง (</w:t>
            </w:r>
            <w:r w:rsidRPr="0032008E">
              <w:rPr>
                <w:rFonts w:ascii="TH SarabunPSK" w:hAnsi="TH SarabunPSK" w:cs="TH SarabunPSK"/>
              </w:rPr>
              <w:t xml:space="preserve">tacit knowledge) </w:t>
            </w:r>
            <w:r w:rsidRPr="0032008E">
              <w:rPr>
                <w:rFonts w:ascii="TH SarabunPSK" w:hAnsi="TH SarabunPSK" w:cs="TH SarabunPSK"/>
                <w:cs/>
              </w:rPr>
              <w:t>ที</w:t>
            </w:r>
            <w:r>
              <w:rPr>
                <w:rFonts w:ascii="TH SarabunPSK" w:hAnsi="TH SarabunPSK" w:cs="TH SarabunPSK"/>
                <w:cs/>
              </w:rPr>
              <w:t>่เป็นแนวปฏิบัติที่ดีมาปรับใช้</w:t>
            </w:r>
            <w:r w:rsidR="00787A49">
              <w:rPr>
                <w:rFonts w:ascii="TH SarabunPSK" w:hAnsi="TH SarabunPSK" w:cs="TH SarabunPSK" w:hint="cs"/>
                <w:cs/>
              </w:rPr>
              <w:br/>
            </w:r>
            <w:r>
              <w:rPr>
                <w:rFonts w:ascii="TH SarabunPSK" w:hAnsi="TH SarabunPSK" w:cs="TH SarabunPSK"/>
                <w:cs/>
              </w:rPr>
              <w:t>ใน</w:t>
            </w:r>
            <w:r w:rsidRPr="0032008E">
              <w:rPr>
                <w:rFonts w:ascii="TH SarabunPSK" w:hAnsi="TH SarabunPSK" w:cs="TH SarabunPSK"/>
                <w:cs/>
              </w:rPr>
              <w:t>การปฏิบัติงานจริง</w:t>
            </w:r>
          </w:p>
        </w:tc>
        <w:tc>
          <w:tcPr>
            <w:tcW w:w="900" w:type="dxa"/>
          </w:tcPr>
          <w:p w:rsidR="006A747D" w:rsidRPr="00086875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6A747D" w:rsidRPr="00086875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D" w:rsidRPr="00086875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D" w:rsidRPr="00086875" w:rsidRDefault="006A747D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6A747D" w:rsidRDefault="006A747D" w:rsidP="006A747D">
      <w:pPr>
        <w:rPr>
          <w:rFonts w:ascii="TH SarabunPSK" w:hAnsi="TH SarabunPSK" w:cs="TH SarabunPSK" w:hint="cs"/>
        </w:rPr>
      </w:pPr>
    </w:p>
    <w:p w:rsidR="0035652E" w:rsidRDefault="0035652E" w:rsidP="006A747D">
      <w:pPr>
        <w:rPr>
          <w:rFonts w:ascii="TH SarabunPSK" w:hAnsi="TH SarabunPSK" w:cs="TH SarabunPSK" w:hint="cs"/>
        </w:rPr>
      </w:pPr>
    </w:p>
    <w:p w:rsidR="0035652E" w:rsidRDefault="0035652E" w:rsidP="006A747D">
      <w:pPr>
        <w:rPr>
          <w:rFonts w:ascii="TH SarabunPSK" w:hAnsi="TH SarabunPSK" w:cs="TH SarabunPSK" w:hint="cs"/>
        </w:rPr>
      </w:pPr>
    </w:p>
    <w:p w:rsidR="0035652E" w:rsidRPr="00E4628B" w:rsidRDefault="0035652E" w:rsidP="006A747D">
      <w:pPr>
        <w:rPr>
          <w:rFonts w:ascii="TH SarabunPSK" w:hAnsi="TH SarabunPSK" w:cs="TH SarabunPSK"/>
        </w:rPr>
      </w:pPr>
    </w:p>
    <w:p w:rsidR="006A747D" w:rsidRPr="00E4628B" w:rsidRDefault="006A747D" w:rsidP="006A747D">
      <w:pPr>
        <w:rPr>
          <w:rFonts w:ascii="TH SarabunPSK" w:hAnsi="TH SarabunPSK" w:cs="TH SarabunPSK"/>
          <w:b/>
          <w:bCs/>
        </w:rPr>
      </w:pPr>
      <w:r w:rsidRPr="00E4628B">
        <w:rPr>
          <w:rFonts w:ascii="TH SarabunPSK" w:hAnsi="TH SarabunPSK" w:cs="TH SarabunPSK"/>
          <w:b/>
          <w:bCs/>
          <w:cs/>
        </w:rPr>
        <w:lastRenderedPageBreak/>
        <w:t xml:space="preserve">เกณฑ์การประเมิน </w:t>
      </w:r>
      <w:r w:rsidRPr="00E4628B">
        <w:rPr>
          <w:rFonts w:ascii="TH SarabunPSK" w:hAnsi="TH SarabunPSK" w:cs="TH SarabunPSK"/>
          <w:b/>
          <w:bCs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2"/>
        <w:gridCol w:w="1844"/>
        <w:gridCol w:w="1701"/>
        <w:gridCol w:w="1984"/>
        <w:gridCol w:w="1847"/>
      </w:tblGrid>
      <w:tr w:rsidR="006A747D" w:rsidRPr="00E4628B" w:rsidTr="00502E54">
        <w:tc>
          <w:tcPr>
            <w:tcW w:w="2092" w:type="dxa"/>
          </w:tcPr>
          <w:p w:rsidR="006A747D" w:rsidRPr="00E4628B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>คะแนน 1</w:t>
            </w:r>
          </w:p>
        </w:tc>
        <w:tc>
          <w:tcPr>
            <w:tcW w:w="1844" w:type="dxa"/>
          </w:tcPr>
          <w:p w:rsidR="006A747D" w:rsidRPr="00E4628B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>คะแนน 2</w:t>
            </w:r>
            <w:r w:rsidRPr="00E4628B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:rsidR="006A747D" w:rsidRPr="00E4628B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>คะแนน 3</w:t>
            </w:r>
            <w:r w:rsidRPr="00E4628B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1984" w:type="dxa"/>
          </w:tcPr>
          <w:p w:rsidR="006A747D" w:rsidRPr="00E4628B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E4628B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847" w:type="dxa"/>
          </w:tcPr>
          <w:p w:rsidR="006A747D" w:rsidRPr="00E4628B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E4628B"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6A747D" w:rsidRPr="00E4628B" w:rsidTr="00502E54">
        <w:tc>
          <w:tcPr>
            <w:tcW w:w="2092" w:type="dxa"/>
          </w:tcPr>
          <w:p w:rsidR="006A747D" w:rsidRPr="00E4628B" w:rsidRDefault="006A747D" w:rsidP="00502E54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E4628B">
              <w:rPr>
                <w:rFonts w:ascii="TH SarabunPSK" w:hAnsi="TH SarabunPSK" w:cs="TH SarabunPSK"/>
                <w:spacing w:val="-4"/>
                <w:cs/>
              </w:rPr>
              <w:t>มีการดำเนินการ</w:t>
            </w:r>
          </w:p>
          <w:p w:rsidR="006A747D" w:rsidRPr="00E4628B" w:rsidRDefault="006A747D" w:rsidP="00502E54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E4628B">
              <w:rPr>
                <w:rFonts w:ascii="TH SarabunPSK" w:hAnsi="TH SarabunPSK" w:cs="TH SarabunPSK"/>
                <w:spacing w:val="-4"/>
              </w:rPr>
              <w:t>1</w:t>
            </w:r>
            <w:r w:rsidRPr="00E4628B">
              <w:rPr>
                <w:rFonts w:ascii="TH SarabunPSK" w:hAnsi="TH SarabunPSK" w:cs="TH SarabunPSK"/>
                <w:spacing w:val="-4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6A747D" w:rsidRPr="00E4628B" w:rsidRDefault="006A747D" w:rsidP="00502E54">
            <w:pPr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6A747D" w:rsidRPr="00E4628B" w:rsidRDefault="006A747D" w:rsidP="00502E54">
            <w:pPr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</w:rPr>
              <w:t xml:space="preserve">2 </w:t>
            </w:r>
            <w:r w:rsidRPr="00E4628B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701" w:type="dxa"/>
          </w:tcPr>
          <w:p w:rsidR="006A747D" w:rsidRPr="00E4628B" w:rsidRDefault="006A747D" w:rsidP="00502E54">
            <w:pPr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>มีการดำเนินการ</w:t>
            </w:r>
            <w:r w:rsidRPr="00E4628B">
              <w:rPr>
                <w:rFonts w:ascii="TH SarabunPSK" w:hAnsi="TH SarabunPSK" w:cs="TH SarabunPSK"/>
              </w:rPr>
              <w:t xml:space="preserve"> 3 </w:t>
            </w:r>
            <w:r w:rsidRPr="00E4628B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984" w:type="dxa"/>
          </w:tcPr>
          <w:p w:rsidR="006A747D" w:rsidRPr="00E4628B" w:rsidRDefault="006A747D" w:rsidP="00502E54">
            <w:pPr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6A747D" w:rsidRPr="00E4628B" w:rsidRDefault="006A747D" w:rsidP="00502E54">
            <w:pPr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</w:rPr>
              <w:t xml:space="preserve">4 </w:t>
            </w:r>
            <w:r w:rsidRPr="00E4628B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847" w:type="dxa"/>
          </w:tcPr>
          <w:p w:rsidR="006A747D" w:rsidRPr="00E4628B" w:rsidRDefault="006A747D" w:rsidP="00502E54">
            <w:pPr>
              <w:ind w:right="34"/>
              <w:jc w:val="center"/>
              <w:rPr>
                <w:rFonts w:ascii="TH SarabunPSK" w:hAnsi="TH SarabunPSK" w:cs="TH SarabunPSK"/>
                <w:cs/>
              </w:rPr>
            </w:pPr>
            <w:r w:rsidRPr="00E4628B">
              <w:rPr>
                <w:rFonts w:ascii="TH SarabunPSK" w:hAnsi="TH SarabunPSK" w:cs="TH SarabunPSK"/>
                <w:cs/>
              </w:rPr>
              <w:t>มีการดำเนินการ</w:t>
            </w:r>
            <w:r w:rsidRPr="00E4628B">
              <w:rPr>
                <w:rFonts w:ascii="TH SarabunPSK" w:hAnsi="TH SarabunPSK" w:cs="TH SarabunPSK"/>
                <w:cs/>
              </w:rPr>
              <w:br/>
              <w:t>5</w:t>
            </w:r>
            <w:r w:rsidRPr="00E4628B">
              <w:rPr>
                <w:rFonts w:ascii="TH SarabunPSK" w:hAnsi="TH SarabunPSK" w:cs="TH SarabunPSK"/>
              </w:rPr>
              <w:t xml:space="preserve"> </w:t>
            </w:r>
            <w:r w:rsidRPr="00E4628B">
              <w:rPr>
                <w:rFonts w:ascii="TH SarabunPSK" w:hAnsi="TH SarabunPSK" w:cs="TH SarabunPSK"/>
                <w:cs/>
              </w:rPr>
              <w:t>ข้อ</w:t>
            </w:r>
          </w:p>
        </w:tc>
      </w:tr>
    </w:tbl>
    <w:p w:rsidR="006A747D" w:rsidRPr="00E4628B" w:rsidRDefault="006A747D" w:rsidP="006A747D">
      <w:pPr>
        <w:rPr>
          <w:rFonts w:ascii="TH SarabunPSK" w:hAnsi="TH SarabunPSK" w:cs="TH SarabunPSK"/>
          <w:b/>
          <w:bCs/>
        </w:rPr>
      </w:pPr>
    </w:p>
    <w:p w:rsidR="006A747D" w:rsidRPr="00E4628B" w:rsidRDefault="006A747D" w:rsidP="006A747D">
      <w:pPr>
        <w:rPr>
          <w:rFonts w:ascii="TH SarabunPSK" w:hAnsi="TH SarabunPSK" w:cs="TH SarabunPSK"/>
          <w:b/>
          <w:bCs/>
        </w:rPr>
      </w:pPr>
      <w:r w:rsidRPr="00E4628B">
        <w:rPr>
          <w:rFonts w:ascii="TH SarabunPSK" w:hAnsi="TH SarabunPSK" w:cs="TH SarabunPSK"/>
          <w:b/>
          <w:bCs/>
          <w:cs/>
        </w:rPr>
        <w:t xml:space="preserve">ข้อมูลการดำเนินงาน </w:t>
      </w:r>
      <w:r w:rsidRPr="00E4628B">
        <w:rPr>
          <w:rFonts w:ascii="TH SarabunPSK" w:hAnsi="TH SarabunPSK" w:cs="TH SarabunPSK"/>
          <w:b/>
          <w:bCs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8010"/>
      </w:tblGrid>
      <w:tr w:rsidR="006A747D" w:rsidRPr="00E4628B" w:rsidTr="00502E54">
        <w:trPr>
          <w:tblHeader/>
        </w:trPr>
        <w:tc>
          <w:tcPr>
            <w:tcW w:w="1458" w:type="dxa"/>
          </w:tcPr>
          <w:p w:rsidR="006A747D" w:rsidRPr="00E4628B" w:rsidRDefault="006A747D" w:rsidP="00AA1E08">
            <w:pPr>
              <w:pStyle w:val="Heading2"/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>เกณฑ์</w:t>
            </w:r>
          </w:p>
        </w:tc>
        <w:tc>
          <w:tcPr>
            <w:tcW w:w="8010" w:type="dxa"/>
          </w:tcPr>
          <w:p w:rsidR="006A747D" w:rsidRPr="00E4628B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6A747D" w:rsidRPr="00E4628B" w:rsidTr="00502E54">
        <w:tc>
          <w:tcPr>
            <w:tcW w:w="1458" w:type="dxa"/>
          </w:tcPr>
          <w:p w:rsidR="006A747D" w:rsidRPr="00E4628B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 xml:space="preserve">ข้อ </w:t>
            </w:r>
            <w:r w:rsidRPr="00E4628B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8010" w:type="dxa"/>
          </w:tcPr>
          <w:p w:rsidR="006A747D" w:rsidRPr="00E4628B" w:rsidRDefault="006A747D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6A747D" w:rsidRPr="00E4628B" w:rsidTr="00502E54">
        <w:tc>
          <w:tcPr>
            <w:tcW w:w="1458" w:type="dxa"/>
          </w:tcPr>
          <w:p w:rsidR="006A747D" w:rsidRPr="00E4628B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 xml:space="preserve">ข้อ </w:t>
            </w:r>
            <w:r w:rsidRPr="00E4628B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8010" w:type="dxa"/>
          </w:tcPr>
          <w:p w:rsidR="006A747D" w:rsidRPr="00E4628B" w:rsidRDefault="006A747D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6A747D" w:rsidRPr="00E4628B" w:rsidTr="00502E54">
        <w:tc>
          <w:tcPr>
            <w:tcW w:w="1458" w:type="dxa"/>
          </w:tcPr>
          <w:p w:rsidR="006A747D" w:rsidRPr="00E4628B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 xml:space="preserve">ข้อ </w:t>
            </w:r>
            <w:r w:rsidRPr="00E4628B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8010" w:type="dxa"/>
          </w:tcPr>
          <w:p w:rsidR="006A747D" w:rsidRPr="00E4628B" w:rsidRDefault="006A747D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6A747D" w:rsidRPr="00E4628B" w:rsidTr="00502E54">
        <w:tc>
          <w:tcPr>
            <w:tcW w:w="1458" w:type="dxa"/>
          </w:tcPr>
          <w:p w:rsidR="006A747D" w:rsidRPr="00E4628B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 xml:space="preserve">ข้อ </w:t>
            </w:r>
            <w:r w:rsidRPr="00E4628B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8010" w:type="dxa"/>
          </w:tcPr>
          <w:p w:rsidR="006A747D" w:rsidRPr="00E4628B" w:rsidRDefault="006A747D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6A747D" w:rsidRPr="00E4628B" w:rsidTr="00502E54">
        <w:tc>
          <w:tcPr>
            <w:tcW w:w="1458" w:type="dxa"/>
          </w:tcPr>
          <w:p w:rsidR="006A747D" w:rsidRPr="00E4628B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 xml:space="preserve">ข้อ </w:t>
            </w:r>
            <w:r w:rsidRPr="00E4628B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8010" w:type="dxa"/>
          </w:tcPr>
          <w:p w:rsidR="006A747D" w:rsidRPr="00E4628B" w:rsidRDefault="006A747D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6A747D" w:rsidRPr="00E4628B" w:rsidRDefault="006A747D" w:rsidP="006A747D">
      <w:pPr>
        <w:rPr>
          <w:rFonts w:ascii="TH SarabunPSK" w:hAnsi="TH SarabunPSK" w:cs="TH SarabunPSK"/>
          <w:b/>
          <w:bCs/>
        </w:rPr>
      </w:pPr>
    </w:p>
    <w:p w:rsidR="006A747D" w:rsidRPr="00E4628B" w:rsidRDefault="006A747D" w:rsidP="006A747D">
      <w:pPr>
        <w:rPr>
          <w:rFonts w:ascii="TH SarabunPSK" w:hAnsi="TH SarabunPSK" w:cs="TH SarabunPSK"/>
          <w:b/>
          <w:bCs/>
        </w:rPr>
      </w:pPr>
      <w:r w:rsidRPr="00E4628B">
        <w:rPr>
          <w:rFonts w:ascii="TH SarabunPSK" w:hAnsi="TH SarabunPSK" w:cs="TH SarabunPSK"/>
          <w:b/>
          <w:bCs/>
          <w:cs/>
        </w:rPr>
        <w:t xml:space="preserve">การประเมินตนเองจากผลการดำเนินงาน </w:t>
      </w:r>
      <w:r w:rsidRPr="00E4628B">
        <w:rPr>
          <w:rFonts w:ascii="TH SarabunPSK" w:hAnsi="TH SarabunPSK" w:cs="TH SarabunPSK"/>
          <w:b/>
          <w:bCs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1080"/>
        <w:gridCol w:w="1080"/>
        <w:gridCol w:w="1260"/>
        <w:gridCol w:w="1080"/>
      </w:tblGrid>
      <w:tr w:rsidR="006A747D" w:rsidRPr="00E4628B" w:rsidTr="00502E54">
        <w:tc>
          <w:tcPr>
            <w:tcW w:w="4968" w:type="dxa"/>
            <w:vAlign w:val="center"/>
          </w:tcPr>
          <w:p w:rsidR="006A747D" w:rsidRPr="00E4628B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  <w:r w:rsidRPr="00E4628B">
              <w:rPr>
                <w:rFonts w:ascii="TH SarabunPSK" w:hAnsi="TH SarabunPSK" w:cs="TH SarabunPSK"/>
                <w:b/>
                <w:bCs/>
              </w:rPr>
              <w:t>/</w:t>
            </w:r>
            <w:r w:rsidRPr="00E4628B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080" w:type="dxa"/>
            <w:vAlign w:val="center"/>
          </w:tcPr>
          <w:p w:rsidR="006A747D" w:rsidRPr="00E4628B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080" w:type="dxa"/>
            <w:vAlign w:val="center"/>
          </w:tcPr>
          <w:p w:rsidR="006A747D" w:rsidRPr="00E4628B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260" w:type="dxa"/>
            <w:vAlign w:val="center"/>
          </w:tcPr>
          <w:p w:rsidR="006A747D" w:rsidRPr="00E4628B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080" w:type="dxa"/>
            <w:vAlign w:val="center"/>
          </w:tcPr>
          <w:p w:rsidR="006A747D" w:rsidRPr="00E4628B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 w:rsidRPr="00E4628B">
              <w:rPr>
                <w:rFonts w:ascii="TH SarabunPSK" w:hAnsi="TH SarabunPSK" w:cs="TH SarabunPSK"/>
                <w:b/>
                <w:bCs/>
                <w:cs/>
              </w:rPr>
              <w:br/>
              <w:t>ที่ได้</w:t>
            </w:r>
          </w:p>
        </w:tc>
      </w:tr>
      <w:tr w:rsidR="006A747D" w:rsidRPr="00E4628B" w:rsidTr="00502E54">
        <w:tc>
          <w:tcPr>
            <w:tcW w:w="4968" w:type="dxa"/>
          </w:tcPr>
          <w:p w:rsidR="006A747D" w:rsidRPr="00E4628B" w:rsidRDefault="006A747D" w:rsidP="00502E54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>การพัฒนาส่วนงานสู่สถาบันเรียนรู้</w:t>
            </w:r>
          </w:p>
        </w:tc>
        <w:tc>
          <w:tcPr>
            <w:tcW w:w="1080" w:type="dxa"/>
          </w:tcPr>
          <w:p w:rsidR="006A747D" w:rsidRPr="00E4628B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4628B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080" w:type="dxa"/>
          </w:tcPr>
          <w:p w:rsidR="006A747D" w:rsidRPr="00E4628B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>.... ข้อ</w:t>
            </w:r>
          </w:p>
        </w:tc>
        <w:tc>
          <w:tcPr>
            <w:tcW w:w="1260" w:type="dxa"/>
          </w:tcPr>
          <w:p w:rsidR="006A747D" w:rsidRPr="00E4628B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>.... ข้อ</w:t>
            </w:r>
          </w:p>
        </w:tc>
        <w:tc>
          <w:tcPr>
            <w:tcW w:w="1080" w:type="dxa"/>
          </w:tcPr>
          <w:p w:rsidR="006A747D" w:rsidRPr="00E4628B" w:rsidRDefault="00086875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</w:t>
            </w:r>
            <w:r w:rsidR="000C42A9">
              <w:rPr>
                <w:rFonts w:ascii="TH SarabunPSK" w:hAnsi="TH SarabunPSK" w:cs="TH SarabunPSK" w:hint="cs"/>
                <w:cs/>
              </w:rPr>
              <w:t>..</w:t>
            </w:r>
            <w:r>
              <w:rPr>
                <w:rFonts w:ascii="TH SarabunPSK" w:hAnsi="TH SarabunPSK" w:cs="TH SarabunPSK"/>
                <w:cs/>
              </w:rPr>
              <w:t>.</w:t>
            </w:r>
          </w:p>
        </w:tc>
      </w:tr>
    </w:tbl>
    <w:p w:rsidR="006A747D" w:rsidRPr="00E4628B" w:rsidRDefault="006A747D" w:rsidP="006A747D">
      <w:pPr>
        <w:rPr>
          <w:rFonts w:ascii="TH SarabunPSK" w:hAnsi="TH SarabunPSK" w:cs="TH SarabunPSK"/>
        </w:rPr>
      </w:pPr>
    </w:p>
    <w:p w:rsidR="006A747D" w:rsidRPr="00E4628B" w:rsidRDefault="006A747D" w:rsidP="006A747D">
      <w:pPr>
        <w:tabs>
          <w:tab w:val="left" w:pos="1170"/>
        </w:tabs>
        <w:rPr>
          <w:rFonts w:ascii="TH SarabunPSK" w:hAnsi="TH SarabunPSK" w:cs="TH SarabunPSK"/>
        </w:rPr>
      </w:pPr>
      <w:r w:rsidRPr="00E4628B">
        <w:rPr>
          <w:rFonts w:ascii="TH SarabunPSK" w:hAnsi="TH SarabunPSK" w:cs="TH SarabunPSK"/>
          <w:b/>
          <w:bCs/>
          <w:cs/>
        </w:rPr>
        <w:t xml:space="preserve">การประเมินผลเทียบกับเป้าหมาย </w:t>
      </w:r>
      <w:r w:rsidRPr="00E4628B">
        <w:rPr>
          <w:rFonts w:ascii="TH SarabunPSK" w:hAnsi="TH SarabunPSK" w:cs="TH SarabunPSK"/>
        </w:rPr>
        <w:t xml:space="preserve">:  </w:t>
      </w:r>
      <w:r w:rsidRPr="00E4628B">
        <w:rPr>
          <w:rFonts w:ascii="TH SarabunPSK" w:hAnsi="TH SarabunPSK" w:cs="TH SarabunPSK"/>
        </w:rPr>
        <w:sym w:font="Wingdings" w:char="F0A8"/>
      </w:r>
      <w:r w:rsidRPr="00E4628B">
        <w:rPr>
          <w:rFonts w:ascii="TH SarabunPSK" w:hAnsi="TH SarabunPSK" w:cs="TH SarabunPSK"/>
        </w:rPr>
        <w:t xml:space="preserve"> </w:t>
      </w:r>
      <w:r w:rsidRPr="00E4628B">
        <w:rPr>
          <w:rFonts w:ascii="TH SarabunPSK" w:hAnsi="TH SarabunPSK" w:cs="TH SarabunPSK"/>
          <w:cs/>
        </w:rPr>
        <w:t xml:space="preserve">สูงกว่าเป้าหมาย  </w:t>
      </w:r>
      <w:r w:rsidRPr="00E4628B">
        <w:rPr>
          <w:rFonts w:ascii="TH SarabunPSK" w:hAnsi="TH SarabunPSK" w:cs="TH SarabunPSK"/>
        </w:rPr>
        <w:sym w:font="Wingdings" w:char="F0A8"/>
      </w:r>
      <w:r w:rsidRPr="00E4628B">
        <w:rPr>
          <w:rFonts w:ascii="TH SarabunPSK" w:hAnsi="TH SarabunPSK" w:cs="TH SarabunPSK"/>
        </w:rPr>
        <w:t xml:space="preserve"> </w:t>
      </w:r>
      <w:r w:rsidRPr="00E4628B">
        <w:rPr>
          <w:rFonts w:ascii="TH SarabunPSK" w:hAnsi="TH SarabunPSK" w:cs="TH SarabunPSK"/>
          <w:cs/>
        </w:rPr>
        <w:t>เป็นไปตามเป้าหมาย</w:t>
      </w:r>
      <w:r w:rsidRPr="00E4628B">
        <w:rPr>
          <w:rFonts w:ascii="TH SarabunPSK" w:hAnsi="TH SarabunPSK" w:cs="TH SarabunPSK"/>
        </w:rPr>
        <w:t xml:space="preserve"> </w:t>
      </w:r>
      <w:r w:rsidRPr="00E4628B">
        <w:rPr>
          <w:rFonts w:ascii="TH SarabunPSK" w:hAnsi="TH SarabunPSK" w:cs="TH SarabunPSK"/>
        </w:rPr>
        <w:sym w:font="Wingdings" w:char="F0A8"/>
      </w:r>
      <w:r w:rsidRPr="00E4628B">
        <w:rPr>
          <w:rFonts w:ascii="TH SarabunPSK" w:hAnsi="TH SarabunPSK" w:cs="TH SarabunPSK"/>
        </w:rPr>
        <w:t xml:space="preserve"> </w:t>
      </w:r>
      <w:r w:rsidRPr="00E4628B">
        <w:rPr>
          <w:rFonts w:ascii="TH SarabunPSK" w:hAnsi="TH SarabunPSK" w:cs="TH SarabunPSK"/>
          <w:cs/>
        </w:rPr>
        <w:t>ต่ำกว่าเป้าหมาย</w:t>
      </w:r>
    </w:p>
    <w:p w:rsidR="006A747D" w:rsidRPr="00E4628B" w:rsidRDefault="006A747D" w:rsidP="006A747D">
      <w:pPr>
        <w:tabs>
          <w:tab w:val="left" w:pos="1170"/>
        </w:tabs>
        <w:jc w:val="both"/>
        <w:rPr>
          <w:rFonts w:ascii="TH SarabunPSK" w:hAnsi="TH SarabunPSK" w:cs="TH SarabunPSK"/>
        </w:rPr>
      </w:pPr>
    </w:p>
    <w:p w:rsidR="006A747D" w:rsidRPr="00E4628B" w:rsidRDefault="006A747D" w:rsidP="006A747D">
      <w:pPr>
        <w:jc w:val="both"/>
        <w:rPr>
          <w:rFonts w:ascii="TH SarabunPSK" w:hAnsi="TH SarabunPSK" w:cs="TH SarabunPSK"/>
          <w:b/>
          <w:bCs/>
        </w:rPr>
      </w:pPr>
      <w:r w:rsidRPr="00E4628B">
        <w:rPr>
          <w:rFonts w:ascii="TH SarabunPSK" w:hAnsi="TH SarabunPSK" w:cs="TH SarabunPSK"/>
          <w:b/>
          <w:bCs/>
          <w:cs/>
        </w:rPr>
        <w:t>จุดแข็ง</w:t>
      </w:r>
      <w:r w:rsidRPr="00E4628B">
        <w:rPr>
          <w:rFonts w:ascii="TH SarabunPSK" w:hAnsi="TH SarabunPSK" w:cs="TH SarabunPSK"/>
          <w:b/>
          <w:bCs/>
        </w:rPr>
        <w:t xml:space="preserve"> :</w:t>
      </w:r>
    </w:p>
    <w:p w:rsidR="00787A49" w:rsidRPr="00C16E7A" w:rsidRDefault="00787A49" w:rsidP="00787A49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6A747D" w:rsidRPr="00E4628B" w:rsidRDefault="006A747D" w:rsidP="006A747D">
      <w:pPr>
        <w:jc w:val="both"/>
        <w:rPr>
          <w:rFonts w:ascii="TH SarabunPSK" w:hAnsi="TH SarabunPSK" w:cs="TH SarabunPSK"/>
          <w:b/>
          <w:bCs/>
        </w:rPr>
      </w:pPr>
      <w:r w:rsidRPr="00E4628B">
        <w:rPr>
          <w:rFonts w:ascii="TH SarabunPSK" w:hAnsi="TH SarabunPSK" w:cs="TH SarabunPSK"/>
          <w:b/>
          <w:bCs/>
          <w:cs/>
        </w:rPr>
        <w:t xml:space="preserve">จุดที่ควรพัฒนา </w:t>
      </w:r>
      <w:r w:rsidRPr="00E4628B">
        <w:rPr>
          <w:rFonts w:ascii="TH SarabunPSK" w:hAnsi="TH SarabunPSK" w:cs="TH SarabunPSK"/>
          <w:b/>
          <w:bCs/>
        </w:rPr>
        <w:t>:</w:t>
      </w:r>
    </w:p>
    <w:p w:rsidR="00787A49" w:rsidRPr="00C16E7A" w:rsidRDefault="00787A49" w:rsidP="00787A49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6A747D" w:rsidRPr="00E4628B" w:rsidRDefault="006A747D" w:rsidP="006A747D">
      <w:pPr>
        <w:rPr>
          <w:rFonts w:ascii="TH SarabunPSK" w:hAnsi="TH SarabunPSK" w:cs="TH SarabunPSK"/>
          <w:b/>
          <w:bCs/>
        </w:rPr>
      </w:pPr>
      <w:r w:rsidRPr="00E4628B">
        <w:rPr>
          <w:rFonts w:ascii="TH SarabunPSK" w:hAnsi="TH SarabunPSK" w:cs="TH SarabunPSK"/>
          <w:b/>
          <w:bCs/>
          <w:cs/>
        </w:rPr>
        <w:t xml:space="preserve">แนวทางการพัฒนา </w:t>
      </w:r>
      <w:r w:rsidRPr="00E4628B">
        <w:rPr>
          <w:rFonts w:ascii="TH SarabunPSK" w:hAnsi="TH SarabunPSK" w:cs="TH SarabunPSK"/>
          <w:b/>
          <w:bCs/>
        </w:rPr>
        <w:t>:</w:t>
      </w:r>
    </w:p>
    <w:p w:rsidR="00787A49" w:rsidRPr="00C16E7A" w:rsidRDefault="00787A49" w:rsidP="00787A49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6A747D" w:rsidRPr="00E4628B" w:rsidRDefault="006A747D" w:rsidP="006A747D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6A747D" w:rsidRPr="00E4628B" w:rsidRDefault="006A747D" w:rsidP="006A747D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  <w:r w:rsidRPr="00E4628B">
        <w:rPr>
          <w:rFonts w:ascii="TH SarabunPSK" w:hAnsi="TH SarabunPSK" w:cs="TH SarabunPSK"/>
          <w:b/>
          <w:bCs/>
          <w:cs/>
        </w:rPr>
        <w:t xml:space="preserve">รายการเอกสารอ้างอิง </w:t>
      </w:r>
      <w:r w:rsidRPr="00E4628B">
        <w:rPr>
          <w:rFonts w:ascii="TH SarabunPSK" w:hAnsi="TH SarabunPSK" w:cs="TH SarabunPSK"/>
          <w:b/>
          <w:bCs/>
        </w:rPr>
        <w:t>:</w:t>
      </w:r>
    </w:p>
    <w:p w:rsidR="006A747D" w:rsidRPr="00E4628B" w:rsidRDefault="006A747D" w:rsidP="006A747D">
      <w:pPr>
        <w:ind w:firstLine="720"/>
        <w:jc w:val="both"/>
        <w:rPr>
          <w:rFonts w:ascii="TH SarabunPSK" w:hAnsi="TH SarabunPSK" w:cs="TH SarabunPSK"/>
        </w:rPr>
      </w:pPr>
      <w:r w:rsidRPr="00E4628B">
        <w:rPr>
          <w:rFonts w:ascii="TH SarabunPSK" w:hAnsi="TH SarabunPSK" w:cs="TH SarabunPSK"/>
          <w:cs/>
        </w:rPr>
        <w:t xml:space="preserve">เอกสารหมายเลข </w:t>
      </w:r>
      <w:r w:rsidRPr="00E4628B">
        <w:rPr>
          <w:rFonts w:ascii="TH SarabunPSK" w:hAnsi="TH SarabunPSK" w:cs="TH SarabunPSK"/>
        </w:rPr>
        <w:t xml:space="preserve">7.2–01 </w:t>
      </w:r>
    </w:p>
    <w:p w:rsidR="006A747D" w:rsidRPr="00E4628B" w:rsidRDefault="006A747D" w:rsidP="006A747D">
      <w:pPr>
        <w:ind w:firstLine="720"/>
        <w:jc w:val="both"/>
        <w:rPr>
          <w:rFonts w:ascii="TH SarabunPSK" w:hAnsi="TH SarabunPSK" w:cs="TH SarabunPSK"/>
        </w:rPr>
      </w:pPr>
      <w:r w:rsidRPr="00E4628B">
        <w:rPr>
          <w:rFonts w:ascii="TH SarabunPSK" w:hAnsi="TH SarabunPSK" w:cs="TH SarabunPSK"/>
          <w:cs/>
        </w:rPr>
        <w:t xml:space="preserve">เอกสารหมายเลข </w:t>
      </w:r>
      <w:r w:rsidRPr="00E4628B">
        <w:rPr>
          <w:rFonts w:ascii="TH SarabunPSK" w:hAnsi="TH SarabunPSK" w:cs="TH SarabunPSK"/>
        </w:rPr>
        <w:t xml:space="preserve">7.2–02 </w:t>
      </w:r>
    </w:p>
    <w:p w:rsidR="006A747D" w:rsidRPr="00E4628B" w:rsidRDefault="006A747D" w:rsidP="006A747D">
      <w:pPr>
        <w:ind w:firstLine="720"/>
        <w:jc w:val="both"/>
        <w:rPr>
          <w:rFonts w:ascii="TH SarabunPSK" w:hAnsi="TH SarabunPSK" w:cs="TH SarabunPSK"/>
        </w:rPr>
      </w:pPr>
      <w:r w:rsidRPr="00E4628B">
        <w:rPr>
          <w:rFonts w:ascii="TH SarabunPSK" w:hAnsi="TH SarabunPSK" w:cs="TH SarabunPSK"/>
          <w:cs/>
        </w:rPr>
        <w:t xml:space="preserve">เอกสารหมายเลข </w:t>
      </w:r>
      <w:r w:rsidRPr="00E4628B">
        <w:rPr>
          <w:rFonts w:ascii="TH SarabunPSK" w:hAnsi="TH SarabunPSK" w:cs="TH SarabunPSK"/>
        </w:rPr>
        <w:t xml:space="preserve">7.2–03 </w:t>
      </w:r>
    </w:p>
    <w:p w:rsidR="005B7443" w:rsidRPr="00ED3D0D" w:rsidRDefault="006A747D" w:rsidP="00ED3D0D">
      <w:pPr>
        <w:ind w:firstLine="720"/>
        <w:jc w:val="both"/>
        <w:rPr>
          <w:rFonts w:ascii="TH SarabunPSK" w:hAnsi="TH SarabunPSK" w:cs="TH SarabunPSK"/>
        </w:rPr>
      </w:pPr>
      <w:r w:rsidRPr="00E4628B">
        <w:rPr>
          <w:rFonts w:ascii="TH SarabunPSK" w:hAnsi="TH SarabunPSK" w:cs="TH SarabunPSK"/>
          <w:cs/>
        </w:rPr>
        <w:t xml:space="preserve">เอกสารหมายเลข </w:t>
      </w:r>
      <w:r w:rsidRPr="00E4628B">
        <w:rPr>
          <w:rFonts w:ascii="TH SarabunPSK" w:hAnsi="TH SarabunPSK" w:cs="TH SarabunPSK"/>
        </w:rPr>
        <w:t>7.2–04</w:t>
      </w:r>
    </w:p>
    <w:p w:rsidR="005B7443" w:rsidRPr="001C59F3" w:rsidRDefault="005B7443" w:rsidP="005B7443">
      <w:pPr>
        <w:tabs>
          <w:tab w:val="left" w:pos="1418"/>
        </w:tabs>
        <w:rPr>
          <w:rFonts w:ascii="TH SarabunPSK" w:hAnsi="TH SarabunPSK" w:cs="TH SarabunPSK"/>
          <w:cs/>
        </w:rPr>
      </w:pPr>
      <w:r w:rsidRPr="001C59F3">
        <w:rPr>
          <w:rFonts w:ascii="TH SarabunPSK" w:hAnsi="TH SarabunPSK" w:cs="TH SarabunPSK"/>
          <w:b/>
          <w:bCs/>
          <w:cs/>
        </w:rPr>
        <w:lastRenderedPageBreak/>
        <w:t xml:space="preserve">ตัวบ่งชี้ที่ </w:t>
      </w:r>
      <w:r>
        <w:rPr>
          <w:rFonts w:ascii="TH SarabunPSK" w:hAnsi="TH SarabunPSK" w:cs="TH SarabunPSK"/>
          <w:b/>
          <w:bCs/>
        </w:rPr>
        <w:t>7</w:t>
      </w:r>
      <w:r w:rsidRPr="001C59F3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 w:hint="cs"/>
          <w:b/>
          <w:bCs/>
          <w:cs/>
        </w:rPr>
        <w:t>30.1 ผลการ</w:t>
      </w:r>
      <w:r w:rsidR="003554BD">
        <w:rPr>
          <w:rFonts w:ascii="TH SarabunPSK" w:hAnsi="TH SarabunPSK" w:cs="TH SarabunPSK" w:hint="cs"/>
          <w:b/>
          <w:bCs/>
          <w:cs/>
        </w:rPr>
        <w:t>ประเมินการบริหารงานของหัวหน้าหน่วยงานภายในคณะฯ</w:t>
      </w:r>
    </w:p>
    <w:p w:rsidR="005B7443" w:rsidRDefault="005B7443" w:rsidP="005B7443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1C59F3">
        <w:rPr>
          <w:rFonts w:ascii="TH SarabunPSK" w:hAnsi="TH SarabunPSK" w:cs="TH SarabunPSK"/>
        </w:rPr>
        <w:t xml:space="preserve"> :  </w:t>
      </w:r>
      <w:r>
        <w:rPr>
          <w:rFonts w:ascii="TH SarabunPSK" w:hAnsi="TH SarabunPSK" w:cs="TH SarabunPSK" w:hint="cs"/>
          <w:cs/>
        </w:rPr>
        <w:t>ผลผลิต</w:t>
      </w:r>
    </w:p>
    <w:p w:rsidR="005B7443" w:rsidRDefault="005B7443" w:rsidP="005B7443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เกณฑ์</w:t>
      </w:r>
      <w:r>
        <w:rPr>
          <w:rFonts w:ascii="TH SarabunPSK" w:hAnsi="TH SarabunPSK" w:cs="TH SarabunPSK" w:hint="cs"/>
          <w:b/>
          <w:bCs/>
          <w:cs/>
        </w:rPr>
        <w:t>การประเมิน</w:t>
      </w:r>
      <w:r w:rsidRPr="001C59F3">
        <w:rPr>
          <w:rFonts w:ascii="TH SarabunPSK" w:hAnsi="TH SarabunPSK" w:cs="TH SarabunPSK"/>
        </w:rPr>
        <w:t xml:space="preserve"> :  </w:t>
      </w:r>
    </w:p>
    <w:p w:rsidR="003554BD" w:rsidRDefault="005B7443" w:rsidP="005B7443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ใช้</w:t>
      </w:r>
      <w:r w:rsidR="003554BD">
        <w:rPr>
          <w:rFonts w:ascii="TH SarabunPSK" w:hAnsi="TH SarabunPSK" w:cs="TH SarabunPSK" w:hint="cs"/>
          <w:cs/>
        </w:rPr>
        <w:t>ค่าเฉลี่ยของ</w:t>
      </w:r>
      <w:r>
        <w:rPr>
          <w:rFonts w:ascii="TH SarabunPSK" w:hAnsi="TH SarabunPSK" w:cs="TH SarabunPSK" w:hint="cs"/>
          <w:cs/>
        </w:rPr>
        <w:t>คะแนนผลการ</w:t>
      </w:r>
      <w:r w:rsidR="003554BD">
        <w:rPr>
          <w:rFonts w:ascii="TH SarabunPSK" w:hAnsi="TH SarabunPSK" w:cs="TH SarabunPSK" w:hint="cs"/>
          <w:cs/>
        </w:rPr>
        <w:t>ประเมินการบริหารงานของหัวหน้าภาควิชาที่ดำเนินการโดยคณะฯ</w:t>
      </w:r>
      <w:r>
        <w:rPr>
          <w:rFonts w:ascii="TH SarabunPSK" w:hAnsi="TH SarabunPSK" w:cs="TH SarabunPSK" w:hint="cs"/>
          <w:cs/>
        </w:rPr>
        <w:t xml:space="preserve"> </w:t>
      </w:r>
    </w:p>
    <w:p w:rsidR="005B7443" w:rsidRDefault="005B7443" w:rsidP="005B7443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คะแนนเต็ม 5</w:t>
      </w:r>
    </w:p>
    <w:p w:rsidR="005B7443" w:rsidRDefault="005B7443" w:rsidP="005B7443">
      <w:pPr>
        <w:tabs>
          <w:tab w:val="left" w:pos="1170"/>
        </w:tabs>
        <w:rPr>
          <w:rFonts w:ascii="TH SarabunPSK" w:hAnsi="TH SarabunPSK" w:cs="TH SarabunPSK"/>
          <w:b/>
          <w:bCs/>
        </w:rPr>
      </w:pPr>
    </w:p>
    <w:p w:rsidR="005B7443" w:rsidRDefault="005B7443" w:rsidP="005B7443">
      <w:pPr>
        <w:tabs>
          <w:tab w:val="left" w:pos="1170"/>
        </w:tabs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ข้อมูลการดำเนินงาน </w:t>
      </w:r>
      <w:r w:rsidRPr="001C59F3">
        <w:rPr>
          <w:rFonts w:ascii="TH SarabunPSK" w:hAnsi="TH SarabunPSK" w:cs="TH SarabunPSK"/>
          <w:b/>
          <w:bCs/>
        </w:rPr>
        <w:t>:</w:t>
      </w:r>
    </w:p>
    <w:p w:rsidR="005B7443" w:rsidRPr="00C16E7A" w:rsidRDefault="005B7443" w:rsidP="005B7443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5B7443" w:rsidRPr="00C16E7A" w:rsidRDefault="005B7443" w:rsidP="005B7443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B7443" w:rsidRDefault="005B7443" w:rsidP="005B7443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B7443" w:rsidRPr="00C16E7A" w:rsidRDefault="005B7443" w:rsidP="005B7443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B7443" w:rsidRPr="00C16E7A" w:rsidRDefault="005B7443" w:rsidP="005B7443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B7443" w:rsidRPr="001C59F3" w:rsidRDefault="005B7443" w:rsidP="005B7443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5B7443" w:rsidRPr="001C59F3" w:rsidRDefault="005B7443" w:rsidP="005B7443">
      <w:pPr>
        <w:tabs>
          <w:tab w:val="left" w:pos="1170"/>
        </w:tabs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การประเมินตนเองจากผลการดำเนินงาน</w:t>
      </w:r>
      <w:r w:rsidRPr="001C59F3">
        <w:rPr>
          <w:rFonts w:ascii="TH SarabunPSK" w:hAnsi="TH SarabunPSK" w:cs="TH SarabunPSK"/>
          <w:b/>
          <w:bCs/>
        </w:rPr>
        <w:t xml:space="preserve"> </w:t>
      </w:r>
      <w:r w:rsidRPr="001C59F3">
        <w:rPr>
          <w:rFonts w:ascii="TH SarabunPSK" w:hAnsi="TH SarabunPSK" w:cs="TH SarabunPS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1080"/>
        <w:gridCol w:w="1080"/>
        <w:gridCol w:w="1260"/>
        <w:gridCol w:w="1080"/>
      </w:tblGrid>
      <w:tr w:rsidR="005B7443" w:rsidRPr="001C59F3" w:rsidTr="0065297B">
        <w:tc>
          <w:tcPr>
            <w:tcW w:w="4968" w:type="dxa"/>
            <w:vAlign w:val="center"/>
          </w:tcPr>
          <w:p w:rsidR="005B7443" w:rsidRPr="001C59F3" w:rsidRDefault="005B7443" w:rsidP="0065297B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  <w:r w:rsidRPr="001C59F3">
              <w:rPr>
                <w:rFonts w:ascii="TH SarabunPSK" w:hAnsi="TH SarabunPSK" w:cs="TH SarabunPSK"/>
                <w:b/>
                <w:bCs/>
              </w:rPr>
              <w:t>/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080" w:type="dxa"/>
            <w:vAlign w:val="center"/>
          </w:tcPr>
          <w:p w:rsidR="005B7443" w:rsidRPr="001C59F3" w:rsidRDefault="005B7443" w:rsidP="0065297B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080" w:type="dxa"/>
            <w:vAlign w:val="center"/>
          </w:tcPr>
          <w:p w:rsidR="005B7443" w:rsidRPr="001C59F3" w:rsidRDefault="005B7443" w:rsidP="0065297B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260" w:type="dxa"/>
            <w:vAlign w:val="center"/>
          </w:tcPr>
          <w:p w:rsidR="005B7443" w:rsidRPr="001C59F3" w:rsidRDefault="005B7443" w:rsidP="0065297B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080" w:type="dxa"/>
            <w:vAlign w:val="center"/>
          </w:tcPr>
          <w:p w:rsidR="005B7443" w:rsidRPr="001C59F3" w:rsidRDefault="005B7443" w:rsidP="0065297B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br/>
              <w:t>ที่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>ได้</w:t>
            </w:r>
          </w:p>
        </w:tc>
      </w:tr>
      <w:tr w:rsidR="005B7443" w:rsidRPr="001C59F3" w:rsidTr="0065297B">
        <w:tc>
          <w:tcPr>
            <w:tcW w:w="4968" w:type="dxa"/>
          </w:tcPr>
          <w:p w:rsidR="005B7443" w:rsidRPr="001C59F3" w:rsidRDefault="005B7443" w:rsidP="000F2863">
            <w:pPr>
              <w:tabs>
                <w:tab w:val="left" w:pos="126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ผลการ</w:t>
            </w:r>
            <w:r w:rsidR="000F2863">
              <w:rPr>
                <w:rFonts w:ascii="TH SarabunPSK" w:hAnsi="TH SarabunPSK" w:cs="TH SarabunPSK" w:hint="cs"/>
                <w:cs/>
              </w:rPr>
              <w:t>ประเมินการบริหารงานของหัวหน้าหน่วยงานภายในคณะฯ</w:t>
            </w:r>
          </w:p>
        </w:tc>
        <w:tc>
          <w:tcPr>
            <w:tcW w:w="1080" w:type="dxa"/>
          </w:tcPr>
          <w:p w:rsidR="005B7443" w:rsidRPr="001C59F3" w:rsidRDefault="005B7443" w:rsidP="0065297B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ค่าเฉลี่ย</w:t>
            </w:r>
          </w:p>
        </w:tc>
        <w:tc>
          <w:tcPr>
            <w:tcW w:w="1080" w:type="dxa"/>
          </w:tcPr>
          <w:p w:rsidR="005B7443" w:rsidRPr="001C59F3" w:rsidRDefault="005B7443" w:rsidP="0065297B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ค่าเฉลี่ย </w:t>
            </w:r>
            <w:r w:rsidRPr="001C59F3">
              <w:rPr>
                <w:rFonts w:ascii="TH SarabunPSK" w:hAnsi="TH SarabunPSK" w:cs="TH SarabunPSK"/>
                <w:cs/>
              </w:rPr>
              <w:t>....</w:t>
            </w:r>
          </w:p>
        </w:tc>
        <w:tc>
          <w:tcPr>
            <w:tcW w:w="1260" w:type="dxa"/>
          </w:tcPr>
          <w:p w:rsidR="005B7443" w:rsidRPr="001C59F3" w:rsidRDefault="005B7443" w:rsidP="0065297B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ค่าเฉลี่ย </w:t>
            </w:r>
            <w:r w:rsidRPr="001C59F3">
              <w:rPr>
                <w:rFonts w:ascii="TH SarabunPSK" w:hAnsi="TH SarabunPSK" w:cs="TH SarabunPSK"/>
                <w:cs/>
              </w:rPr>
              <w:t>....</w:t>
            </w:r>
          </w:p>
        </w:tc>
        <w:tc>
          <w:tcPr>
            <w:tcW w:w="1080" w:type="dxa"/>
          </w:tcPr>
          <w:p w:rsidR="005B7443" w:rsidRPr="001C59F3" w:rsidRDefault="005B7443" w:rsidP="0065297B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…</w:t>
            </w:r>
            <w:r>
              <w:rPr>
                <w:rFonts w:ascii="TH SarabunPSK" w:hAnsi="TH SarabunPSK" w:cs="TH SarabunPSK"/>
              </w:rPr>
              <w:t>.</w:t>
            </w:r>
          </w:p>
        </w:tc>
      </w:tr>
    </w:tbl>
    <w:p w:rsidR="005B7443" w:rsidRDefault="005B7443" w:rsidP="005B7443">
      <w:pPr>
        <w:tabs>
          <w:tab w:val="left" w:pos="1170"/>
        </w:tabs>
        <w:rPr>
          <w:rFonts w:ascii="TH SarabunPSK" w:hAnsi="TH SarabunPSK" w:cs="TH SarabunPSK"/>
          <w:b/>
          <w:bCs/>
        </w:rPr>
      </w:pPr>
    </w:p>
    <w:p w:rsidR="005B7443" w:rsidRPr="001C59F3" w:rsidRDefault="005B7443" w:rsidP="005B7443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การประเมินผลเทียบกับเป้าหมาย </w:t>
      </w:r>
      <w:r w:rsidRPr="001C59F3">
        <w:rPr>
          <w:rFonts w:ascii="TH SarabunPSK" w:hAnsi="TH SarabunPSK" w:cs="TH SarabunPSK"/>
        </w:rPr>
        <w:t xml:space="preserve">: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 xml:space="preserve">สูงกว่าเป้าหมาย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เป็นไปตามเป้าหมาย</w:t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ต่ำกว่าเป้าหมาย</w:t>
      </w:r>
    </w:p>
    <w:p w:rsidR="005B7443" w:rsidRPr="001C59F3" w:rsidRDefault="005B7443" w:rsidP="005B7443">
      <w:pPr>
        <w:tabs>
          <w:tab w:val="left" w:pos="1170"/>
        </w:tabs>
        <w:jc w:val="both"/>
        <w:rPr>
          <w:rFonts w:ascii="TH SarabunPSK" w:hAnsi="TH SarabunPSK" w:cs="TH SarabunPSK"/>
        </w:rPr>
      </w:pPr>
    </w:p>
    <w:p w:rsidR="005B7443" w:rsidRPr="001C59F3" w:rsidRDefault="005B7443" w:rsidP="005B7443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>จุดแข็ง</w:t>
      </w:r>
      <w:r w:rsidRPr="001C59F3">
        <w:rPr>
          <w:rFonts w:ascii="TH SarabunPSK" w:hAnsi="TH SarabunPSK" w:cs="TH SarabunPSK"/>
          <w:b/>
          <w:bCs/>
        </w:rPr>
        <w:t xml:space="preserve"> :</w:t>
      </w:r>
    </w:p>
    <w:p w:rsidR="005B7443" w:rsidRPr="00C16E7A" w:rsidRDefault="005B7443" w:rsidP="005B7443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5B7443" w:rsidRPr="00C16E7A" w:rsidRDefault="005B7443" w:rsidP="005B7443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B7443" w:rsidRPr="00C16E7A" w:rsidRDefault="005B7443" w:rsidP="005B7443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B7443" w:rsidRPr="001C59F3" w:rsidRDefault="005B7443" w:rsidP="005B7443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จุดที่ควรพัฒนา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5B7443" w:rsidRPr="00C16E7A" w:rsidRDefault="005B7443" w:rsidP="005B7443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5B7443" w:rsidRPr="00C16E7A" w:rsidRDefault="005B7443" w:rsidP="005B7443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B7443" w:rsidRPr="00C16E7A" w:rsidRDefault="005B7443" w:rsidP="005B7443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B7443" w:rsidRPr="001C59F3" w:rsidRDefault="005B7443" w:rsidP="005B7443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แนวทางการพัฒนา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5B7443" w:rsidRPr="00C16E7A" w:rsidRDefault="005B7443" w:rsidP="005B7443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5B7443" w:rsidRPr="00C16E7A" w:rsidRDefault="005B7443" w:rsidP="005B7443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B7443" w:rsidRPr="00C16E7A" w:rsidRDefault="005B7443" w:rsidP="005B7443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B7443" w:rsidRPr="001C59F3" w:rsidRDefault="005B7443" w:rsidP="005B7443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5B7443" w:rsidRPr="001C59F3" w:rsidRDefault="005B7443" w:rsidP="005B7443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รายการเอกสารอ้างอิง </w:t>
      </w:r>
      <w:r w:rsidRPr="001C59F3">
        <w:rPr>
          <w:rFonts w:ascii="TH SarabunPSK" w:hAnsi="TH SarabunPSK" w:cs="TH SarabunPSK"/>
          <w:b/>
          <w:bCs/>
        </w:rPr>
        <w:t>:</w:t>
      </w:r>
    </w:p>
    <w:p w:rsidR="005B7443" w:rsidRPr="001C59F3" w:rsidRDefault="005B7443" w:rsidP="005B7443">
      <w:pPr>
        <w:ind w:firstLine="709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="00C85181">
        <w:rPr>
          <w:rFonts w:ascii="TH SarabunPSK" w:hAnsi="TH SarabunPSK" w:cs="TH SarabunPSK"/>
        </w:rPr>
        <w:t>7</w:t>
      </w:r>
      <w:r>
        <w:rPr>
          <w:rFonts w:ascii="TH SarabunPSK" w:hAnsi="TH SarabunPSK" w:cs="TH SarabunPSK"/>
        </w:rPr>
        <w:t>.30.</w:t>
      </w:r>
      <w:r w:rsidR="00C85181">
        <w:rPr>
          <w:rFonts w:ascii="TH SarabunPSK" w:hAnsi="TH SarabunPSK" w:cs="TH SarabunPSK"/>
        </w:rPr>
        <w:t>1</w:t>
      </w:r>
      <w:r w:rsidRPr="001C59F3">
        <w:rPr>
          <w:rFonts w:ascii="TH SarabunPSK" w:hAnsi="TH SarabunPSK" w:cs="TH SarabunPSK"/>
        </w:rPr>
        <w:t xml:space="preserve">–01 </w:t>
      </w:r>
    </w:p>
    <w:p w:rsidR="005B7443" w:rsidRPr="001C59F3" w:rsidRDefault="005B7443" w:rsidP="005B7443">
      <w:pPr>
        <w:ind w:firstLine="709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="00C85181">
        <w:rPr>
          <w:rFonts w:ascii="TH SarabunPSK" w:hAnsi="TH SarabunPSK" w:cs="TH SarabunPSK"/>
        </w:rPr>
        <w:t>7</w:t>
      </w:r>
      <w:r>
        <w:rPr>
          <w:rFonts w:ascii="TH SarabunPSK" w:hAnsi="TH SarabunPSK" w:cs="TH SarabunPSK"/>
        </w:rPr>
        <w:t>.30.</w:t>
      </w:r>
      <w:r w:rsidR="00C85181">
        <w:rPr>
          <w:rFonts w:ascii="TH SarabunPSK" w:hAnsi="TH SarabunPSK" w:cs="TH SarabunPSK"/>
        </w:rPr>
        <w:t>1</w:t>
      </w:r>
      <w:r w:rsidRPr="001C59F3">
        <w:rPr>
          <w:rFonts w:ascii="TH SarabunPSK" w:hAnsi="TH SarabunPSK" w:cs="TH SarabunPSK"/>
        </w:rPr>
        <w:t xml:space="preserve">–02 </w:t>
      </w:r>
    </w:p>
    <w:p w:rsidR="00C85181" w:rsidRPr="005E4E92" w:rsidRDefault="005B7443" w:rsidP="005E4E92">
      <w:pPr>
        <w:ind w:firstLine="709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="00C85181">
        <w:rPr>
          <w:rFonts w:ascii="TH SarabunPSK" w:hAnsi="TH SarabunPSK" w:cs="TH SarabunPSK"/>
        </w:rPr>
        <w:t>7</w:t>
      </w:r>
      <w:r>
        <w:rPr>
          <w:rFonts w:ascii="TH SarabunPSK" w:hAnsi="TH SarabunPSK" w:cs="TH SarabunPSK"/>
        </w:rPr>
        <w:t>.30.</w:t>
      </w:r>
      <w:r w:rsidR="00C85181">
        <w:rPr>
          <w:rFonts w:ascii="TH SarabunPSK" w:hAnsi="TH SarabunPSK" w:cs="TH SarabunPSK"/>
        </w:rPr>
        <w:t>1</w:t>
      </w:r>
      <w:r w:rsidRPr="001C59F3">
        <w:rPr>
          <w:rFonts w:ascii="TH SarabunPSK" w:hAnsi="TH SarabunPSK" w:cs="TH SarabunPSK"/>
        </w:rPr>
        <w:t xml:space="preserve">–03 </w:t>
      </w:r>
    </w:p>
    <w:p w:rsidR="006A747D" w:rsidRPr="00E4628B" w:rsidRDefault="006A747D" w:rsidP="00086875">
      <w:pPr>
        <w:tabs>
          <w:tab w:val="left" w:pos="1701"/>
        </w:tabs>
        <w:spacing w:after="360"/>
        <w:rPr>
          <w:rFonts w:ascii="TH SarabunPSK" w:hAnsi="TH SarabunPSK" w:cs="TH SarabunPSK"/>
          <w:b/>
          <w:bCs/>
        </w:rPr>
      </w:pPr>
      <w:r w:rsidRPr="00E4628B">
        <w:rPr>
          <w:rFonts w:ascii="TH SarabunPSK" w:hAnsi="TH SarabunPSK" w:cs="TH SarabunPSK"/>
          <w:b/>
          <w:bCs/>
          <w:cs/>
        </w:rPr>
        <w:lastRenderedPageBreak/>
        <w:t xml:space="preserve">องค์ประกอบที่ </w:t>
      </w:r>
      <w:r w:rsidR="00086875">
        <w:rPr>
          <w:rFonts w:ascii="TH SarabunPSK" w:hAnsi="TH SarabunPSK" w:cs="TH SarabunPSK"/>
          <w:b/>
          <w:bCs/>
        </w:rPr>
        <w:t>9</w:t>
      </w:r>
      <w:r w:rsidR="00047B43">
        <w:rPr>
          <w:rFonts w:ascii="TH SarabunPSK" w:hAnsi="TH SarabunPSK" w:cs="TH SarabunPSK" w:hint="cs"/>
          <w:b/>
          <w:bCs/>
          <w:cs/>
        </w:rPr>
        <w:t xml:space="preserve">  </w:t>
      </w:r>
      <w:r w:rsidRPr="00E4628B">
        <w:rPr>
          <w:rFonts w:ascii="TH SarabunPSK" w:hAnsi="TH SarabunPSK" w:cs="TH SarabunPSK"/>
          <w:b/>
          <w:bCs/>
          <w:cs/>
        </w:rPr>
        <w:t>ระบบและกลไกการประกันคุณภาพ</w:t>
      </w:r>
    </w:p>
    <w:p w:rsidR="006A747D" w:rsidRPr="00E4628B" w:rsidRDefault="006A747D" w:rsidP="00086875">
      <w:pPr>
        <w:tabs>
          <w:tab w:val="left" w:pos="1418"/>
        </w:tabs>
        <w:rPr>
          <w:rFonts w:ascii="TH SarabunPSK" w:hAnsi="TH SarabunPSK" w:cs="TH SarabunPSK"/>
        </w:rPr>
      </w:pPr>
      <w:r w:rsidRPr="00E4628B">
        <w:rPr>
          <w:rFonts w:ascii="TH SarabunPSK" w:hAnsi="TH SarabunPSK" w:cs="TH SarabunPSK"/>
          <w:b/>
          <w:bCs/>
          <w:cs/>
        </w:rPr>
        <w:t xml:space="preserve">ตัวบ่งชี้ที่ </w:t>
      </w:r>
      <w:r w:rsidRPr="00E4628B">
        <w:rPr>
          <w:rFonts w:ascii="TH SarabunPSK" w:hAnsi="TH SarabunPSK" w:cs="TH SarabunPSK"/>
          <w:b/>
          <w:bCs/>
        </w:rPr>
        <w:t>9.1</w:t>
      </w:r>
      <w:r w:rsidR="00047B43">
        <w:rPr>
          <w:rFonts w:ascii="TH SarabunPSK" w:hAnsi="TH SarabunPSK" w:cs="TH SarabunPSK" w:hint="cs"/>
          <w:cs/>
        </w:rPr>
        <w:t xml:space="preserve">  </w:t>
      </w:r>
      <w:r w:rsidRPr="00E4628B">
        <w:rPr>
          <w:rFonts w:ascii="TH SarabunPSK" w:hAnsi="TH SarabunPSK" w:cs="TH SarabunPSK"/>
          <w:b/>
          <w:bCs/>
          <w:cs/>
        </w:rPr>
        <w:t>ระบบและกลไกการประกันคุณภาพการศึกษาภายใน</w:t>
      </w:r>
    </w:p>
    <w:p w:rsidR="006A747D" w:rsidRPr="00E4628B" w:rsidRDefault="006A747D" w:rsidP="006A747D">
      <w:pPr>
        <w:tabs>
          <w:tab w:val="left" w:pos="1170"/>
        </w:tabs>
        <w:rPr>
          <w:rFonts w:ascii="TH SarabunPSK" w:hAnsi="TH SarabunPSK" w:cs="TH SarabunPSK"/>
        </w:rPr>
      </w:pPr>
      <w:r w:rsidRPr="00E4628B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E4628B">
        <w:rPr>
          <w:rFonts w:ascii="TH SarabunPSK" w:hAnsi="TH SarabunPSK" w:cs="TH SarabunPSK"/>
        </w:rPr>
        <w:t xml:space="preserve"> :  </w:t>
      </w:r>
      <w:r w:rsidRPr="00E4628B">
        <w:rPr>
          <w:rFonts w:ascii="TH SarabunPSK" w:hAnsi="TH SarabunPSK" w:cs="TH SarabunPSK"/>
          <w:cs/>
        </w:rPr>
        <w:t>กระบวนการ</w:t>
      </w:r>
    </w:p>
    <w:p w:rsidR="006A747D" w:rsidRPr="00E4628B" w:rsidRDefault="006A747D" w:rsidP="006A747D">
      <w:pPr>
        <w:rPr>
          <w:rFonts w:ascii="TH SarabunPSK" w:hAnsi="TH SarabunPSK" w:cs="TH SarabunPSK"/>
          <w:b/>
          <w:bCs/>
          <w:cs/>
        </w:rPr>
      </w:pPr>
      <w:r w:rsidRPr="00E4628B">
        <w:rPr>
          <w:rFonts w:ascii="TH SarabunPSK" w:hAnsi="TH SarabunPSK" w:cs="TH SarabunPSK"/>
          <w:b/>
          <w:bCs/>
          <w:cs/>
        </w:rPr>
        <w:t xml:space="preserve">เกณฑ์มาตรฐาน </w:t>
      </w:r>
      <w:r w:rsidRPr="00E4628B">
        <w:rPr>
          <w:rFonts w:ascii="TH SarabunPSK" w:hAnsi="TH SarabunPSK" w:cs="TH SarabunPSK"/>
        </w:rPr>
        <w:t xml:space="preserve">: </w:t>
      </w:r>
      <w:r w:rsidRPr="00E4628B">
        <w:rPr>
          <w:rFonts w:ascii="TH SarabunPSK" w:hAnsi="TH SarabunPSK" w:cs="TH SarabunPSK"/>
          <w:b/>
          <w:bCs/>
        </w:rPr>
        <w:t xml:space="preserve"> </w:t>
      </w:r>
      <w:r w:rsidRPr="00E4628B">
        <w:rPr>
          <w:rFonts w:ascii="TH SarabunPSK" w:hAnsi="TH SarabunPSK" w:cs="TH SarabunPSK"/>
          <w:cs/>
        </w:rPr>
        <w:t>ข้อ</w:t>
      </w: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0"/>
        <w:gridCol w:w="851"/>
        <w:gridCol w:w="992"/>
        <w:gridCol w:w="805"/>
        <w:gridCol w:w="948"/>
      </w:tblGrid>
      <w:tr w:rsidR="006A747D" w:rsidRPr="0032008E" w:rsidTr="00502E54">
        <w:trPr>
          <w:tblHeader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47D" w:rsidRPr="0032008E" w:rsidRDefault="006A747D" w:rsidP="00502E54">
            <w:pPr>
              <w:jc w:val="center"/>
              <w:rPr>
                <w:rFonts w:ascii="TH SarabunPSK" w:hAnsi="TH SarabunPSK" w:cs="TH SarabunPSK"/>
              </w:rPr>
            </w:pPr>
            <w:r w:rsidRPr="0032008E">
              <w:rPr>
                <w:rFonts w:ascii="TH SarabunPSK" w:hAnsi="TH SarabunPSK" w:cs="TH SarabunPSK"/>
                <w:b/>
                <w:bCs/>
                <w:cs/>
              </w:rPr>
              <w:t>เกณฑ์มาตรฐาน</w:t>
            </w:r>
          </w:p>
        </w:tc>
        <w:tc>
          <w:tcPr>
            <w:tcW w:w="2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747D" w:rsidRPr="00FF3333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3333">
              <w:rPr>
                <w:rFonts w:ascii="TH SarabunPSK" w:hAnsi="TH SarabunPSK" w:cs="TH SarabunPSK"/>
                <w:b/>
                <w:bCs/>
                <w:cs/>
              </w:rPr>
              <w:t>การดำเนินงาน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47D" w:rsidRPr="00B04F64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B04F6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เอกสาร</w:t>
            </w:r>
          </w:p>
          <w:p w:rsidR="006A747D" w:rsidRPr="00B04F64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04F6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อ้างอิง</w:t>
            </w:r>
          </w:p>
          <w:p w:rsidR="006A747D" w:rsidRPr="0032008E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04F6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หมายเลข</w:t>
            </w:r>
          </w:p>
        </w:tc>
      </w:tr>
      <w:tr w:rsidR="006A747D" w:rsidRPr="0032008E" w:rsidTr="00502E54">
        <w:trPr>
          <w:tblHeader/>
        </w:trPr>
        <w:tc>
          <w:tcPr>
            <w:tcW w:w="5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D" w:rsidRPr="0032008E" w:rsidRDefault="006A747D" w:rsidP="00502E5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747D" w:rsidRPr="0032008E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2008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มีการดำเนินงานครบถ้วน</w:t>
            </w:r>
          </w:p>
        </w:tc>
        <w:tc>
          <w:tcPr>
            <w:tcW w:w="992" w:type="dxa"/>
          </w:tcPr>
          <w:p w:rsidR="006A747D" w:rsidRPr="0032008E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2008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มีการดำเนินงานแต่ไม่ครบถ้วน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6A747D" w:rsidRPr="0032008E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2008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ไม่ได้ดำเนินงาน</w:t>
            </w: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D" w:rsidRPr="0032008E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6A747D" w:rsidRPr="0032008E" w:rsidTr="00502E5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47D" w:rsidRPr="0032008E" w:rsidRDefault="006A747D" w:rsidP="00213DF3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2008E">
              <w:rPr>
                <w:rFonts w:ascii="TH SarabunPSK" w:hAnsi="TH SarabunPSK" w:cs="TH SarabunPSK"/>
                <w:cs/>
              </w:rPr>
              <w:t>มีระบบและก</w:t>
            </w:r>
            <w:r>
              <w:rPr>
                <w:rFonts w:ascii="TH SarabunPSK" w:hAnsi="TH SarabunPSK" w:cs="TH SarabunPSK"/>
                <w:cs/>
              </w:rPr>
              <w:t>ลไกการประกันคุณภาพการศึกษาภายใน</w:t>
            </w:r>
            <w:r w:rsidRPr="0032008E">
              <w:rPr>
                <w:rFonts w:ascii="TH SarabunPSK" w:hAnsi="TH SarabunPSK" w:cs="TH SarabunPSK"/>
                <w:cs/>
              </w:rPr>
              <w:t>ที่เหมาะสมและสอดค</w:t>
            </w:r>
            <w:r w:rsidR="00213DF3">
              <w:rPr>
                <w:rFonts w:ascii="TH SarabunPSK" w:hAnsi="TH SarabunPSK" w:cs="TH SarabunPSK"/>
                <w:cs/>
              </w:rPr>
              <w:t>ล้องกับพันธกิจและพัฒนาการของ</w:t>
            </w:r>
            <w:r w:rsidR="00213DF3">
              <w:rPr>
                <w:rFonts w:ascii="TH SarabunPSK" w:hAnsi="TH SarabunPSK" w:cs="TH SarabunPSK" w:hint="cs"/>
                <w:cs/>
              </w:rPr>
              <w:t>หน่วย</w:t>
            </w:r>
            <w:r w:rsidRPr="0032008E">
              <w:rPr>
                <w:rFonts w:ascii="TH SarabunPSK" w:hAnsi="TH SarabunPSK" w:cs="TH SarabunPSK"/>
                <w:cs/>
              </w:rPr>
              <w:t>งาน และดำเนินการตามระบบที่กำหนด</w:t>
            </w:r>
          </w:p>
        </w:tc>
        <w:tc>
          <w:tcPr>
            <w:tcW w:w="851" w:type="dxa"/>
          </w:tcPr>
          <w:p w:rsidR="006A747D" w:rsidRPr="00086875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747D" w:rsidRPr="00086875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D" w:rsidRPr="00086875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D" w:rsidRPr="00086875" w:rsidRDefault="006A747D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A747D" w:rsidRPr="0032008E" w:rsidTr="00502E5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47D" w:rsidRPr="0032008E" w:rsidRDefault="006A747D" w:rsidP="00213DF3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2008E">
              <w:rPr>
                <w:rFonts w:ascii="TH SarabunPSK" w:hAnsi="TH SarabunPSK" w:cs="TH SarabunPSK"/>
                <w:cs/>
              </w:rPr>
              <w:t>มีการกำหนดนโยบายและให้ความสำคัญเรื่องการประกันคุณภาพการศึกษาภายใน โดยผู้บริหาร</w:t>
            </w:r>
            <w:r w:rsidR="00213DF3">
              <w:rPr>
                <w:rFonts w:ascii="TH SarabunPSK" w:hAnsi="TH SarabunPSK" w:cs="TH SarabunPSK" w:hint="cs"/>
                <w:cs/>
              </w:rPr>
              <w:t>หน่วย</w:t>
            </w:r>
            <w:r w:rsidRPr="0032008E">
              <w:rPr>
                <w:rFonts w:ascii="TH SarabunPSK" w:hAnsi="TH SarabunPSK" w:cs="TH SarabunPSK"/>
                <w:cs/>
              </w:rPr>
              <w:t>งาน</w:t>
            </w:r>
          </w:p>
        </w:tc>
        <w:tc>
          <w:tcPr>
            <w:tcW w:w="851" w:type="dxa"/>
          </w:tcPr>
          <w:p w:rsidR="006A747D" w:rsidRPr="00086875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747D" w:rsidRPr="00086875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D" w:rsidRPr="00086875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D" w:rsidRPr="00086875" w:rsidRDefault="006A747D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A747D" w:rsidRPr="0032008E" w:rsidTr="00502E5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47D" w:rsidRPr="0032008E" w:rsidRDefault="00213DF3" w:rsidP="00962919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="006A747D">
              <w:rPr>
                <w:rFonts w:ascii="TH SarabunPSK" w:hAnsi="TH SarabunPSK" w:cs="TH SarabunPSK"/>
                <w:cs/>
              </w:rPr>
              <w:t>.</w:t>
            </w:r>
            <w:r w:rsidR="006A747D">
              <w:rPr>
                <w:rFonts w:ascii="TH SarabunPSK" w:hAnsi="TH SarabunPSK" w:cs="TH SarabunPSK" w:hint="cs"/>
                <w:cs/>
              </w:rPr>
              <w:tab/>
            </w:r>
            <w:r w:rsidR="006A747D" w:rsidRPr="0032008E">
              <w:rPr>
                <w:rFonts w:ascii="TH SarabunPSK" w:hAnsi="TH SarabunPSK" w:cs="TH SarabunPSK"/>
                <w:cs/>
              </w:rPr>
              <w:t>มีการดำเนินงานด้านการประกันคุณภาพการศึกษาภายใน</w:t>
            </w:r>
            <w:r w:rsidR="006A747D">
              <w:rPr>
                <w:rFonts w:ascii="TH SarabunPSK" w:hAnsi="TH SarabunPSK" w:cs="TH SarabunPSK" w:hint="cs"/>
                <w:cs/>
              </w:rPr>
              <w:br/>
            </w:r>
            <w:r w:rsidR="006A747D" w:rsidRPr="0032008E">
              <w:rPr>
                <w:rFonts w:ascii="TH SarabunPSK" w:hAnsi="TH SarabunPSK" w:cs="TH SarabunPSK"/>
                <w:cs/>
              </w:rPr>
              <w:t>ที่ครบถ้วน ประกอบด้วย 1) การควบคุม ติดตามการดำเนินงาน และประเมินคุณภาพ 2) การจัดทำรายงานประจำปีที</w:t>
            </w:r>
            <w:r w:rsidR="00962919">
              <w:rPr>
                <w:rFonts w:ascii="TH SarabunPSK" w:hAnsi="TH SarabunPSK" w:cs="TH SarabunPSK"/>
                <w:cs/>
              </w:rPr>
              <w:t>่เป็นรายงานประเมินคุณภาพเสนอต่อ</w:t>
            </w:r>
            <w:r w:rsidR="00962919">
              <w:rPr>
                <w:rFonts w:ascii="TH SarabunPSK" w:hAnsi="TH SarabunPSK" w:cs="TH SarabunPSK" w:hint="cs"/>
                <w:cs/>
              </w:rPr>
              <w:t xml:space="preserve">คณะฯ </w:t>
            </w:r>
            <w:r w:rsidR="006A747D" w:rsidRPr="0032008E">
              <w:rPr>
                <w:rFonts w:ascii="TH SarabunPSK" w:hAnsi="TH SarabunPSK" w:cs="TH SarabunPSK"/>
                <w:cs/>
              </w:rPr>
              <w:t>ตามกำหนดเวลา โดยเป็นรายงานที่มีข้อมูลครบถ้วนตามที่</w:t>
            </w:r>
            <w:r w:rsidR="00962919">
              <w:rPr>
                <w:rFonts w:ascii="TH SarabunPSK" w:hAnsi="TH SarabunPSK" w:cs="TH SarabunPSK" w:hint="cs"/>
                <w:cs/>
              </w:rPr>
              <w:t xml:space="preserve">คณะฯ </w:t>
            </w:r>
            <w:r w:rsidR="006A747D" w:rsidRPr="0032008E">
              <w:rPr>
                <w:rFonts w:ascii="TH SarabunPSK" w:hAnsi="TH SarabunPSK" w:cs="TH SarabunPSK"/>
                <w:cs/>
              </w:rPr>
              <w:t>กำหนด และ 3) การนำผลการประเมินคุณภาพไปทำ</w:t>
            </w:r>
            <w:r w:rsidR="00962919">
              <w:rPr>
                <w:rFonts w:ascii="TH SarabunPSK" w:hAnsi="TH SarabunPSK" w:cs="TH SarabunPSK"/>
                <w:cs/>
              </w:rPr>
              <w:t>แผนการพัฒนาคุณภาพการศึกษาของ</w:t>
            </w:r>
            <w:r w:rsidR="00962919">
              <w:rPr>
                <w:rFonts w:ascii="TH SarabunPSK" w:hAnsi="TH SarabunPSK" w:cs="TH SarabunPSK" w:hint="cs"/>
                <w:cs/>
              </w:rPr>
              <w:t>หน่วย</w:t>
            </w:r>
            <w:r w:rsidR="006A747D" w:rsidRPr="0032008E">
              <w:rPr>
                <w:rFonts w:ascii="TH SarabunPSK" w:hAnsi="TH SarabunPSK" w:cs="TH SarabunPSK"/>
                <w:cs/>
              </w:rPr>
              <w:t>งาน</w:t>
            </w:r>
          </w:p>
        </w:tc>
        <w:tc>
          <w:tcPr>
            <w:tcW w:w="851" w:type="dxa"/>
          </w:tcPr>
          <w:p w:rsidR="006A747D" w:rsidRPr="00086875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747D" w:rsidRPr="00086875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D" w:rsidRPr="00086875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D" w:rsidRPr="00086875" w:rsidRDefault="006A747D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A747D" w:rsidRPr="0032008E" w:rsidTr="00502E5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47D" w:rsidRPr="0032008E" w:rsidRDefault="00962919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="006A747D" w:rsidRPr="0032008E">
              <w:rPr>
                <w:rFonts w:ascii="TH SarabunPSK" w:hAnsi="TH SarabunPSK" w:cs="TH SarabunPSK"/>
                <w:cs/>
              </w:rPr>
              <w:t>.</w:t>
            </w:r>
            <w:r w:rsidR="006A747D">
              <w:rPr>
                <w:rFonts w:ascii="TH SarabunPSK" w:hAnsi="TH SarabunPSK" w:cs="TH SarabunPSK" w:hint="cs"/>
                <w:cs/>
              </w:rPr>
              <w:tab/>
            </w:r>
            <w:r w:rsidR="006A747D" w:rsidRPr="0032008E">
              <w:rPr>
                <w:rFonts w:ascii="TH SarabunPSK" w:hAnsi="TH SarabunPSK" w:cs="TH SarabunPSK"/>
                <w:cs/>
              </w:rPr>
              <w:t xml:space="preserve">มีส่วนร่วมของผู้มีส่วนได้ส่วนเสียในการประกันคุณภาพการศึกษา โดยเฉพาะนักศึกษา ผู้ใช้บัณฑิต </w:t>
            </w:r>
            <w:r>
              <w:rPr>
                <w:rFonts w:ascii="TH SarabunPSK" w:hAnsi="TH SarabunPSK" w:cs="TH SarabunPSK"/>
                <w:cs/>
              </w:rPr>
              <w:t>และผู้ใช้บริการตามพันธกิจของ</w:t>
            </w:r>
            <w:r>
              <w:rPr>
                <w:rFonts w:ascii="TH SarabunPSK" w:hAnsi="TH SarabunPSK" w:cs="TH SarabunPSK" w:hint="cs"/>
                <w:cs/>
              </w:rPr>
              <w:t>หน่วย</w:t>
            </w:r>
            <w:r w:rsidR="006A747D" w:rsidRPr="0032008E">
              <w:rPr>
                <w:rFonts w:ascii="TH SarabunPSK" w:hAnsi="TH SarabunPSK" w:cs="TH SarabunPSK"/>
                <w:cs/>
              </w:rPr>
              <w:t>งาน</w:t>
            </w:r>
          </w:p>
        </w:tc>
        <w:tc>
          <w:tcPr>
            <w:tcW w:w="851" w:type="dxa"/>
          </w:tcPr>
          <w:p w:rsidR="006A747D" w:rsidRPr="00086875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747D" w:rsidRPr="00086875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D" w:rsidRPr="00086875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D" w:rsidRPr="00086875" w:rsidRDefault="006A747D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A747D" w:rsidRPr="0032008E" w:rsidTr="00502E5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47D" w:rsidRPr="0032008E" w:rsidRDefault="00962919" w:rsidP="00962919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="006A747D">
              <w:rPr>
                <w:rFonts w:ascii="TH SarabunPSK" w:hAnsi="TH SarabunPSK" w:cs="TH SarabunPSK"/>
                <w:cs/>
              </w:rPr>
              <w:t>.</w:t>
            </w:r>
            <w:r w:rsidR="006A747D">
              <w:rPr>
                <w:rFonts w:ascii="TH SarabunPSK" w:hAnsi="TH SarabunPSK" w:cs="TH SarabunPSK" w:hint="cs"/>
                <w:cs/>
              </w:rPr>
              <w:tab/>
            </w:r>
            <w:r w:rsidR="006A747D" w:rsidRPr="0032008E">
              <w:rPr>
                <w:rFonts w:ascii="TH SarabunPSK" w:hAnsi="TH SarabunPSK" w:cs="TH SarabunPSK"/>
                <w:cs/>
              </w:rPr>
              <w:t>มีเครือข่ายการแลกเปลี่ยนเรียนรู้ด้านการประกันคุณภาพการศึกษาระหว่าง</w:t>
            </w:r>
            <w:r>
              <w:rPr>
                <w:rFonts w:ascii="TH SarabunPSK" w:hAnsi="TH SarabunPSK" w:cs="TH SarabunPSK" w:hint="cs"/>
                <w:cs/>
              </w:rPr>
              <w:t xml:space="preserve">หน่วยงาน </w:t>
            </w:r>
            <w:r w:rsidR="006A747D" w:rsidRPr="0032008E">
              <w:rPr>
                <w:rFonts w:ascii="TH SarabunPSK" w:hAnsi="TH SarabunPSK" w:cs="TH SarabunPSK"/>
                <w:cs/>
              </w:rPr>
              <w:t>และมีกิจกรรมร่วมกัน</w:t>
            </w:r>
          </w:p>
        </w:tc>
        <w:tc>
          <w:tcPr>
            <w:tcW w:w="851" w:type="dxa"/>
          </w:tcPr>
          <w:p w:rsidR="006A747D" w:rsidRPr="00086875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747D" w:rsidRPr="00086875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D" w:rsidRPr="00086875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D" w:rsidRPr="00086875" w:rsidRDefault="006A747D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A747D" w:rsidRPr="0032008E" w:rsidTr="00502E5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47D" w:rsidRPr="0032008E" w:rsidRDefault="00962919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  <w:r w:rsidR="006A747D">
              <w:rPr>
                <w:rFonts w:ascii="TH SarabunPSK" w:hAnsi="TH SarabunPSK" w:cs="TH SarabunPSK"/>
                <w:cs/>
              </w:rPr>
              <w:t>.</w:t>
            </w:r>
            <w:r w:rsidR="006A747D">
              <w:rPr>
                <w:rFonts w:ascii="TH SarabunPSK" w:hAnsi="TH SarabunPSK" w:cs="TH SarabunPSK" w:hint="cs"/>
                <w:cs/>
              </w:rPr>
              <w:tab/>
            </w:r>
            <w:r w:rsidR="006A747D" w:rsidRPr="0032008E">
              <w:rPr>
                <w:rFonts w:ascii="TH SarabunPSK" w:hAnsi="TH SarabunPSK" w:cs="TH SarabunPSK"/>
                <w:cs/>
              </w:rPr>
              <w:t>มีแนวปฏิบัติที่ดีหรืองานวิจัยด้านการประกันคุณภาพการศึกษา</w:t>
            </w:r>
            <w:r w:rsidR="006A747D">
              <w:rPr>
                <w:rFonts w:ascii="TH SarabunPSK" w:hAnsi="TH SarabunPSK" w:cs="TH SarabunPSK" w:hint="cs"/>
                <w:cs/>
              </w:rPr>
              <w:br/>
            </w:r>
            <w:r w:rsidR="006A747D" w:rsidRPr="0032008E">
              <w:rPr>
                <w:rFonts w:ascii="TH SarabunPSK" w:hAnsi="TH SarabunPSK" w:cs="TH SarabunPSK"/>
                <w:cs/>
              </w:rPr>
              <w:t>ที่หน่วยงานพัฒนาขึ้น และเผยแพร่ให้หน่วยงานอื่น</w:t>
            </w:r>
            <w:r>
              <w:rPr>
                <w:rFonts w:ascii="TH SarabunPSK" w:hAnsi="TH SarabunPSK" w:cs="TH SarabunPSK" w:hint="cs"/>
                <w:cs/>
              </w:rPr>
              <w:t>สามารถ</w:t>
            </w:r>
            <w:r w:rsidR="006A747D" w:rsidRPr="0032008E">
              <w:rPr>
                <w:rFonts w:ascii="TH SarabunPSK" w:hAnsi="TH SarabunPSK" w:cs="TH SarabunPSK"/>
                <w:cs/>
              </w:rPr>
              <w:t>นำไปใช้ประโยชน์</w:t>
            </w:r>
            <w:r>
              <w:rPr>
                <w:rFonts w:ascii="TH SarabunPSK" w:hAnsi="TH SarabunPSK" w:cs="TH SarabunPSK" w:hint="cs"/>
                <w:cs/>
              </w:rPr>
              <w:t>ได้</w:t>
            </w:r>
          </w:p>
        </w:tc>
        <w:tc>
          <w:tcPr>
            <w:tcW w:w="851" w:type="dxa"/>
          </w:tcPr>
          <w:p w:rsidR="006A747D" w:rsidRPr="00086875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747D" w:rsidRPr="00086875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right w:val="single" w:sz="4" w:space="0" w:color="auto"/>
            </w:tcBorders>
          </w:tcPr>
          <w:p w:rsidR="006A747D" w:rsidRPr="00086875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D" w:rsidRPr="00086875" w:rsidRDefault="006A747D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6A747D" w:rsidRPr="00E4628B" w:rsidRDefault="006A747D" w:rsidP="006A747D">
      <w:pPr>
        <w:rPr>
          <w:rFonts w:ascii="TH SarabunPSK" w:hAnsi="TH SarabunPSK" w:cs="TH SarabunPSK"/>
        </w:rPr>
      </w:pPr>
    </w:p>
    <w:p w:rsidR="006A747D" w:rsidRPr="00E4628B" w:rsidRDefault="006A747D" w:rsidP="006A747D">
      <w:pPr>
        <w:rPr>
          <w:rFonts w:ascii="TH SarabunPSK" w:hAnsi="TH SarabunPSK" w:cs="TH SarabunPSK"/>
          <w:b/>
          <w:bCs/>
        </w:rPr>
      </w:pPr>
      <w:r w:rsidRPr="00E4628B">
        <w:rPr>
          <w:rFonts w:ascii="TH SarabunPSK" w:hAnsi="TH SarabunPSK" w:cs="TH SarabunPSK"/>
          <w:b/>
          <w:bCs/>
          <w:cs/>
        </w:rPr>
        <w:t xml:space="preserve">เกณฑ์การประเมิน </w:t>
      </w:r>
      <w:r w:rsidRPr="00E4628B">
        <w:rPr>
          <w:rFonts w:ascii="TH SarabunPSK" w:hAnsi="TH SarabunPSK" w:cs="TH SarabunPSK"/>
          <w:b/>
          <w:bCs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2"/>
        <w:gridCol w:w="1844"/>
        <w:gridCol w:w="1842"/>
        <w:gridCol w:w="1843"/>
        <w:gridCol w:w="1847"/>
      </w:tblGrid>
      <w:tr w:rsidR="006A747D" w:rsidRPr="00E4628B" w:rsidTr="00502E54">
        <w:tc>
          <w:tcPr>
            <w:tcW w:w="2092" w:type="dxa"/>
          </w:tcPr>
          <w:p w:rsidR="006A747D" w:rsidRPr="00E4628B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>คะแนน 1</w:t>
            </w:r>
          </w:p>
        </w:tc>
        <w:tc>
          <w:tcPr>
            <w:tcW w:w="1844" w:type="dxa"/>
          </w:tcPr>
          <w:p w:rsidR="006A747D" w:rsidRPr="00E4628B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>คะแนน 2</w:t>
            </w:r>
          </w:p>
        </w:tc>
        <w:tc>
          <w:tcPr>
            <w:tcW w:w="1842" w:type="dxa"/>
          </w:tcPr>
          <w:p w:rsidR="006A747D" w:rsidRPr="00E4628B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>คะแนน 3</w:t>
            </w:r>
          </w:p>
        </w:tc>
        <w:tc>
          <w:tcPr>
            <w:tcW w:w="1843" w:type="dxa"/>
          </w:tcPr>
          <w:p w:rsidR="006A747D" w:rsidRPr="00E4628B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E4628B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847" w:type="dxa"/>
          </w:tcPr>
          <w:p w:rsidR="006A747D" w:rsidRPr="00E4628B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E4628B"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6A747D" w:rsidRPr="00E4628B" w:rsidTr="00502E54">
        <w:tc>
          <w:tcPr>
            <w:tcW w:w="2092" w:type="dxa"/>
          </w:tcPr>
          <w:p w:rsidR="006A747D" w:rsidRPr="00E4628B" w:rsidRDefault="006A747D" w:rsidP="00502E54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E4628B">
              <w:rPr>
                <w:rFonts w:ascii="TH SarabunPSK" w:hAnsi="TH SarabunPSK" w:cs="TH SarabunPSK"/>
                <w:spacing w:val="-4"/>
                <w:cs/>
              </w:rPr>
              <w:t>มีการดำเนินการ</w:t>
            </w:r>
          </w:p>
          <w:p w:rsidR="006A747D" w:rsidRPr="00E4628B" w:rsidRDefault="006A747D" w:rsidP="00502E54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E4628B">
              <w:rPr>
                <w:rFonts w:ascii="TH SarabunPSK" w:hAnsi="TH SarabunPSK" w:cs="TH SarabunPSK"/>
                <w:spacing w:val="-4"/>
              </w:rPr>
              <w:t>1</w:t>
            </w:r>
            <w:r w:rsidRPr="00E4628B">
              <w:rPr>
                <w:rFonts w:ascii="TH SarabunPSK" w:hAnsi="TH SarabunPSK" w:cs="TH SarabunPSK"/>
                <w:spacing w:val="-4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6A747D" w:rsidRPr="00E4628B" w:rsidRDefault="006A747D" w:rsidP="00502E54">
            <w:pPr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6A747D" w:rsidRPr="00E4628B" w:rsidRDefault="006A747D" w:rsidP="00962919">
            <w:pPr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</w:rPr>
              <w:t xml:space="preserve">2 </w:t>
            </w:r>
            <w:r w:rsidRPr="00E4628B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842" w:type="dxa"/>
          </w:tcPr>
          <w:p w:rsidR="006A747D" w:rsidRPr="00E4628B" w:rsidRDefault="006A747D" w:rsidP="00962919">
            <w:pPr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>มีการดำเนินการ</w:t>
            </w:r>
            <w:r w:rsidRPr="00E4628B">
              <w:rPr>
                <w:rFonts w:ascii="TH SarabunPSK" w:hAnsi="TH SarabunPSK" w:cs="TH SarabunPSK"/>
              </w:rPr>
              <w:t xml:space="preserve"> </w:t>
            </w:r>
            <w:r w:rsidRPr="00E4628B">
              <w:rPr>
                <w:rFonts w:ascii="TH SarabunPSK" w:hAnsi="TH SarabunPSK" w:cs="TH SarabunPSK"/>
              </w:rPr>
              <w:br/>
            </w:r>
            <w:r w:rsidR="00962919">
              <w:rPr>
                <w:rFonts w:ascii="TH SarabunPSK" w:hAnsi="TH SarabunPSK" w:cs="TH SarabunPSK" w:hint="cs"/>
                <w:cs/>
              </w:rPr>
              <w:t>3</w:t>
            </w:r>
            <w:r w:rsidRPr="00E4628B">
              <w:rPr>
                <w:rFonts w:ascii="TH SarabunPSK" w:hAnsi="TH SarabunPSK" w:cs="TH SarabunPSK"/>
                <w:cs/>
              </w:rPr>
              <w:t xml:space="preserve"> ข้อ</w:t>
            </w:r>
          </w:p>
        </w:tc>
        <w:tc>
          <w:tcPr>
            <w:tcW w:w="1843" w:type="dxa"/>
          </w:tcPr>
          <w:p w:rsidR="006A747D" w:rsidRPr="00E4628B" w:rsidRDefault="006A747D" w:rsidP="00502E54">
            <w:pPr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6A747D" w:rsidRPr="00E4628B" w:rsidRDefault="00962919" w:rsidP="00502E5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  <w:r w:rsidR="006A747D" w:rsidRPr="00E4628B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หรือ </w:t>
            </w:r>
            <w:r>
              <w:rPr>
                <w:rFonts w:ascii="TH SarabunPSK" w:hAnsi="TH SarabunPSK" w:cs="TH SarabunPSK" w:hint="cs"/>
                <w:cs/>
              </w:rPr>
              <w:t>5</w:t>
            </w:r>
            <w:r w:rsidR="006A747D" w:rsidRPr="00E4628B">
              <w:rPr>
                <w:rFonts w:ascii="TH SarabunPSK" w:hAnsi="TH SarabunPSK" w:cs="TH SarabunPSK"/>
                <w:cs/>
              </w:rPr>
              <w:t xml:space="preserve"> ข้อ</w:t>
            </w:r>
          </w:p>
        </w:tc>
        <w:tc>
          <w:tcPr>
            <w:tcW w:w="1847" w:type="dxa"/>
          </w:tcPr>
          <w:p w:rsidR="006A747D" w:rsidRPr="00E4628B" w:rsidRDefault="00962919" w:rsidP="00502E5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มีการดำเนินการ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/>
              </w:rPr>
              <w:t>6</w:t>
            </w:r>
            <w:r w:rsidR="006A747D" w:rsidRPr="00E4628B">
              <w:rPr>
                <w:rFonts w:ascii="TH SarabunPSK" w:hAnsi="TH SarabunPSK" w:cs="TH SarabunPSK"/>
              </w:rPr>
              <w:t xml:space="preserve"> </w:t>
            </w:r>
            <w:r w:rsidR="006A747D" w:rsidRPr="00E4628B">
              <w:rPr>
                <w:rFonts w:ascii="TH SarabunPSK" w:hAnsi="TH SarabunPSK" w:cs="TH SarabunPSK"/>
                <w:cs/>
              </w:rPr>
              <w:t>ข้อ</w:t>
            </w:r>
          </w:p>
        </w:tc>
      </w:tr>
    </w:tbl>
    <w:p w:rsidR="006A747D" w:rsidRPr="00E4628B" w:rsidRDefault="006A747D" w:rsidP="006A747D">
      <w:pPr>
        <w:rPr>
          <w:rFonts w:ascii="TH SarabunPSK" w:hAnsi="TH SarabunPSK" w:cs="TH SarabunPSK"/>
          <w:b/>
          <w:bCs/>
        </w:rPr>
      </w:pPr>
    </w:p>
    <w:p w:rsidR="006A747D" w:rsidRPr="00E4628B" w:rsidRDefault="006A747D" w:rsidP="006A747D">
      <w:pPr>
        <w:rPr>
          <w:rFonts w:ascii="TH SarabunPSK" w:hAnsi="TH SarabunPSK" w:cs="TH SarabunPSK"/>
          <w:b/>
          <w:bCs/>
        </w:rPr>
      </w:pPr>
      <w:r w:rsidRPr="00E4628B">
        <w:rPr>
          <w:rFonts w:ascii="TH SarabunPSK" w:hAnsi="TH SarabunPSK" w:cs="TH SarabunPSK"/>
          <w:b/>
          <w:bCs/>
          <w:cs/>
        </w:rPr>
        <w:t xml:space="preserve">ข้อมูลการดำเนินงาน </w:t>
      </w:r>
      <w:r w:rsidRPr="00E4628B">
        <w:rPr>
          <w:rFonts w:ascii="TH SarabunPSK" w:hAnsi="TH SarabunPSK" w:cs="TH SarabunPSK"/>
          <w:b/>
          <w:bCs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8010"/>
      </w:tblGrid>
      <w:tr w:rsidR="006A747D" w:rsidRPr="00E4628B" w:rsidTr="00502E54">
        <w:trPr>
          <w:tblHeader/>
        </w:trPr>
        <w:tc>
          <w:tcPr>
            <w:tcW w:w="1458" w:type="dxa"/>
          </w:tcPr>
          <w:p w:rsidR="006A747D" w:rsidRPr="00E4628B" w:rsidRDefault="006A747D" w:rsidP="00F47F53">
            <w:pPr>
              <w:pStyle w:val="Heading2"/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>เกณฑ์</w:t>
            </w:r>
          </w:p>
        </w:tc>
        <w:tc>
          <w:tcPr>
            <w:tcW w:w="8010" w:type="dxa"/>
          </w:tcPr>
          <w:p w:rsidR="006A747D" w:rsidRPr="00E4628B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6A747D" w:rsidRPr="00E4628B" w:rsidTr="00502E54">
        <w:tc>
          <w:tcPr>
            <w:tcW w:w="1458" w:type="dxa"/>
          </w:tcPr>
          <w:p w:rsidR="006A747D" w:rsidRPr="00E4628B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 xml:space="preserve">ข้อ </w:t>
            </w:r>
            <w:r w:rsidRPr="00E4628B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8010" w:type="dxa"/>
          </w:tcPr>
          <w:p w:rsidR="006A747D" w:rsidRPr="00E4628B" w:rsidRDefault="006A747D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6A747D" w:rsidRPr="00E4628B" w:rsidTr="00502E54">
        <w:tc>
          <w:tcPr>
            <w:tcW w:w="1458" w:type="dxa"/>
          </w:tcPr>
          <w:p w:rsidR="006A747D" w:rsidRPr="00E4628B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 xml:space="preserve">ข้อ </w:t>
            </w:r>
            <w:r w:rsidRPr="00E4628B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8010" w:type="dxa"/>
          </w:tcPr>
          <w:p w:rsidR="006A747D" w:rsidRPr="00E4628B" w:rsidRDefault="006A747D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6A747D" w:rsidRPr="00E4628B" w:rsidTr="00502E54">
        <w:tc>
          <w:tcPr>
            <w:tcW w:w="1458" w:type="dxa"/>
          </w:tcPr>
          <w:p w:rsidR="006A747D" w:rsidRPr="00E4628B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lastRenderedPageBreak/>
              <w:t xml:space="preserve">ข้อ </w:t>
            </w:r>
            <w:r w:rsidRPr="00E4628B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8010" w:type="dxa"/>
          </w:tcPr>
          <w:p w:rsidR="006A747D" w:rsidRPr="00E4628B" w:rsidRDefault="006A747D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6A747D" w:rsidRPr="00E4628B" w:rsidTr="00502E54">
        <w:tc>
          <w:tcPr>
            <w:tcW w:w="1458" w:type="dxa"/>
          </w:tcPr>
          <w:p w:rsidR="006A747D" w:rsidRPr="00E4628B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 xml:space="preserve">ข้อ </w:t>
            </w:r>
            <w:r w:rsidRPr="00E4628B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8010" w:type="dxa"/>
          </w:tcPr>
          <w:p w:rsidR="006A747D" w:rsidRPr="00E4628B" w:rsidRDefault="006A747D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6A747D" w:rsidRPr="00E4628B" w:rsidTr="00502E54">
        <w:tc>
          <w:tcPr>
            <w:tcW w:w="1458" w:type="dxa"/>
          </w:tcPr>
          <w:p w:rsidR="006A747D" w:rsidRPr="00E4628B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 xml:space="preserve">ข้อ </w:t>
            </w:r>
            <w:r w:rsidRPr="00E4628B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8010" w:type="dxa"/>
          </w:tcPr>
          <w:p w:rsidR="006A747D" w:rsidRPr="00E4628B" w:rsidRDefault="006A747D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6A747D" w:rsidRPr="00E4628B" w:rsidTr="00502E54">
        <w:tc>
          <w:tcPr>
            <w:tcW w:w="1458" w:type="dxa"/>
          </w:tcPr>
          <w:p w:rsidR="006A747D" w:rsidRPr="00E4628B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 xml:space="preserve">ข้อ </w:t>
            </w:r>
            <w:r w:rsidRPr="00E4628B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8010" w:type="dxa"/>
          </w:tcPr>
          <w:p w:rsidR="006A747D" w:rsidRPr="00E4628B" w:rsidRDefault="006A747D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6A747D" w:rsidRPr="00E4628B" w:rsidRDefault="006A747D" w:rsidP="006A747D">
      <w:pPr>
        <w:rPr>
          <w:rFonts w:ascii="TH SarabunPSK" w:hAnsi="TH SarabunPSK" w:cs="TH SarabunPSK"/>
          <w:b/>
          <w:bCs/>
        </w:rPr>
      </w:pPr>
    </w:p>
    <w:p w:rsidR="006A747D" w:rsidRPr="00E4628B" w:rsidRDefault="006A747D" w:rsidP="006A747D">
      <w:pPr>
        <w:rPr>
          <w:rFonts w:ascii="TH SarabunPSK" w:hAnsi="TH SarabunPSK" w:cs="TH SarabunPSK"/>
          <w:b/>
          <w:bCs/>
        </w:rPr>
      </w:pPr>
      <w:r w:rsidRPr="00E4628B">
        <w:rPr>
          <w:rFonts w:ascii="TH SarabunPSK" w:hAnsi="TH SarabunPSK" w:cs="TH SarabunPSK"/>
          <w:b/>
          <w:bCs/>
          <w:cs/>
        </w:rPr>
        <w:t xml:space="preserve">การประเมินตนเองจากผลการดำเนินงาน </w:t>
      </w:r>
      <w:r w:rsidRPr="00E4628B">
        <w:rPr>
          <w:rFonts w:ascii="TH SarabunPSK" w:hAnsi="TH SarabunPSK" w:cs="TH SarabunPSK"/>
          <w:b/>
          <w:bCs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1080"/>
        <w:gridCol w:w="1080"/>
        <w:gridCol w:w="1260"/>
        <w:gridCol w:w="1080"/>
      </w:tblGrid>
      <w:tr w:rsidR="006A747D" w:rsidRPr="00E4628B" w:rsidTr="00502E54">
        <w:tc>
          <w:tcPr>
            <w:tcW w:w="4968" w:type="dxa"/>
            <w:vAlign w:val="center"/>
          </w:tcPr>
          <w:p w:rsidR="006A747D" w:rsidRPr="00E4628B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  <w:r w:rsidRPr="00E4628B">
              <w:rPr>
                <w:rFonts w:ascii="TH SarabunPSK" w:hAnsi="TH SarabunPSK" w:cs="TH SarabunPSK"/>
                <w:b/>
                <w:bCs/>
              </w:rPr>
              <w:t>/</w:t>
            </w:r>
            <w:r w:rsidRPr="00E4628B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080" w:type="dxa"/>
            <w:vAlign w:val="center"/>
          </w:tcPr>
          <w:p w:rsidR="006A747D" w:rsidRPr="00E4628B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080" w:type="dxa"/>
            <w:vAlign w:val="center"/>
          </w:tcPr>
          <w:p w:rsidR="006A747D" w:rsidRPr="00E4628B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260" w:type="dxa"/>
            <w:vAlign w:val="center"/>
          </w:tcPr>
          <w:p w:rsidR="006A747D" w:rsidRPr="00E4628B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080" w:type="dxa"/>
            <w:vAlign w:val="center"/>
          </w:tcPr>
          <w:p w:rsidR="006A747D" w:rsidRPr="00E4628B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 w:rsidRPr="00E4628B">
              <w:rPr>
                <w:rFonts w:ascii="TH SarabunPSK" w:hAnsi="TH SarabunPSK" w:cs="TH SarabunPSK"/>
                <w:b/>
                <w:bCs/>
                <w:cs/>
              </w:rPr>
              <w:br/>
              <w:t>ที่ได้</w:t>
            </w:r>
          </w:p>
        </w:tc>
      </w:tr>
      <w:tr w:rsidR="006A747D" w:rsidRPr="00E4628B" w:rsidTr="00502E54">
        <w:tc>
          <w:tcPr>
            <w:tcW w:w="4968" w:type="dxa"/>
          </w:tcPr>
          <w:p w:rsidR="006A747D" w:rsidRPr="00E4628B" w:rsidRDefault="006A747D" w:rsidP="00502E54">
            <w:pPr>
              <w:tabs>
                <w:tab w:val="left" w:pos="1260"/>
              </w:tabs>
              <w:rPr>
                <w:rFonts w:ascii="TH SarabunPSK" w:hAnsi="TH SarabunPSK" w:cs="TH SarabunPSK"/>
                <w:cs/>
              </w:rPr>
            </w:pPr>
            <w:r w:rsidRPr="00E4628B">
              <w:rPr>
                <w:rFonts w:ascii="TH SarabunPSK" w:hAnsi="TH SarabunPSK" w:cs="TH SarabunPSK"/>
                <w:cs/>
              </w:rPr>
              <w:t>ระบบและกลไกการประกันคุณภาพการศึกษาภายใน</w:t>
            </w:r>
          </w:p>
        </w:tc>
        <w:tc>
          <w:tcPr>
            <w:tcW w:w="1080" w:type="dxa"/>
          </w:tcPr>
          <w:p w:rsidR="006A747D" w:rsidRPr="00E4628B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4628B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080" w:type="dxa"/>
          </w:tcPr>
          <w:p w:rsidR="006A747D" w:rsidRPr="00E4628B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>.... ข้อ</w:t>
            </w:r>
          </w:p>
        </w:tc>
        <w:tc>
          <w:tcPr>
            <w:tcW w:w="1260" w:type="dxa"/>
          </w:tcPr>
          <w:p w:rsidR="006A747D" w:rsidRPr="00E4628B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>.... ข้อ</w:t>
            </w:r>
          </w:p>
        </w:tc>
        <w:tc>
          <w:tcPr>
            <w:tcW w:w="1080" w:type="dxa"/>
          </w:tcPr>
          <w:p w:rsidR="006A747D" w:rsidRPr="00E4628B" w:rsidRDefault="00086875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</w:t>
            </w:r>
            <w:r w:rsidR="00436E50">
              <w:rPr>
                <w:rFonts w:ascii="TH SarabunPSK" w:hAnsi="TH SarabunPSK" w:cs="TH SarabunPSK" w:hint="cs"/>
                <w:cs/>
              </w:rPr>
              <w:t>..</w:t>
            </w:r>
            <w:r>
              <w:rPr>
                <w:rFonts w:ascii="TH SarabunPSK" w:hAnsi="TH SarabunPSK" w:cs="TH SarabunPSK"/>
                <w:cs/>
              </w:rPr>
              <w:t>.</w:t>
            </w:r>
          </w:p>
        </w:tc>
      </w:tr>
    </w:tbl>
    <w:p w:rsidR="006A747D" w:rsidRPr="00E4628B" w:rsidRDefault="006A747D" w:rsidP="006A747D">
      <w:pPr>
        <w:rPr>
          <w:rFonts w:ascii="TH SarabunPSK" w:hAnsi="TH SarabunPSK" w:cs="TH SarabunPSK"/>
        </w:rPr>
      </w:pPr>
    </w:p>
    <w:p w:rsidR="006A747D" w:rsidRPr="00E4628B" w:rsidRDefault="006A747D" w:rsidP="006A747D">
      <w:pPr>
        <w:tabs>
          <w:tab w:val="left" w:pos="1170"/>
        </w:tabs>
        <w:rPr>
          <w:rFonts w:ascii="TH SarabunPSK" w:hAnsi="TH SarabunPSK" w:cs="TH SarabunPSK"/>
        </w:rPr>
      </w:pPr>
      <w:r w:rsidRPr="00E4628B">
        <w:rPr>
          <w:rFonts w:ascii="TH SarabunPSK" w:hAnsi="TH SarabunPSK" w:cs="TH SarabunPSK"/>
          <w:b/>
          <w:bCs/>
          <w:cs/>
        </w:rPr>
        <w:t xml:space="preserve">การประเมินผลเทียบกับเป้าหมาย </w:t>
      </w:r>
      <w:r w:rsidRPr="00E4628B">
        <w:rPr>
          <w:rFonts w:ascii="TH SarabunPSK" w:hAnsi="TH SarabunPSK" w:cs="TH SarabunPSK"/>
        </w:rPr>
        <w:t xml:space="preserve">:  </w:t>
      </w:r>
      <w:r w:rsidRPr="00E4628B">
        <w:rPr>
          <w:rFonts w:ascii="TH SarabunPSK" w:hAnsi="TH SarabunPSK" w:cs="TH SarabunPSK"/>
        </w:rPr>
        <w:sym w:font="Wingdings" w:char="F0A8"/>
      </w:r>
      <w:r w:rsidRPr="00E4628B">
        <w:rPr>
          <w:rFonts w:ascii="TH SarabunPSK" w:hAnsi="TH SarabunPSK" w:cs="TH SarabunPSK"/>
        </w:rPr>
        <w:t xml:space="preserve"> </w:t>
      </w:r>
      <w:r w:rsidRPr="00E4628B">
        <w:rPr>
          <w:rFonts w:ascii="TH SarabunPSK" w:hAnsi="TH SarabunPSK" w:cs="TH SarabunPSK"/>
          <w:cs/>
        </w:rPr>
        <w:t xml:space="preserve">สูงกว่าเป้าหมาย  </w:t>
      </w:r>
      <w:r w:rsidRPr="00E4628B">
        <w:rPr>
          <w:rFonts w:ascii="TH SarabunPSK" w:hAnsi="TH SarabunPSK" w:cs="TH SarabunPSK"/>
        </w:rPr>
        <w:sym w:font="Wingdings" w:char="F0A8"/>
      </w:r>
      <w:r w:rsidRPr="00E4628B">
        <w:rPr>
          <w:rFonts w:ascii="TH SarabunPSK" w:hAnsi="TH SarabunPSK" w:cs="TH SarabunPSK"/>
        </w:rPr>
        <w:t xml:space="preserve"> </w:t>
      </w:r>
      <w:r w:rsidRPr="00E4628B">
        <w:rPr>
          <w:rFonts w:ascii="TH SarabunPSK" w:hAnsi="TH SarabunPSK" w:cs="TH SarabunPSK"/>
          <w:cs/>
        </w:rPr>
        <w:t>เป็นไปตามเป้าหมาย</w:t>
      </w:r>
      <w:r w:rsidRPr="00E4628B">
        <w:rPr>
          <w:rFonts w:ascii="TH SarabunPSK" w:hAnsi="TH SarabunPSK" w:cs="TH SarabunPSK"/>
        </w:rPr>
        <w:t xml:space="preserve"> </w:t>
      </w:r>
      <w:r w:rsidRPr="00E4628B">
        <w:rPr>
          <w:rFonts w:ascii="TH SarabunPSK" w:hAnsi="TH SarabunPSK" w:cs="TH SarabunPSK"/>
        </w:rPr>
        <w:sym w:font="Wingdings" w:char="F0A8"/>
      </w:r>
      <w:r w:rsidRPr="00E4628B">
        <w:rPr>
          <w:rFonts w:ascii="TH SarabunPSK" w:hAnsi="TH SarabunPSK" w:cs="TH SarabunPSK"/>
        </w:rPr>
        <w:t xml:space="preserve"> </w:t>
      </w:r>
      <w:r w:rsidRPr="00E4628B">
        <w:rPr>
          <w:rFonts w:ascii="TH SarabunPSK" w:hAnsi="TH SarabunPSK" w:cs="TH SarabunPSK"/>
          <w:cs/>
        </w:rPr>
        <w:t>ต่ำกว่าเป้าหมาย</w:t>
      </w:r>
    </w:p>
    <w:p w:rsidR="006A747D" w:rsidRPr="00E4628B" w:rsidRDefault="006A747D" w:rsidP="006A747D">
      <w:pPr>
        <w:jc w:val="both"/>
        <w:rPr>
          <w:rFonts w:ascii="TH SarabunPSK" w:hAnsi="TH SarabunPSK" w:cs="TH SarabunPSK"/>
          <w:b/>
          <w:bCs/>
        </w:rPr>
      </w:pPr>
    </w:p>
    <w:p w:rsidR="006A747D" w:rsidRPr="00E4628B" w:rsidRDefault="006A747D" w:rsidP="006A747D">
      <w:pPr>
        <w:jc w:val="both"/>
        <w:rPr>
          <w:rFonts w:ascii="TH SarabunPSK" w:hAnsi="TH SarabunPSK" w:cs="TH SarabunPSK"/>
          <w:b/>
          <w:bCs/>
        </w:rPr>
      </w:pPr>
      <w:r w:rsidRPr="00E4628B">
        <w:rPr>
          <w:rFonts w:ascii="TH SarabunPSK" w:hAnsi="TH SarabunPSK" w:cs="TH SarabunPSK"/>
          <w:b/>
          <w:bCs/>
          <w:cs/>
        </w:rPr>
        <w:t>จุดแข็ง</w:t>
      </w:r>
      <w:r w:rsidRPr="00E4628B">
        <w:rPr>
          <w:rFonts w:ascii="TH SarabunPSK" w:hAnsi="TH SarabunPSK" w:cs="TH SarabunPSK"/>
          <w:b/>
          <w:bCs/>
        </w:rPr>
        <w:t xml:space="preserve"> :</w:t>
      </w:r>
    </w:p>
    <w:p w:rsidR="00787A49" w:rsidRPr="00C16E7A" w:rsidRDefault="00787A49" w:rsidP="00787A49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6A747D" w:rsidRPr="00E4628B" w:rsidRDefault="006A747D" w:rsidP="006A747D">
      <w:pPr>
        <w:jc w:val="both"/>
        <w:rPr>
          <w:rFonts w:ascii="TH SarabunPSK" w:hAnsi="TH SarabunPSK" w:cs="TH SarabunPSK"/>
          <w:b/>
          <w:bCs/>
        </w:rPr>
      </w:pPr>
      <w:r w:rsidRPr="00E4628B">
        <w:rPr>
          <w:rFonts w:ascii="TH SarabunPSK" w:hAnsi="TH SarabunPSK" w:cs="TH SarabunPSK"/>
          <w:b/>
          <w:bCs/>
          <w:cs/>
        </w:rPr>
        <w:t xml:space="preserve">จุดที่ควรพัฒนา </w:t>
      </w:r>
      <w:r w:rsidRPr="00E4628B">
        <w:rPr>
          <w:rFonts w:ascii="TH SarabunPSK" w:hAnsi="TH SarabunPSK" w:cs="TH SarabunPSK"/>
          <w:b/>
          <w:bCs/>
        </w:rPr>
        <w:t>:</w:t>
      </w:r>
    </w:p>
    <w:p w:rsidR="00787A49" w:rsidRPr="00C16E7A" w:rsidRDefault="00787A49" w:rsidP="00787A49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6A747D" w:rsidRPr="00E4628B" w:rsidRDefault="006A747D" w:rsidP="006A747D">
      <w:pPr>
        <w:rPr>
          <w:rFonts w:ascii="TH SarabunPSK" w:hAnsi="TH SarabunPSK" w:cs="TH SarabunPSK"/>
          <w:b/>
          <w:bCs/>
        </w:rPr>
      </w:pPr>
      <w:r w:rsidRPr="00E4628B">
        <w:rPr>
          <w:rFonts w:ascii="TH SarabunPSK" w:hAnsi="TH SarabunPSK" w:cs="TH SarabunPSK"/>
          <w:b/>
          <w:bCs/>
          <w:cs/>
        </w:rPr>
        <w:t xml:space="preserve">แนวทางการพัฒนา </w:t>
      </w:r>
      <w:r w:rsidRPr="00E4628B">
        <w:rPr>
          <w:rFonts w:ascii="TH SarabunPSK" w:hAnsi="TH SarabunPSK" w:cs="TH SarabunPSK"/>
          <w:b/>
          <w:bCs/>
        </w:rPr>
        <w:t>:</w:t>
      </w:r>
    </w:p>
    <w:p w:rsidR="00787A49" w:rsidRPr="00C16E7A" w:rsidRDefault="00787A49" w:rsidP="00787A49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6A747D" w:rsidRPr="00E4628B" w:rsidRDefault="006A747D" w:rsidP="006A747D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6A747D" w:rsidRPr="00E4628B" w:rsidRDefault="006A747D" w:rsidP="006A747D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  <w:r w:rsidRPr="00E4628B">
        <w:rPr>
          <w:rFonts w:ascii="TH SarabunPSK" w:hAnsi="TH SarabunPSK" w:cs="TH SarabunPSK"/>
          <w:b/>
          <w:bCs/>
          <w:cs/>
        </w:rPr>
        <w:t xml:space="preserve">รายการเอกสารอ้างอิง </w:t>
      </w:r>
      <w:r w:rsidRPr="00E4628B">
        <w:rPr>
          <w:rFonts w:ascii="TH SarabunPSK" w:hAnsi="TH SarabunPSK" w:cs="TH SarabunPSK"/>
          <w:b/>
          <w:bCs/>
        </w:rPr>
        <w:t>:</w:t>
      </w:r>
    </w:p>
    <w:p w:rsidR="006A747D" w:rsidRPr="00E4628B" w:rsidRDefault="006A747D" w:rsidP="006A747D">
      <w:pPr>
        <w:ind w:firstLine="720"/>
        <w:jc w:val="both"/>
        <w:rPr>
          <w:rFonts w:ascii="TH SarabunPSK" w:hAnsi="TH SarabunPSK" w:cs="TH SarabunPSK"/>
        </w:rPr>
      </w:pPr>
      <w:r w:rsidRPr="00E4628B">
        <w:rPr>
          <w:rFonts w:ascii="TH SarabunPSK" w:hAnsi="TH SarabunPSK" w:cs="TH SarabunPSK"/>
          <w:cs/>
        </w:rPr>
        <w:t xml:space="preserve">เอกสารหมายเลข </w:t>
      </w:r>
      <w:r w:rsidRPr="00E4628B">
        <w:rPr>
          <w:rFonts w:ascii="TH SarabunPSK" w:hAnsi="TH SarabunPSK" w:cs="TH SarabunPSK"/>
        </w:rPr>
        <w:t xml:space="preserve">9.1–01 </w:t>
      </w:r>
    </w:p>
    <w:p w:rsidR="006A747D" w:rsidRPr="00E4628B" w:rsidRDefault="006A747D" w:rsidP="006A747D">
      <w:pPr>
        <w:ind w:firstLine="720"/>
        <w:jc w:val="both"/>
        <w:rPr>
          <w:rFonts w:ascii="TH SarabunPSK" w:hAnsi="TH SarabunPSK" w:cs="TH SarabunPSK"/>
        </w:rPr>
      </w:pPr>
      <w:r w:rsidRPr="00E4628B">
        <w:rPr>
          <w:rFonts w:ascii="TH SarabunPSK" w:hAnsi="TH SarabunPSK" w:cs="TH SarabunPSK"/>
          <w:cs/>
        </w:rPr>
        <w:t xml:space="preserve">เอกสารหมายเลข </w:t>
      </w:r>
      <w:r w:rsidRPr="00E4628B">
        <w:rPr>
          <w:rFonts w:ascii="TH SarabunPSK" w:hAnsi="TH SarabunPSK" w:cs="TH SarabunPSK"/>
        </w:rPr>
        <w:t>9.1–02</w:t>
      </w:r>
    </w:p>
    <w:p w:rsidR="006A747D" w:rsidRPr="00E4628B" w:rsidRDefault="006A747D" w:rsidP="006A747D">
      <w:pPr>
        <w:ind w:firstLine="720"/>
        <w:jc w:val="both"/>
        <w:rPr>
          <w:rFonts w:ascii="TH SarabunPSK" w:hAnsi="TH SarabunPSK" w:cs="TH SarabunPSK"/>
        </w:rPr>
      </w:pPr>
      <w:r w:rsidRPr="00E4628B">
        <w:rPr>
          <w:rFonts w:ascii="TH SarabunPSK" w:hAnsi="TH SarabunPSK" w:cs="TH SarabunPSK"/>
          <w:cs/>
        </w:rPr>
        <w:t xml:space="preserve">เอกสารหมายเลข </w:t>
      </w:r>
      <w:r w:rsidRPr="00E4628B">
        <w:rPr>
          <w:rFonts w:ascii="TH SarabunPSK" w:hAnsi="TH SarabunPSK" w:cs="TH SarabunPSK"/>
        </w:rPr>
        <w:t xml:space="preserve">9.1–03 </w:t>
      </w:r>
    </w:p>
    <w:p w:rsidR="006A747D" w:rsidRPr="00E4628B" w:rsidRDefault="006A747D" w:rsidP="006A747D">
      <w:pPr>
        <w:ind w:firstLine="720"/>
        <w:jc w:val="both"/>
        <w:rPr>
          <w:rFonts w:ascii="TH SarabunPSK" w:hAnsi="TH SarabunPSK" w:cs="TH SarabunPSK"/>
        </w:rPr>
      </w:pPr>
      <w:r w:rsidRPr="00E4628B">
        <w:rPr>
          <w:rFonts w:ascii="TH SarabunPSK" w:hAnsi="TH SarabunPSK" w:cs="TH SarabunPSK"/>
          <w:cs/>
        </w:rPr>
        <w:t xml:space="preserve">เอกสารหมายเลข </w:t>
      </w:r>
      <w:r w:rsidRPr="00E4628B">
        <w:rPr>
          <w:rFonts w:ascii="TH SarabunPSK" w:hAnsi="TH SarabunPSK" w:cs="TH SarabunPSK"/>
        </w:rPr>
        <w:t xml:space="preserve">9.1–04 </w:t>
      </w:r>
    </w:p>
    <w:p w:rsidR="006A747D" w:rsidRPr="00E4628B" w:rsidRDefault="006A747D" w:rsidP="006A747D">
      <w:pPr>
        <w:ind w:firstLine="720"/>
        <w:jc w:val="both"/>
        <w:rPr>
          <w:rFonts w:ascii="TH SarabunPSK" w:hAnsi="TH SarabunPSK" w:cs="TH SarabunPSK"/>
        </w:rPr>
      </w:pPr>
      <w:r w:rsidRPr="00E4628B">
        <w:rPr>
          <w:rFonts w:ascii="TH SarabunPSK" w:hAnsi="TH SarabunPSK" w:cs="TH SarabunPSK"/>
          <w:cs/>
        </w:rPr>
        <w:t xml:space="preserve">เอกสารหมายเลข </w:t>
      </w:r>
      <w:r w:rsidRPr="00E4628B">
        <w:rPr>
          <w:rFonts w:ascii="TH SarabunPSK" w:hAnsi="TH SarabunPSK" w:cs="TH SarabunPSK"/>
        </w:rPr>
        <w:t xml:space="preserve">9.1–05 </w:t>
      </w:r>
    </w:p>
    <w:p w:rsidR="006A747D" w:rsidRPr="00E4628B" w:rsidRDefault="006A747D" w:rsidP="006A747D">
      <w:pPr>
        <w:tabs>
          <w:tab w:val="left" w:pos="1701"/>
        </w:tabs>
        <w:rPr>
          <w:rFonts w:ascii="TH SarabunPSK" w:eastAsia="BrowalliaNew-Bold" w:hAnsi="TH SarabunPSK" w:cs="TH SarabunPSK"/>
          <w:cs/>
        </w:rPr>
      </w:pPr>
      <w:r w:rsidRPr="00E4628B">
        <w:rPr>
          <w:rFonts w:ascii="TH SarabunPSK" w:eastAsia="BrowalliaNew-Bold" w:hAnsi="TH SarabunPSK" w:cs="TH SarabunPSK"/>
          <w:b/>
          <w:bCs/>
          <w:cs/>
        </w:rPr>
        <w:br w:type="page"/>
      </w:r>
      <w:r w:rsidRPr="00E4628B">
        <w:rPr>
          <w:rFonts w:ascii="TH SarabunPSK" w:eastAsia="BrowalliaNew-Bold" w:hAnsi="TH SarabunPSK" w:cs="TH SarabunPSK"/>
          <w:b/>
          <w:bCs/>
          <w:cs/>
        </w:rPr>
        <w:lastRenderedPageBreak/>
        <w:t>ตัวบ่งชี้</w:t>
      </w:r>
      <w:r>
        <w:rPr>
          <w:rFonts w:ascii="TH SarabunPSK" w:eastAsia="BrowalliaNew-Bold" w:hAnsi="TH SarabunPSK" w:cs="TH SarabunPSK" w:hint="cs"/>
          <w:b/>
          <w:bCs/>
          <w:cs/>
        </w:rPr>
        <w:t>ที่</w:t>
      </w:r>
      <w:r w:rsidRPr="00E4628B">
        <w:rPr>
          <w:rFonts w:ascii="TH SarabunPSK" w:eastAsia="BrowalliaNew-Bold" w:hAnsi="TH SarabunPSK" w:cs="TH SarabunPSK"/>
          <w:b/>
          <w:bCs/>
        </w:rPr>
        <w:t xml:space="preserve"> </w:t>
      </w:r>
      <w:r w:rsidRPr="00E4628B">
        <w:rPr>
          <w:rFonts w:ascii="TH SarabunPSK" w:eastAsia="BrowalliaNew-Bold" w:hAnsi="TH SarabunPSK" w:cs="TH SarabunPSK"/>
          <w:b/>
          <w:bCs/>
          <w:cs/>
        </w:rPr>
        <w:t>9</w:t>
      </w:r>
      <w:r w:rsidRPr="00E4628B">
        <w:rPr>
          <w:rFonts w:ascii="TH SarabunPSK" w:eastAsia="BrowalliaNew-Bold" w:hAnsi="TH SarabunPSK" w:cs="TH SarabunPSK"/>
          <w:b/>
          <w:bCs/>
        </w:rPr>
        <w:t>.20.1</w:t>
      </w:r>
      <w:r w:rsidR="00391588">
        <w:rPr>
          <w:rFonts w:ascii="TH SarabunPSK" w:eastAsia="BrowalliaNew-Bold" w:hAnsi="TH SarabunPSK" w:cs="TH SarabunPSK" w:hint="cs"/>
          <w:b/>
          <w:bCs/>
          <w:cs/>
        </w:rPr>
        <w:t xml:space="preserve">  </w:t>
      </w:r>
      <w:r w:rsidRPr="00E4628B">
        <w:rPr>
          <w:rFonts w:ascii="TH SarabunPSK" w:eastAsia="BrowalliaNew-Bold" w:hAnsi="TH SarabunPSK" w:cs="TH SarabunPSK"/>
          <w:b/>
          <w:bCs/>
          <w:cs/>
        </w:rPr>
        <w:t>การส่งรายงานการประเมินตนเอง</w:t>
      </w:r>
    </w:p>
    <w:p w:rsidR="006A747D" w:rsidRPr="00E4628B" w:rsidRDefault="006A747D" w:rsidP="006A747D">
      <w:pPr>
        <w:tabs>
          <w:tab w:val="left" w:pos="1620"/>
          <w:tab w:val="left" w:pos="1800"/>
        </w:tabs>
        <w:autoSpaceDE w:val="0"/>
        <w:autoSpaceDN w:val="0"/>
        <w:adjustRightInd w:val="0"/>
        <w:rPr>
          <w:rFonts w:ascii="TH SarabunPSK" w:eastAsia="BrowalliaNew-Bold" w:hAnsi="TH SarabunPSK" w:cs="TH SarabunPSK"/>
        </w:rPr>
      </w:pPr>
      <w:r w:rsidRPr="00E4628B">
        <w:rPr>
          <w:rFonts w:ascii="TH SarabunPSK" w:eastAsia="BrowalliaNew-Bold" w:hAnsi="TH SarabunPSK" w:cs="TH SarabunPSK"/>
          <w:b/>
          <w:bCs/>
          <w:cs/>
        </w:rPr>
        <w:t>ชนิดของตัวบ่งชี้</w:t>
      </w:r>
      <w:r w:rsidRPr="00E4628B">
        <w:rPr>
          <w:rFonts w:ascii="TH SarabunPSK" w:eastAsia="BrowalliaNew-Bold" w:hAnsi="TH SarabunPSK" w:cs="TH SarabunPSK"/>
          <w:cs/>
        </w:rPr>
        <w:t xml:space="preserve"> </w:t>
      </w:r>
      <w:r w:rsidRPr="00E4628B">
        <w:rPr>
          <w:rFonts w:ascii="TH SarabunPSK" w:eastAsia="BrowalliaNew-Bold" w:hAnsi="TH SarabunPSK" w:cs="TH SarabunPSK"/>
        </w:rPr>
        <w:t xml:space="preserve">:  </w:t>
      </w:r>
      <w:r w:rsidRPr="00E4628B">
        <w:rPr>
          <w:rFonts w:ascii="TH SarabunPSK" w:eastAsia="BrowalliaNew-Bold" w:hAnsi="TH SarabunPSK" w:cs="TH SarabunPSK"/>
          <w:cs/>
        </w:rPr>
        <w:t>กระบวนการ</w:t>
      </w:r>
    </w:p>
    <w:p w:rsidR="006A747D" w:rsidRPr="00E4628B" w:rsidRDefault="006A747D" w:rsidP="006A747D">
      <w:pPr>
        <w:tabs>
          <w:tab w:val="left" w:pos="2268"/>
        </w:tabs>
        <w:rPr>
          <w:rFonts w:ascii="TH SarabunPSK" w:hAnsi="TH SarabunPSK" w:cs="TH SarabunPSK"/>
          <w:b/>
          <w:bCs/>
          <w:cs/>
        </w:rPr>
      </w:pPr>
      <w:r w:rsidRPr="00E4628B">
        <w:rPr>
          <w:rFonts w:ascii="TH SarabunPSK" w:hAnsi="TH SarabunPSK" w:cs="TH SarabunPSK"/>
          <w:b/>
          <w:bCs/>
          <w:cs/>
        </w:rPr>
        <w:t xml:space="preserve">เกณฑ์มาตรฐาน </w:t>
      </w:r>
      <w:r w:rsidRPr="00E4628B">
        <w:rPr>
          <w:rFonts w:ascii="TH SarabunPSK" w:hAnsi="TH SarabunPSK" w:cs="TH SarabunPSK"/>
        </w:rPr>
        <w:t>:</w:t>
      </w:r>
    </w:p>
    <w:p w:rsidR="006A747D" w:rsidRPr="00E4628B" w:rsidRDefault="006A747D" w:rsidP="006A747D">
      <w:pPr>
        <w:tabs>
          <w:tab w:val="left" w:pos="1080"/>
        </w:tabs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</w:rPr>
      </w:pPr>
      <w:r w:rsidRPr="00E4628B">
        <w:rPr>
          <w:rFonts w:ascii="TH SarabunPSK" w:eastAsia="BrowalliaNew" w:hAnsi="TH SarabunPSK" w:cs="TH SarabunPSK"/>
          <w:cs/>
        </w:rPr>
        <w:t>1.</w:t>
      </w:r>
      <w:r w:rsidRPr="00E4628B">
        <w:rPr>
          <w:rFonts w:ascii="TH SarabunPSK" w:eastAsia="BrowalliaNew" w:hAnsi="TH SarabunPSK" w:cs="TH SarabunPSK"/>
          <w:cs/>
        </w:rPr>
        <w:tab/>
        <w:t xml:space="preserve">ส่ง </w:t>
      </w:r>
      <w:r w:rsidRPr="00E4628B">
        <w:rPr>
          <w:rFonts w:ascii="TH SarabunPSK" w:eastAsia="BrowalliaNew" w:hAnsi="TH SarabunPSK" w:cs="TH SarabunPSK"/>
        </w:rPr>
        <w:t xml:space="preserve">SAR </w:t>
      </w:r>
      <w:r w:rsidRPr="00E4628B">
        <w:rPr>
          <w:rFonts w:ascii="TH SarabunPSK" w:eastAsia="BrowalliaNew" w:hAnsi="TH SarabunPSK" w:cs="TH SarabunPSK"/>
          <w:cs/>
        </w:rPr>
        <w:t>เกินกำหนดระยะเวลาที่กำหนด 4 วัน</w:t>
      </w:r>
    </w:p>
    <w:p w:rsidR="006A747D" w:rsidRPr="00E4628B" w:rsidRDefault="006A747D" w:rsidP="006A747D">
      <w:pPr>
        <w:tabs>
          <w:tab w:val="left" w:pos="1080"/>
        </w:tabs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</w:rPr>
      </w:pPr>
      <w:r w:rsidRPr="00E4628B">
        <w:rPr>
          <w:rFonts w:ascii="TH SarabunPSK" w:eastAsia="BrowalliaNew" w:hAnsi="TH SarabunPSK" w:cs="TH SarabunPSK"/>
          <w:cs/>
        </w:rPr>
        <w:t>2.</w:t>
      </w:r>
      <w:r w:rsidRPr="00E4628B">
        <w:rPr>
          <w:rFonts w:ascii="TH SarabunPSK" w:eastAsia="BrowalliaNew" w:hAnsi="TH SarabunPSK" w:cs="TH SarabunPSK"/>
          <w:cs/>
        </w:rPr>
        <w:tab/>
        <w:t xml:space="preserve">ส่ง </w:t>
      </w:r>
      <w:r w:rsidRPr="00E4628B">
        <w:rPr>
          <w:rFonts w:ascii="TH SarabunPSK" w:eastAsia="BrowalliaNew" w:hAnsi="TH SarabunPSK" w:cs="TH SarabunPSK"/>
        </w:rPr>
        <w:t xml:space="preserve">SAR </w:t>
      </w:r>
      <w:r w:rsidRPr="00E4628B">
        <w:rPr>
          <w:rFonts w:ascii="TH SarabunPSK" w:eastAsia="BrowalliaNew" w:hAnsi="TH SarabunPSK" w:cs="TH SarabunPSK"/>
          <w:cs/>
        </w:rPr>
        <w:t>เกินกำหนดระยะเวลาที่กำหนด 3 วัน</w:t>
      </w:r>
    </w:p>
    <w:p w:rsidR="006A747D" w:rsidRPr="00E4628B" w:rsidRDefault="006A747D" w:rsidP="006A747D">
      <w:pPr>
        <w:tabs>
          <w:tab w:val="left" w:pos="1080"/>
        </w:tabs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</w:rPr>
      </w:pPr>
      <w:r w:rsidRPr="00E4628B">
        <w:rPr>
          <w:rFonts w:ascii="TH SarabunPSK" w:eastAsia="BrowalliaNew" w:hAnsi="TH SarabunPSK" w:cs="TH SarabunPSK"/>
        </w:rPr>
        <w:t>3.</w:t>
      </w:r>
      <w:r w:rsidRPr="00E4628B">
        <w:rPr>
          <w:rFonts w:ascii="TH SarabunPSK" w:eastAsia="BrowalliaNew" w:hAnsi="TH SarabunPSK" w:cs="TH SarabunPSK"/>
        </w:rPr>
        <w:tab/>
      </w:r>
      <w:r w:rsidRPr="00E4628B">
        <w:rPr>
          <w:rFonts w:ascii="TH SarabunPSK" w:eastAsia="BrowalliaNew" w:hAnsi="TH SarabunPSK" w:cs="TH SarabunPSK"/>
          <w:cs/>
        </w:rPr>
        <w:t xml:space="preserve">ส่ง </w:t>
      </w:r>
      <w:r w:rsidRPr="00E4628B">
        <w:rPr>
          <w:rFonts w:ascii="TH SarabunPSK" w:eastAsia="BrowalliaNew" w:hAnsi="TH SarabunPSK" w:cs="TH SarabunPSK"/>
        </w:rPr>
        <w:t xml:space="preserve">SAR </w:t>
      </w:r>
      <w:r w:rsidRPr="00E4628B">
        <w:rPr>
          <w:rFonts w:ascii="TH SarabunPSK" w:eastAsia="BrowalliaNew" w:hAnsi="TH SarabunPSK" w:cs="TH SarabunPSK"/>
          <w:cs/>
        </w:rPr>
        <w:t>เกินกำหนดระยะเวลาที่กำหนด 2 วัน</w:t>
      </w:r>
    </w:p>
    <w:p w:rsidR="006A747D" w:rsidRPr="00E4628B" w:rsidRDefault="006A747D" w:rsidP="006A747D">
      <w:pPr>
        <w:tabs>
          <w:tab w:val="left" w:pos="1080"/>
        </w:tabs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</w:rPr>
      </w:pPr>
      <w:r w:rsidRPr="00E4628B">
        <w:rPr>
          <w:rFonts w:ascii="TH SarabunPSK" w:eastAsia="BrowalliaNew" w:hAnsi="TH SarabunPSK" w:cs="TH SarabunPSK"/>
        </w:rPr>
        <w:t>4.</w:t>
      </w:r>
      <w:r w:rsidRPr="00E4628B">
        <w:rPr>
          <w:rFonts w:ascii="TH SarabunPSK" w:eastAsia="BrowalliaNew" w:hAnsi="TH SarabunPSK" w:cs="TH SarabunPSK"/>
        </w:rPr>
        <w:tab/>
      </w:r>
      <w:r w:rsidRPr="00E4628B">
        <w:rPr>
          <w:rFonts w:ascii="TH SarabunPSK" w:eastAsia="BrowalliaNew" w:hAnsi="TH SarabunPSK" w:cs="TH SarabunPSK"/>
          <w:cs/>
        </w:rPr>
        <w:t xml:space="preserve">ส่ง </w:t>
      </w:r>
      <w:r w:rsidRPr="00E4628B">
        <w:rPr>
          <w:rFonts w:ascii="TH SarabunPSK" w:eastAsia="BrowalliaNew" w:hAnsi="TH SarabunPSK" w:cs="TH SarabunPSK"/>
        </w:rPr>
        <w:t xml:space="preserve">SAR </w:t>
      </w:r>
      <w:r w:rsidRPr="00E4628B">
        <w:rPr>
          <w:rFonts w:ascii="TH SarabunPSK" w:eastAsia="BrowalliaNew" w:hAnsi="TH SarabunPSK" w:cs="TH SarabunPSK"/>
          <w:cs/>
        </w:rPr>
        <w:t>เกินกำหนดระยะเวลาที่กำหนด 1 วัน</w:t>
      </w:r>
    </w:p>
    <w:p w:rsidR="006A747D" w:rsidRPr="00E4628B" w:rsidRDefault="006A747D" w:rsidP="006A747D">
      <w:pPr>
        <w:tabs>
          <w:tab w:val="left" w:pos="1080"/>
        </w:tabs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cs/>
        </w:rPr>
      </w:pPr>
      <w:r w:rsidRPr="00E4628B">
        <w:rPr>
          <w:rFonts w:ascii="TH SarabunPSK" w:eastAsia="BrowalliaNew" w:hAnsi="TH SarabunPSK" w:cs="TH SarabunPSK"/>
        </w:rPr>
        <w:t>5.</w:t>
      </w:r>
      <w:r w:rsidRPr="00E4628B">
        <w:rPr>
          <w:rFonts w:ascii="TH SarabunPSK" w:eastAsia="BrowalliaNew" w:hAnsi="TH SarabunPSK" w:cs="TH SarabunPSK"/>
        </w:rPr>
        <w:tab/>
      </w:r>
      <w:r w:rsidRPr="00E4628B">
        <w:rPr>
          <w:rFonts w:ascii="TH SarabunPSK" w:eastAsia="BrowalliaNew" w:hAnsi="TH SarabunPSK" w:cs="TH SarabunPSK"/>
          <w:cs/>
        </w:rPr>
        <w:t xml:space="preserve">ส่ง </w:t>
      </w:r>
      <w:r w:rsidRPr="00E4628B">
        <w:rPr>
          <w:rFonts w:ascii="TH SarabunPSK" w:eastAsia="BrowalliaNew" w:hAnsi="TH SarabunPSK" w:cs="TH SarabunPSK"/>
        </w:rPr>
        <w:t xml:space="preserve">SAR </w:t>
      </w:r>
      <w:r w:rsidRPr="00E4628B">
        <w:rPr>
          <w:rFonts w:ascii="TH SarabunPSK" w:eastAsia="BrowalliaNew" w:hAnsi="TH SarabunPSK" w:cs="TH SarabunPSK"/>
          <w:cs/>
        </w:rPr>
        <w:t>ภายในระยะเวลาที่กำหนด</w:t>
      </w:r>
    </w:p>
    <w:p w:rsidR="006A747D" w:rsidRPr="00E4628B" w:rsidRDefault="006A747D" w:rsidP="006A747D">
      <w:pPr>
        <w:tabs>
          <w:tab w:val="left" w:pos="1620"/>
          <w:tab w:val="left" w:pos="1800"/>
        </w:tabs>
        <w:autoSpaceDE w:val="0"/>
        <w:autoSpaceDN w:val="0"/>
        <w:adjustRightInd w:val="0"/>
        <w:ind w:firstLine="709"/>
        <w:jc w:val="thaiDistribute"/>
        <w:rPr>
          <w:rFonts w:ascii="TH SarabunPSK" w:eastAsia="BrowalliaNew-Bold" w:hAnsi="TH SarabunPSK" w:cs="TH SarabunPSK"/>
          <w:b/>
          <w:bCs/>
          <w:cs/>
        </w:rPr>
      </w:pPr>
      <w:r>
        <w:rPr>
          <w:rFonts w:ascii="TH SarabunPSK" w:eastAsia="BrowalliaNew-Bold" w:hAnsi="TH SarabunPSK" w:cs="TH SarabunPSK" w:hint="cs"/>
          <w:b/>
          <w:bCs/>
          <w:cs/>
        </w:rPr>
        <w:t>หมายเหตุ</w:t>
      </w:r>
      <w:r w:rsidRPr="000A1E2A">
        <w:rPr>
          <w:rFonts w:ascii="TH SarabunPSK" w:eastAsia="BrowalliaNew-Bold" w:hAnsi="TH SarabunPSK" w:cs="TH SarabunPSK" w:hint="cs"/>
          <w:cs/>
        </w:rPr>
        <w:t xml:space="preserve"> </w:t>
      </w:r>
      <w:r w:rsidRPr="000A1E2A">
        <w:rPr>
          <w:rFonts w:ascii="TH SarabunPSK" w:eastAsia="BrowalliaNew-Bold" w:hAnsi="TH SarabunPSK" w:cs="TH SarabunPSK"/>
        </w:rPr>
        <w:t>:</w:t>
      </w:r>
      <w:r w:rsidRPr="000A1E2A">
        <w:rPr>
          <w:rFonts w:ascii="TH SarabunPSK" w:eastAsia="BrowalliaNew-Bold" w:hAnsi="TH SarabunPSK" w:cs="TH SarabunPSK" w:hint="cs"/>
          <w:cs/>
        </w:rPr>
        <w:t xml:space="preserve"> กรณีที่ส่งรายงานการประเมินตนเองเกินระยะเวลาที่กำหนดมากกว่า 4 วัน ให้ได้คะแนนเป็น</w:t>
      </w:r>
      <w:r>
        <w:rPr>
          <w:rFonts w:ascii="TH SarabunPSK" w:eastAsia="BrowalliaNew-Bold" w:hAnsi="TH SarabunPSK" w:cs="TH SarabunPSK" w:hint="cs"/>
          <w:cs/>
        </w:rPr>
        <w:t>ศูนย์</w:t>
      </w:r>
      <w:r w:rsidRPr="000A1E2A">
        <w:rPr>
          <w:rFonts w:ascii="TH SarabunPSK" w:eastAsia="BrowalliaNew-Bold" w:hAnsi="TH SarabunPSK" w:cs="TH SarabunPSK" w:hint="cs"/>
          <w:cs/>
        </w:rPr>
        <w:t xml:space="preserve"> </w:t>
      </w:r>
      <w:r>
        <w:rPr>
          <w:rFonts w:ascii="TH SarabunPSK" w:eastAsia="BrowalliaNew-Bold" w:hAnsi="TH SarabunPSK" w:cs="TH SarabunPSK" w:hint="cs"/>
          <w:cs/>
        </w:rPr>
        <w:t>(</w:t>
      </w:r>
      <w:r w:rsidRPr="000A1E2A">
        <w:rPr>
          <w:rFonts w:ascii="TH SarabunPSK" w:eastAsia="BrowalliaNew-Bold" w:hAnsi="TH SarabunPSK" w:cs="TH SarabunPSK" w:hint="cs"/>
          <w:cs/>
        </w:rPr>
        <w:t>0)</w:t>
      </w:r>
    </w:p>
    <w:p w:rsidR="00C527FD" w:rsidRDefault="00C527FD" w:rsidP="006A747D">
      <w:pPr>
        <w:autoSpaceDE w:val="0"/>
        <w:autoSpaceDN w:val="0"/>
        <w:adjustRightInd w:val="0"/>
        <w:rPr>
          <w:rFonts w:ascii="TH SarabunPSK" w:eastAsia="BrowalliaNew-Bold" w:hAnsi="TH SarabunPSK" w:cs="TH SarabunPSK" w:hint="cs"/>
          <w:b/>
          <w:bCs/>
        </w:rPr>
      </w:pPr>
    </w:p>
    <w:p w:rsidR="006A747D" w:rsidRPr="00E4628B" w:rsidRDefault="006A747D" w:rsidP="006A747D">
      <w:pPr>
        <w:autoSpaceDE w:val="0"/>
        <w:autoSpaceDN w:val="0"/>
        <w:adjustRightInd w:val="0"/>
        <w:rPr>
          <w:rFonts w:ascii="TH SarabunPSK" w:eastAsia="BrowalliaNew-Bold" w:hAnsi="TH SarabunPSK" w:cs="TH SarabunPSK"/>
        </w:rPr>
      </w:pPr>
      <w:r w:rsidRPr="00E4628B">
        <w:rPr>
          <w:rFonts w:ascii="TH SarabunPSK" w:eastAsia="BrowalliaNew-Bold" w:hAnsi="TH SarabunPSK" w:cs="TH SarabunPSK"/>
          <w:b/>
          <w:bCs/>
          <w:cs/>
        </w:rPr>
        <w:t>เกณฑ์การประเมิน</w:t>
      </w:r>
      <w:r w:rsidR="009A5B90">
        <w:rPr>
          <w:rFonts w:ascii="TH SarabunPSK" w:eastAsia="BrowalliaNew-Bold" w:hAnsi="TH SarabunPSK" w:cs="TH SarabunPSK" w:hint="cs"/>
          <w:b/>
          <w:bCs/>
          <w:cs/>
        </w:rPr>
        <w:t xml:space="preserve"> </w:t>
      </w:r>
      <w:r w:rsidR="009A5B90">
        <w:rPr>
          <w:rFonts w:ascii="TH SarabunPSK" w:eastAsia="BrowalliaNew-Bold" w:hAnsi="TH SarabunPSK" w:cs="TH SarabunPSK"/>
          <w:b/>
          <w:bCs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2"/>
        <w:gridCol w:w="1844"/>
        <w:gridCol w:w="1842"/>
        <w:gridCol w:w="1843"/>
        <w:gridCol w:w="1847"/>
      </w:tblGrid>
      <w:tr w:rsidR="006A747D" w:rsidRPr="00E4628B" w:rsidTr="00502E54">
        <w:tc>
          <w:tcPr>
            <w:tcW w:w="2092" w:type="dxa"/>
          </w:tcPr>
          <w:p w:rsidR="006A747D" w:rsidRPr="00E4628B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>คะแนน 1</w:t>
            </w:r>
          </w:p>
        </w:tc>
        <w:tc>
          <w:tcPr>
            <w:tcW w:w="1844" w:type="dxa"/>
          </w:tcPr>
          <w:p w:rsidR="006A747D" w:rsidRPr="00E4628B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>คะแนน 2</w:t>
            </w:r>
          </w:p>
        </w:tc>
        <w:tc>
          <w:tcPr>
            <w:tcW w:w="1842" w:type="dxa"/>
          </w:tcPr>
          <w:p w:rsidR="006A747D" w:rsidRPr="00E4628B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>คะแนน 3</w:t>
            </w:r>
          </w:p>
        </w:tc>
        <w:tc>
          <w:tcPr>
            <w:tcW w:w="1843" w:type="dxa"/>
          </w:tcPr>
          <w:p w:rsidR="006A747D" w:rsidRPr="00E4628B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E4628B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847" w:type="dxa"/>
          </w:tcPr>
          <w:p w:rsidR="006A747D" w:rsidRPr="00E4628B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E4628B"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6A747D" w:rsidRPr="00E4628B" w:rsidTr="00502E54">
        <w:tc>
          <w:tcPr>
            <w:tcW w:w="2092" w:type="dxa"/>
          </w:tcPr>
          <w:p w:rsidR="006A747D" w:rsidRPr="00E4628B" w:rsidRDefault="006A747D" w:rsidP="00502E54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E4628B">
              <w:rPr>
                <w:rFonts w:ascii="TH SarabunPSK" w:hAnsi="TH SarabunPSK" w:cs="TH SarabunPSK"/>
                <w:spacing w:val="-4"/>
                <w:cs/>
              </w:rPr>
              <w:t>มีการดำเนินงาน</w:t>
            </w:r>
          </w:p>
          <w:p w:rsidR="006A747D" w:rsidRPr="00E4628B" w:rsidRDefault="006A747D" w:rsidP="00502E54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E4628B">
              <w:rPr>
                <w:rFonts w:ascii="TH SarabunPSK" w:hAnsi="TH SarabunPSK" w:cs="TH SarabunPSK"/>
                <w:spacing w:val="-4"/>
                <w:cs/>
              </w:rPr>
              <w:t>ตามข้อ</w:t>
            </w:r>
            <w:r w:rsidRPr="00E4628B">
              <w:rPr>
                <w:rFonts w:ascii="TH SarabunPSK" w:hAnsi="TH SarabunPSK" w:cs="TH SarabunPSK"/>
                <w:spacing w:val="-4"/>
              </w:rPr>
              <w:t xml:space="preserve"> 1</w:t>
            </w:r>
          </w:p>
        </w:tc>
        <w:tc>
          <w:tcPr>
            <w:tcW w:w="1844" w:type="dxa"/>
          </w:tcPr>
          <w:p w:rsidR="006A747D" w:rsidRPr="00E4628B" w:rsidRDefault="006A747D" w:rsidP="00502E54">
            <w:pPr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>มีการดำเนินงาน</w:t>
            </w:r>
          </w:p>
          <w:p w:rsidR="006A747D" w:rsidRPr="00E4628B" w:rsidRDefault="006A747D" w:rsidP="00502E54">
            <w:pPr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>ตามข้อ</w:t>
            </w:r>
            <w:r w:rsidRPr="00E4628B">
              <w:rPr>
                <w:rFonts w:ascii="TH SarabunPSK" w:hAnsi="TH SarabunPSK" w:cs="TH SarabunPSK"/>
              </w:rPr>
              <w:t xml:space="preserve"> 2</w:t>
            </w:r>
          </w:p>
        </w:tc>
        <w:tc>
          <w:tcPr>
            <w:tcW w:w="1842" w:type="dxa"/>
          </w:tcPr>
          <w:p w:rsidR="006A747D" w:rsidRPr="00E4628B" w:rsidRDefault="006A747D" w:rsidP="00502E54">
            <w:pPr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>มีการดำเนินงาน ตามข้อ</w:t>
            </w:r>
            <w:r w:rsidRPr="00E4628B">
              <w:rPr>
                <w:rFonts w:ascii="TH SarabunPSK" w:hAnsi="TH SarabunPSK" w:cs="TH SarabunPSK"/>
              </w:rPr>
              <w:t xml:space="preserve"> 3</w:t>
            </w:r>
          </w:p>
        </w:tc>
        <w:tc>
          <w:tcPr>
            <w:tcW w:w="1843" w:type="dxa"/>
          </w:tcPr>
          <w:p w:rsidR="006A747D" w:rsidRPr="00E4628B" w:rsidRDefault="006A747D" w:rsidP="00502E54">
            <w:pPr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>มีการดำเนินงาน</w:t>
            </w:r>
          </w:p>
          <w:p w:rsidR="006A747D" w:rsidRPr="00E4628B" w:rsidRDefault="006A747D" w:rsidP="00502E54">
            <w:pPr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>ตามข้อ</w:t>
            </w:r>
            <w:r w:rsidRPr="00E4628B">
              <w:rPr>
                <w:rFonts w:ascii="TH SarabunPSK" w:hAnsi="TH SarabunPSK" w:cs="TH SarabunPSK"/>
              </w:rPr>
              <w:t xml:space="preserve"> 4</w:t>
            </w:r>
          </w:p>
        </w:tc>
        <w:tc>
          <w:tcPr>
            <w:tcW w:w="1847" w:type="dxa"/>
          </w:tcPr>
          <w:p w:rsidR="006A747D" w:rsidRPr="00E4628B" w:rsidRDefault="006A747D" w:rsidP="00502E54">
            <w:pPr>
              <w:jc w:val="center"/>
              <w:rPr>
                <w:rFonts w:ascii="TH SarabunPSK" w:hAnsi="TH SarabunPSK" w:cs="TH SarabunPSK"/>
                <w:cs/>
              </w:rPr>
            </w:pPr>
            <w:r w:rsidRPr="00E4628B">
              <w:rPr>
                <w:rFonts w:ascii="TH SarabunPSK" w:hAnsi="TH SarabunPSK" w:cs="TH SarabunPSK"/>
                <w:cs/>
              </w:rPr>
              <w:t>มีการดำเนินงาน ตามข้อ 5</w:t>
            </w:r>
          </w:p>
        </w:tc>
      </w:tr>
    </w:tbl>
    <w:p w:rsidR="006A747D" w:rsidRPr="00E4628B" w:rsidRDefault="006A747D" w:rsidP="006A747D">
      <w:pPr>
        <w:autoSpaceDE w:val="0"/>
        <w:autoSpaceDN w:val="0"/>
        <w:adjustRightInd w:val="0"/>
        <w:rPr>
          <w:rFonts w:ascii="TH SarabunPSK" w:eastAsia="BrowalliaNew-Bold" w:hAnsi="TH SarabunPSK" w:cs="TH SarabunPSK"/>
        </w:rPr>
      </w:pPr>
    </w:p>
    <w:p w:rsidR="006A747D" w:rsidRPr="00E4628B" w:rsidRDefault="006A747D" w:rsidP="006A747D">
      <w:pPr>
        <w:tabs>
          <w:tab w:val="left" w:pos="1170"/>
        </w:tabs>
        <w:rPr>
          <w:rFonts w:ascii="TH SarabunPSK" w:hAnsi="TH SarabunPSK" w:cs="TH SarabunPSK"/>
          <w:b/>
          <w:bCs/>
        </w:rPr>
      </w:pPr>
      <w:r w:rsidRPr="00E4628B">
        <w:rPr>
          <w:rFonts w:ascii="TH SarabunPSK" w:hAnsi="TH SarabunPSK" w:cs="TH SarabunPSK"/>
          <w:b/>
          <w:bCs/>
          <w:cs/>
        </w:rPr>
        <w:t xml:space="preserve">ข้อมูลการดำเนินงาน </w:t>
      </w:r>
      <w:r w:rsidRPr="00E4628B">
        <w:rPr>
          <w:rFonts w:ascii="TH SarabunPSK" w:hAnsi="TH SarabunPSK" w:cs="TH SarabunPSK"/>
          <w:b/>
          <w:bCs/>
        </w:rPr>
        <w:t>:</w:t>
      </w:r>
    </w:p>
    <w:p w:rsidR="00787A49" w:rsidRPr="00C16E7A" w:rsidRDefault="00787A49" w:rsidP="00787A49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787A49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9A5B90" w:rsidRPr="00C16E7A" w:rsidRDefault="009A5B90" w:rsidP="009A5B90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9A5B90" w:rsidRPr="00C16E7A" w:rsidRDefault="009A5B90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6A747D" w:rsidRPr="00E4628B" w:rsidRDefault="006A747D" w:rsidP="006A747D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6A747D" w:rsidRPr="00E4628B" w:rsidRDefault="006A747D" w:rsidP="006A747D">
      <w:pPr>
        <w:rPr>
          <w:rFonts w:ascii="TH SarabunPSK" w:hAnsi="TH SarabunPSK" w:cs="TH SarabunPSK"/>
          <w:b/>
          <w:bCs/>
        </w:rPr>
      </w:pPr>
      <w:r w:rsidRPr="00E4628B">
        <w:rPr>
          <w:rFonts w:ascii="TH SarabunPSK" w:hAnsi="TH SarabunPSK" w:cs="TH SarabunPSK"/>
          <w:b/>
          <w:bCs/>
          <w:cs/>
        </w:rPr>
        <w:t xml:space="preserve">การประเมินตนเองจากผลการดำเนินงาน </w:t>
      </w:r>
      <w:r w:rsidRPr="00E4628B">
        <w:rPr>
          <w:rFonts w:ascii="TH SarabunPSK" w:hAnsi="TH SarabunPSK" w:cs="TH SarabunPSK"/>
          <w:b/>
          <w:bCs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1260"/>
        <w:gridCol w:w="1080"/>
        <w:gridCol w:w="1260"/>
        <w:gridCol w:w="1080"/>
      </w:tblGrid>
      <w:tr w:rsidR="006A747D" w:rsidRPr="00E4628B" w:rsidTr="00502E54">
        <w:tc>
          <w:tcPr>
            <w:tcW w:w="4788" w:type="dxa"/>
            <w:vAlign w:val="center"/>
          </w:tcPr>
          <w:p w:rsidR="006A747D" w:rsidRPr="00E4628B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  <w:r w:rsidRPr="00E4628B">
              <w:rPr>
                <w:rFonts w:ascii="TH SarabunPSK" w:hAnsi="TH SarabunPSK" w:cs="TH SarabunPSK"/>
                <w:b/>
                <w:bCs/>
              </w:rPr>
              <w:t>/</w:t>
            </w:r>
            <w:r w:rsidRPr="00E4628B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260" w:type="dxa"/>
            <w:vAlign w:val="center"/>
          </w:tcPr>
          <w:p w:rsidR="006A747D" w:rsidRPr="00E4628B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080" w:type="dxa"/>
            <w:vAlign w:val="center"/>
          </w:tcPr>
          <w:p w:rsidR="006A747D" w:rsidRPr="00E4628B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260" w:type="dxa"/>
            <w:vAlign w:val="center"/>
          </w:tcPr>
          <w:p w:rsidR="006A747D" w:rsidRPr="00E4628B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080" w:type="dxa"/>
            <w:vAlign w:val="center"/>
          </w:tcPr>
          <w:p w:rsidR="006A747D" w:rsidRPr="00E4628B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 w:rsidRPr="00E4628B">
              <w:rPr>
                <w:rFonts w:ascii="TH SarabunPSK" w:hAnsi="TH SarabunPSK" w:cs="TH SarabunPSK"/>
                <w:b/>
                <w:bCs/>
                <w:cs/>
              </w:rPr>
              <w:br/>
              <w:t>ที่ได้</w:t>
            </w:r>
          </w:p>
        </w:tc>
      </w:tr>
      <w:tr w:rsidR="006A747D" w:rsidRPr="00E4628B" w:rsidTr="00502E54">
        <w:tc>
          <w:tcPr>
            <w:tcW w:w="4788" w:type="dxa"/>
          </w:tcPr>
          <w:p w:rsidR="006A747D" w:rsidRPr="00E4628B" w:rsidRDefault="006A747D" w:rsidP="00502E54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  <w:r w:rsidRPr="00E4628B">
              <w:rPr>
                <w:rFonts w:ascii="TH SarabunPSK" w:eastAsia="BrowalliaNew-Bold" w:hAnsi="TH SarabunPSK" w:cs="TH SarabunPSK"/>
                <w:cs/>
              </w:rPr>
              <w:t>การส่งรายงานการประเมินตนเอง</w:t>
            </w:r>
          </w:p>
        </w:tc>
        <w:tc>
          <w:tcPr>
            <w:tcW w:w="1260" w:type="dxa"/>
          </w:tcPr>
          <w:p w:rsidR="006A747D" w:rsidRPr="00E4628B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4628B">
              <w:rPr>
                <w:rFonts w:ascii="TH SarabunPSK" w:hAnsi="TH SarabunPSK" w:cs="TH SarabunPSK"/>
                <w:cs/>
              </w:rPr>
              <w:t>ระยะเวลา</w:t>
            </w:r>
          </w:p>
        </w:tc>
        <w:tc>
          <w:tcPr>
            <w:tcW w:w="1080" w:type="dxa"/>
          </w:tcPr>
          <w:p w:rsidR="006A747D" w:rsidRPr="00E4628B" w:rsidRDefault="008E1547" w:rsidP="008E1547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</w:t>
            </w:r>
            <w:r w:rsidR="009A5B90">
              <w:rPr>
                <w:rFonts w:ascii="TH SarabunPSK" w:hAnsi="TH SarabunPSK" w:cs="TH SarabunPSK" w:hint="cs"/>
                <w:cs/>
              </w:rPr>
              <w:t>..</w:t>
            </w:r>
            <w:r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1260" w:type="dxa"/>
          </w:tcPr>
          <w:p w:rsidR="006A747D" w:rsidRPr="00E4628B" w:rsidRDefault="009A5B90" w:rsidP="008E1547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…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080" w:type="dxa"/>
          </w:tcPr>
          <w:p w:rsidR="006A747D" w:rsidRPr="00E4628B" w:rsidRDefault="009A5B90" w:rsidP="008E1547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…</w:t>
            </w:r>
            <w:r>
              <w:rPr>
                <w:rFonts w:ascii="TH SarabunPSK" w:hAnsi="TH SarabunPSK" w:cs="TH SarabunPSK"/>
              </w:rPr>
              <w:t>.</w:t>
            </w:r>
          </w:p>
        </w:tc>
      </w:tr>
    </w:tbl>
    <w:p w:rsidR="006A747D" w:rsidRPr="00E4628B" w:rsidRDefault="006A747D" w:rsidP="006A747D">
      <w:pPr>
        <w:rPr>
          <w:rFonts w:ascii="TH SarabunPSK" w:hAnsi="TH SarabunPSK" w:cs="TH SarabunPSK"/>
        </w:rPr>
      </w:pPr>
    </w:p>
    <w:p w:rsidR="006A747D" w:rsidRPr="00E4628B" w:rsidRDefault="006A747D" w:rsidP="006A747D">
      <w:pPr>
        <w:tabs>
          <w:tab w:val="left" w:pos="1170"/>
        </w:tabs>
        <w:rPr>
          <w:rFonts w:ascii="TH SarabunPSK" w:hAnsi="TH SarabunPSK" w:cs="TH SarabunPSK"/>
        </w:rPr>
      </w:pPr>
      <w:r w:rsidRPr="00E4628B">
        <w:rPr>
          <w:rFonts w:ascii="TH SarabunPSK" w:hAnsi="TH SarabunPSK" w:cs="TH SarabunPSK"/>
          <w:b/>
          <w:bCs/>
          <w:cs/>
        </w:rPr>
        <w:t xml:space="preserve">การประเมินผลเทียบกับเป้าหมาย </w:t>
      </w:r>
      <w:r w:rsidRPr="00E4628B">
        <w:rPr>
          <w:rFonts w:ascii="TH SarabunPSK" w:hAnsi="TH SarabunPSK" w:cs="TH SarabunPSK"/>
        </w:rPr>
        <w:t xml:space="preserve">:  </w:t>
      </w:r>
      <w:r w:rsidRPr="00E4628B">
        <w:rPr>
          <w:rFonts w:ascii="TH SarabunPSK" w:hAnsi="TH SarabunPSK" w:cs="TH SarabunPSK"/>
        </w:rPr>
        <w:sym w:font="Wingdings" w:char="F0A8"/>
      </w:r>
      <w:r w:rsidRPr="00E4628B">
        <w:rPr>
          <w:rFonts w:ascii="TH SarabunPSK" w:hAnsi="TH SarabunPSK" w:cs="TH SarabunPSK"/>
        </w:rPr>
        <w:t xml:space="preserve"> </w:t>
      </w:r>
      <w:r w:rsidRPr="00E4628B">
        <w:rPr>
          <w:rFonts w:ascii="TH SarabunPSK" w:hAnsi="TH SarabunPSK" w:cs="TH SarabunPSK"/>
          <w:cs/>
        </w:rPr>
        <w:t xml:space="preserve">สูงกว่าเป้าหมาย  </w:t>
      </w:r>
      <w:r w:rsidRPr="00E4628B">
        <w:rPr>
          <w:rFonts w:ascii="TH SarabunPSK" w:hAnsi="TH SarabunPSK" w:cs="TH SarabunPSK"/>
        </w:rPr>
        <w:sym w:font="Wingdings" w:char="F0A8"/>
      </w:r>
      <w:r w:rsidRPr="00E4628B">
        <w:rPr>
          <w:rFonts w:ascii="TH SarabunPSK" w:hAnsi="TH SarabunPSK" w:cs="TH SarabunPSK"/>
        </w:rPr>
        <w:t xml:space="preserve"> </w:t>
      </w:r>
      <w:r w:rsidRPr="00E4628B">
        <w:rPr>
          <w:rFonts w:ascii="TH SarabunPSK" w:hAnsi="TH SarabunPSK" w:cs="TH SarabunPSK"/>
          <w:cs/>
        </w:rPr>
        <w:t>เป็นไปตามเป้าหมาย</w:t>
      </w:r>
      <w:r w:rsidRPr="00E4628B">
        <w:rPr>
          <w:rFonts w:ascii="TH SarabunPSK" w:hAnsi="TH SarabunPSK" w:cs="TH SarabunPSK"/>
        </w:rPr>
        <w:t xml:space="preserve"> </w:t>
      </w:r>
      <w:r w:rsidRPr="00E4628B">
        <w:rPr>
          <w:rFonts w:ascii="TH SarabunPSK" w:hAnsi="TH SarabunPSK" w:cs="TH SarabunPSK"/>
        </w:rPr>
        <w:sym w:font="Wingdings" w:char="F0A8"/>
      </w:r>
      <w:r w:rsidRPr="00E4628B">
        <w:rPr>
          <w:rFonts w:ascii="TH SarabunPSK" w:hAnsi="TH SarabunPSK" w:cs="TH SarabunPSK"/>
        </w:rPr>
        <w:t xml:space="preserve"> </w:t>
      </w:r>
      <w:r w:rsidRPr="00E4628B">
        <w:rPr>
          <w:rFonts w:ascii="TH SarabunPSK" w:hAnsi="TH SarabunPSK" w:cs="TH SarabunPSK"/>
          <w:cs/>
        </w:rPr>
        <w:t>ต่ำกว่าเป้าหมาย</w:t>
      </w:r>
    </w:p>
    <w:p w:rsidR="006A747D" w:rsidRPr="00E4628B" w:rsidRDefault="006A747D" w:rsidP="006A747D">
      <w:pPr>
        <w:tabs>
          <w:tab w:val="left" w:pos="1170"/>
        </w:tabs>
        <w:jc w:val="both"/>
        <w:rPr>
          <w:rFonts w:ascii="TH SarabunPSK" w:hAnsi="TH SarabunPSK" w:cs="TH SarabunPSK"/>
        </w:rPr>
      </w:pPr>
    </w:p>
    <w:p w:rsidR="006A747D" w:rsidRPr="00E4628B" w:rsidRDefault="006A747D" w:rsidP="006A747D">
      <w:pPr>
        <w:jc w:val="both"/>
        <w:rPr>
          <w:rFonts w:ascii="TH SarabunPSK" w:hAnsi="TH SarabunPSK" w:cs="TH SarabunPSK"/>
          <w:b/>
          <w:bCs/>
        </w:rPr>
      </w:pPr>
      <w:r w:rsidRPr="00E4628B">
        <w:rPr>
          <w:rFonts w:ascii="TH SarabunPSK" w:hAnsi="TH SarabunPSK" w:cs="TH SarabunPSK"/>
          <w:b/>
          <w:bCs/>
          <w:cs/>
        </w:rPr>
        <w:t>จุดแข็ง</w:t>
      </w:r>
      <w:r w:rsidRPr="00E4628B">
        <w:rPr>
          <w:rFonts w:ascii="TH SarabunPSK" w:hAnsi="TH SarabunPSK" w:cs="TH SarabunPSK"/>
          <w:b/>
          <w:bCs/>
        </w:rPr>
        <w:t xml:space="preserve"> :</w:t>
      </w:r>
    </w:p>
    <w:p w:rsidR="00787A49" w:rsidRPr="00C16E7A" w:rsidRDefault="00787A49" w:rsidP="00787A49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6A747D" w:rsidRPr="00E4628B" w:rsidRDefault="006A747D" w:rsidP="006A747D">
      <w:pPr>
        <w:jc w:val="both"/>
        <w:rPr>
          <w:rFonts w:ascii="TH SarabunPSK" w:hAnsi="TH SarabunPSK" w:cs="TH SarabunPSK"/>
          <w:b/>
          <w:bCs/>
        </w:rPr>
      </w:pPr>
      <w:r w:rsidRPr="00E4628B">
        <w:rPr>
          <w:rFonts w:ascii="TH SarabunPSK" w:hAnsi="TH SarabunPSK" w:cs="TH SarabunPSK"/>
          <w:b/>
          <w:bCs/>
          <w:cs/>
        </w:rPr>
        <w:t xml:space="preserve">จุดที่ควรพัฒนา </w:t>
      </w:r>
      <w:r w:rsidRPr="00E4628B">
        <w:rPr>
          <w:rFonts w:ascii="TH SarabunPSK" w:hAnsi="TH SarabunPSK" w:cs="TH SarabunPSK"/>
          <w:b/>
          <w:bCs/>
        </w:rPr>
        <w:t>:</w:t>
      </w:r>
    </w:p>
    <w:p w:rsidR="00787A49" w:rsidRPr="00C16E7A" w:rsidRDefault="00787A49" w:rsidP="00787A49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6A747D" w:rsidRPr="00E4628B" w:rsidRDefault="006A747D" w:rsidP="006A747D">
      <w:pPr>
        <w:rPr>
          <w:rFonts w:ascii="TH SarabunPSK" w:hAnsi="TH SarabunPSK" w:cs="TH SarabunPSK"/>
          <w:b/>
          <w:bCs/>
        </w:rPr>
      </w:pPr>
      <w:r w:rsidRPr="00E4628B">
        <w:rPr>
          <w:rFonts w:ascii="TH SarabunPSK" w:hAnsi="TH SarabunPSK" w:cs="TH SarabunPSK"/>
          <w:b/>
          <w:bCs/>
          <w:cs/>
        </w:rPr>
        <w:lastRenderedPageBreak/>
        <w:t xml:space="preserve">แนวทางการพัฒนา </w:t>
      </w:r>
      <w:r w:rsidRPr="00E4628B">
        <w:rPr>
          <w:rFonts w:ascii="TH SarabunPSK" w:hAnsi="TH SarabunPSK" w:cs="TH SarabunPSK"/>
          <w:b/>
          <w:bCs/>
        </w:rPr>
        <w:t>:</w:t>
      </w:r>
    </w:p>
    <w:p w:rsidR="00787A49" w:rsidRPr="00C16E7A" w:rsidRDefault="00787A49" w:rsidP="00787A49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6A747D" w:rsidRPr="00E4628B" w:rsidRDefault="006A747D" w:rsidP="006A747D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6A747D" w:rsidRPr="00E4628B" w:rsidRDefault="006A747D" w:rsidP="006A747D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  <w:r w:rsidRPr="00E4628B">
        <w:rPr>
          <w:rFonts w:ascii="TH SarabunPSK" w:hAnsi="TH SarabunPSK" w:cs="TH SarabunPSK"/>
          <w:b/>
          <w:bCs/>
          <w:cs/>
        </w:rPr>
        <w:t xml:space="preserve">รายการเอกสารอ้างอิง </w:t>
      </w:r>
      <w:r w:rsidRPr="00E4628B">
        <w:rPr>
          <w:rFonts w:ascii="TH SarabunPSK" w:hAnsi="TH SarabunPSK" w:cs="TH SarabunPSK"/>
          <w:b/>
          <w:bCs/>
        </w:rPr>
        <w:t>:</w:t>
      </w:r>
    </w:p>
    <w:p w:rsidR="006A747D" w:rsidRPr="00E4628B" w:rsidRDefault="006A747D" w:rsidP="006A747D">
      <w:pPr>
        <w:ind w:firstLine="720"/>
        <w:jc w:val="both"/>
        <w:rPr>
          <w:rFonts w:ascii="TH SarabunPSK" w:hAnsi="TH SarabunPSK" w:cs="TH SarabunPSK"/>
        </w:rPr>
      </w:pPr>
      <w:r w:rsidRPr="00E4628B">
        <w:rPr>
          <w:rFonts w:ascii="TH SarabunPSK" w:hAnsi="TH SarabunPSK" w:cs="TH SarabunPSK"/>
          <w:cs/>
        </w:rPr>
        <w:t xml:space="preserve">เอกสารหมายเลข </w:t>
      </w:r>
      <w:r w:rsidRPr="00E4628B">
        <w:rPr>
          <w:rFonts w:ascii="TH SarabunPSK" w:eastAsia="BrowalliaNew-Bold" w:hAnsi="TH SarabunPSK" w:cs="TH SarabunPSK"/>
          <w:cs/>
        </w:rPr>
        <w:t>9</w:t>
      </w:r>
      <w:r w:rsidRPr="00E4628B">
        <w:rPr>
          <w:rFonts w:ascii="TH SarabunPSK" w:eastAsia="BrowalliaNew-Bold" w:hAnsi="TH SarabunPSK" w:cs="TH SarabunPSK"/>
        </w:rPr>
        <w:t>.20.1</w:t>
      </w:r>
      <w:r w:rsidR="00787A49">
        <w:rPr>
          <w:rFonts w:ascii="TH SarabunPSK" w:eastAsia="BrowalliaNew-Bold" w:hAnsi="TH SarabunPSK" w:cs="TH SarabunPSK"/>
          <w:cs/>
        </w:rPr>
        <w:t xml:space="preserve">-01 </w:t>
      </w:r>
    </w:p>
    <w:p w:rsidR="006A747D" w:rsidRPr="00E4628B" w:rsidRDefault="006A747D" w:rsidP="006A747D">
      <w:pPr>
        <w:ind w:firstLine="720"/>
        <w:jc w:val="both"/>
        <w:rPr>
          <w:rFonts w:ascii="TH SarabunPSK" w:hAnsi="TH SarabunPSK" w:cs="TH SarabunPSK"/>
        </w:rPr>
      </w:pPr>
      <w:r w:rsidRPr="00E4628B">
        <w:rPr>
          <w:rFonts w:ascii="TH SarabunPSK" w:hAnsi="TH SarabunPSK" w:cs="TH SarabunPSK"/>
          <w:cs/>
        </w:rPr>
        <w:t xml:space="preserve">เอกสารหมายเลข </w:t>
      </w:r>
      <w:r w:rsidRPr="00E4628B">
        <w:rPr>
          <w:rFonts w:ascii="TH SarabunPSK" w:eastAsia="BrowalliaNew-Bold" w:hAnsi="TH SarabunPSK" w:cs="TH SarabunPSK"/>
          <w:cs/>
        </w:rPr>
        <w:t>9</w:t>
      </w:r>
      <w:r w:rsidRPr="00E4628B">
        <w:rPr>
          <w:rFonts w:ascii="TH SarabunPSK" w:eastAsia="BrowalliaNew-Bold" w:hAnsi="TH SarabunPSK" w:cs="TH SarabunPSK"/>
        </w:rPr>
        <w:t>.20.1</w:t>
      </w:r>
      <w:r w:rsidR="00787A49">
        <w:rPr>
          <w:rFonts w:ascii="TH SarabunPSK" w:eastAsia="BrowalliaNew-Bold" w:hAnsi="TH SarabunPSK" w:cs="TH SarabunPSK"/>
          <w:cs/>
        </w:rPr>
        <w:t xml:space="preserve">-02 </w:t>
      </w:r>
    </w:p>
    <w:p w:rsidR="006A747D" w:rsidRPr="00E4628B" w:rsidRDefault="006A747D" w:rsidP="006A747D">
      <w:pPr>
        <w:ind w:firstLine="720"/>
        <w:jc w:val="both"/>
        <w:rPr>
          <w:rFonts w:ascii="TH SarabunPSK" w:hAnsi="TH SarabunPSK" w:cs="TH SarabunPSK"/>
        </w:rPr>
      </w:pPr>
      <w:r w:rsidRPr="00E4628B">
        <w:rPr>
          <w:rFonts w:ascii="TH SarabunPSK" w:hAnsi="TH SarabunPSK" w:cs="TH SarabunPSK"/>
          <w:cs/>
        </w:rPr>
        <w:t xml:space="preserve">เอกสารหมายเลข </w:t>
      </w:r>
      <w:r w:rsidRPr="00E4628B">
        <w:rPr>
          <w:rFonts w:ascii="TH SarabunPSK" w:eastAsia="BrowalliaNew-Bold" w:hAnsi="TH SarabunPSK" w:cs="TH SarabunPSK"/>
          <w:cs/>
        </w:rPr>
        <w:t>9</w:t>
      </w:r>
      <w:r w:rsidRPr="00E4628B">
        <w:rPr>
          <w:rFonts w:ascii="TH SarabunPSK" w:eastAsia="BrowalliaNew-Bold" w:hAnsi="TH SarabunPSK" w:cs="TH SarabunPSK"/>
        </w:rPr>
        <w:t>.20.1</w:t>
      </w:r>
      <w:r w:rsidR="00787A49">
        <w:rPr>
          <w:rFonts w:ascii="TH SarabunPSK" w:eastAsia="BrowalliaNew-Bold" w:hAnsi="TH SarabunPSK" w:cs="TH SarabunPSK"/>
          <w:cs/>
        </w:rPr>
        <w:t xml:space="preserve">-03 </w:t>
      </w:r>
    </w:p>
    <w:p w:rsidR="006A747D" w:rsidRPr="00E4628B" w:rsidRDefault="006A747D" w:rsidP="006A747D">
      <w:pPr>
        <w:ind w:firstLine="720"/>
        <w:jc w:val="both"/>
        <w:rPr>
          <w:rFonts w:ascii="TH SarabunPSK" w:hAnsi="TH SarabunPSK" w:cs="TH SarabunPSK"/>
        </w:rPr>
      </w:pPr>
      <w:r w:rsidRPr="00E4628B">
        <w:rPr>
          <w:rFonts w:ascii="TH SarabunPSK" w:hAnsi="TH SarabunPSK" w:cs="TH SarabunPSK"/>
          <w:cs/>
        </w:rPr>
        <w:t xml:space="preserve">เอกสารหมายเลข </w:t>
      </w:r>
      <w:r w:rsidRPr="00E4628B">
        <w:rPr>
          <w:rFonts w:ascii="TH SarabunPSK" w:eastAsia="BrowalliaNew-Bold" w:hAnsi="TH SarabunPSK" w:cs="TH SarabunPSK"/>
          <w:cs/>
        </w:rPr>
        <w:t>9</w:t>
      </w:r>
      <w:r w:rsidRPr="00E4628B">
        <w:rPr>
          <w:rFonts w:ascii="TH SarabunPSK" w:eastAsia="BrowalliaNew-Bold" w:hAnsi="TH SarabunPSK" w:cs="TH SarabunPSK"/>
        </w:rPr>
        <w:t>.20.1</w:t>
      </w:r>
      <w:r w:rsidR="00787A49">
        <w:rPr>
          <w:rFonts w:ascii="TH SarabunPSK" w:eastAsia="BrowalliaNew-Bold" w:hAnsi="TH SarabunPSK" w:cs="TH SarabunPSK"/>
          <w:cs/>
        </w:rPr>
        <w:t xml:space="preserve">-04 </w:t>
      </w:r>
    </w:p>
    <w:p w:rsidR="006A747D" w:rsidRPr="00E4628B" w:rsidRDefault="006A747D" w:rsidP="006A747D">
      <w:pPr>
        <w:ind w:firstLine="720"/>
        <w:jc w:val="both"/>
        <w:rPr>
          <w:rFonts w:ascii="TH SarabunPSK" w:hAnsi="TH SarabunPSK" w:cs="TH SarabunPSK"/>
        </w:rPr>
      </w:pPr>
      <w:r w:rsidRPr="00E4628B">
        <w:rPr>
          <w:rFonts w:ascii="TH SarabunPSK" w:hAnsi="TH SarabunPSK" w:cs="TH SarabunPSK"/>
          <w:cs/>
        </w:rPr>
        <w:t xml:space="preserve">เอกสารหมายเลข </w:t>
      </w:r>
      <w:r w:rsidRPr="00E4628B">
        <w:rPr>
          <w:rFonts w:ascii="TH SarabunPSK" w:eastAsia="BrowalliaNew-Bold" w:hAnsi="TH SarabunPSK" w:cs="TH SarabunPSK"/>
          <w:cs/>
        </w:rPr>
        <w:t>9</w:t>
      </w:r>
      <w:r w:rsidRPr="00E4628B">
        <w:rPr>
          <w:rFonts w:ascii="TH SarabunPSK" w:eastAsia="BrowalliaNew-Bold" w:hAnsi="TH SarabunPSK" w:cs="TH SarabunPSK"/>
        </w:rPr>
        <w:t>.20.1</w:t>
      </w:r>
      <w:r w:rsidR="00787A49">
        <w:rPr>
          <w:rFonts w:ascii="TH SarabunPSK" w:eastAsia="BrowalliaNew-Bold" w:hAnsi="TH SarabunPSK" w:cs="TH SarabunPSK"/>
          <w:cs/>
        </w:rPr>
        <w:t xml:space="preserve">-05 </w:t>
      </w:r>
    </w:p>
    <w:p w:rsidR="001677C9" w:rsidRDefault="001677C9" w:rsidP="008E1547">
      <w:pPr>
        <w:tabs>
          <w:tab w:val="left" w:pos="1701"/>
        </w:tabs>
        <w:autoSpaceDE w:val="0"/>
        <w:autoSpaceDN w:val="0"/>
        <w:adjustRightInd w:val="0"/>
        <w:ind w:left="1701" w:hanging="1701"/>
        <w:jc w:val="thaiDistribute"/>
        <w:rPr>
          <w:rFonts w:ascii="TH SarabunPSK" w:hAnsi="TH SarabunPSK" w:cs="TH SarabunPSK"/>
        </w:rPr>
      </w:pPr>
    </w:p>
    <w:p w:rsidR="001677C9" w:rsidRDefault="006A747D" w:rsidP="008E1547">
      <w:pPr>
        <w:tabs>
          <w:tab w:val="left" w:pos="1701"/>
        </w:tabs>
        <w:autoSpaceDE w:val="0"/>
        <w:autoSpaceDN w:val="0"/>
        <w:adjustRightInd w:val="0"/>
        <w:ind w:left="1701" w:hanging="1701"/>
        <w:jc w:val="thaiDistribute"/>
        <w:rPr>
          <w:rFonts w:ascii="TH SarabunPSK" w:eastAsia="BrowalliaNew-Bold" w:hAnsi="TH SarabunPSK" w:cs="TH SarabunPSK"/>
          <w:b/>
          <w:bCs/>
        </w:rPr>
      </w:pPr>
      <w:r w:rsidRPr="00E4628B">
        <w:rPr>
          <w:rFonts w:ascii="TH SarabunPSK" w:eastAsia="BrowalliaNew-Bold" w:hAnsi="TH SarabunPSK" w:cs="TH SarabunPSK"/>
          <w:b/>
          <w:bCs/>
          <w:cs/>
        </w:rPr>
        <w:t>ตัวบ่งชี้</w:t>
      </w:r>
      <w:r w:rsidR="008E1547">
        <w:rPr>
          <w:rFonts w:ascii="TH SarabunPSK" w:eastAsia="BrowalliaNew-Bold" w:hAnsi="TH SarabunPSK" w:cs="TH SarabunPSK" w:hint="cs"/>
          <w:b/>
          <w:bCs/>
          <w:cs/>
        </w:rPr>
        <w:t>ที่</w:t>
      </w:r>
      <w:r w:rsidRPr="00E4628B">
        <w:rPr>
          <w:rFonts w:ascii="TH SarabunPSK" w:eastAsia="BrowalliaNew-Bold" w:hAnsi="TH SarabunPSK" w:cs="TH SarabunPSK"/>
          <w:b/>
          <w:bCs/>
        </w:rPr>
        <w:t xml:space="preserve"> </w:t>
      </w:r>
      <w:r w:rsidRPr="00E4628B">
        <w:rPr>
          <w:rFonts w:ascii="TH SarabunPSK" w:eastAsia="BrowalliaNew-Bold" w:hAnsi="TH SarabunPSK" w:cs="TH SarabunPSK"/>
          <w:b/>
          <w:bCs/>
          <w:cs/>
        </w:rPr>
        <w:t>9</w:t>
      </w:r>
      <w:r w:rsidRPr="00E4628B">
        <w:rPr>
          <w:rFonts w:ascii="TH SarabunPSK" w:eastAsia="BrowalliaNew-Bold" w:hAnsi="TH SarabunPSK" w:cs="TH SarabunPSK"/>
          <w:b/>
          <w:bCs/>
        </w:rPr>
        <w:t>.20.2</w:t>
      </w:r>
      <w:r w:rsidR="001677C9">
        <w:rPr>
          <w:rFonts w:ascii="TH SarabunPSK" w:eastAsia="BrowalliaNew-Bold" w:hAnsi="TH SarabunPSK" w:cs="TH SarabunPSK" w:hint="cs"/>
          <w:cs/>
        </w:rPr>
        <w:t xml:space="preserve">  </w:t>
      </w:r>
      <w:r w:rsidRPr="00E4628B">
        <w:rPr>
          <w:rFonts w:ascii="TH SarabunPSK" w:eastAsia="BrowalliaNew-Bold" w:hAnsi="TH SarabunPSK" w:cs="TH SarabunPSK"/>
          <w:b/>
          <w:bCs/>
          <w:cs/>
        </w:rPr>
        <w:t>มีระบบและกลไกการปรับปรุงตามข้อเสนอแนะของคณะกรรมการประเมินคุณภาพ</w:t>
      </w:r>
    </w:p>
    <w:p w:rsidR="006A747D" w:rsidRPr="00E4628B" w:rsidRDefault="001677C9" w:rsidP="001677C9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cs/>
        </w:rPr>
      </w:pPr>
      <w:r>
        <w:rPr>
          <w:rFonts w:ascii="TH SarabunPSK" w:eastAsia="BrowalliaNew-Bold" w:hAnsi="TH SarabunPSK" w:cs="TH SarabunPSK" w:hint="cs"/>
          <w:b/>
          <w:bCs/>
          <w:cs/>
        </w:rPr>
        <w:tab/>
      </w:r>
      <w:r>
        <w:rPr>
          <w:rFonts w:ascii="TH SarabunPSK" w:eastAsia="BrowalliaNew-Bold" w:hAnsi="TH SarabunPSK" w:cs="TH SarabunPSK" w:hint="cs"/>
          <w:b/>
          <w:bCs/>
          <w:cs/>
        </w:rPr>
        <w:tab/>
        <w:t xml:space="preserve">  </w:t>
      </w:r>
      <w:r w:rsidR="006A747D" w:rsidRPr="00E4628B">
        <w:rPr>
          <w:rFonts w:ascii="TH SarabunPSK" w:eastAsia="BrowalliaNew-Bold" w:hAnsi="TH SarabunPSK" w:cs="TH SarabunPSK"/>
          <w:b/>
          <w:bCs/>
          <w:cs/>
        </w:rPr>
        <w:t>การศึกษาภายใน</w:t>
      </w:r>
    </w:p>
    <w:p w:rsidR="006A747D" w:rsidRPr="00E4628B" w:rsidRDefault="006A747D" w:rsidP="006A747D">
      <w:pPr>
        <w:tabs>
          <w:tab w:val="left" w:pos="1620"/>
          <w:tab w:val="left" w:pos="180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cs/>
        </w:rPr>
      </w:pPr>
      <w:r w:rsidRPr="00E4628B">
        <w:rPr>
          <w:rFonts w:ascii="TH SarabunPSK" w:eastAsia="BrowalliaNew-Bold" w:hAnsi="TH SarabunPSK" w:cs="TH SarabunPSK"/>
          <w:b/>
          <w:bCs/>
          <w:cs/>
        </w:rPr>
        <w:t>ชนิดของตัวบ่งชี้</w:t>
      </w:r>
      <w:r w:rsidRPr="00E4628B">
        <w:rPr>
          <w:rFonts w:ascii="TH SarabunPSK" w:eastAsia="BrowalliaNew-Bold" w:hAnsi="TH SarabunPSK" w:cs="TH SarabunPSK"/>
          <w:cs/>
        </w:rPr>
        <w:t xml:space="preserve"> </w:t>
      </w:r>
      <w:r w:rsidRPr="00E4628B">
        <w:rPr>
          <w:rFonts w:ascii="TH SarabunPSK" w:eastAsia="BrowalliaNew-Bold" w:hAnsi="TH SarabunPSK" w:cs="TH SarabunPSK"/>
        </w:rPr>
        <w:t xml:space="preserve">:  </w:t>
      </w:r>
      <w:r w:rsidRPr="00E4628B">
        <w:rPr>
          <w:rFonts w:ascii="TH SarabunPSK" w:eastAsia="BrowalliaNew-Bold" w:hAnsi="TH SarabunPSK" w:cs="TH SarabunPSK"/>
          <w:cs/>
        </w:rPr>
        <w:t>กระบวนการ</w:t>
      </w:r>
    </w:p>
    <w:p w:rsidR="006A747D" w:rsidRPr="00E4628B" w:rsidRDefault="006A747D" w:rsidP="006A747D">
      <w:pPr>
        <w:rPr>
          <w:rFonts w:ascii="TH SarabunPSK" w:hAnsi="TH SarabunPSK" w:cs="TH SarabunPSK"/>
          <w:b/>
          <w:bCs/>
          <w:cs/>
        </w:rPr>
      </w:pPr>
      <w:r w:rsidRPr="00E4628B">
        <w:rPr>
          <w:rFonts w:ascii="TH SarabunPSK" w:hAnsi="TH SarabunPSK" w:cs="TH SarabunPSK"/>
          <w:b/>
          <w:bCs/>
          <w:cs/>
        </w:rPr>
        <w:t xml:space="preserve">เกณฑ์มาตรฐาน </w:t>
      </w:r>
      <w:r w:rsidRPr="00E4628B">
        <w:rPr>
          <w:rFonts w:ascii="TH SarabunPSK" w:hAnsi="TH SarabunPSK" w:cs="TH SarabunPSK"/>
        </w:rPr>
        <w:t>:</w:t>
      </w:r>
      <w:r w:rsidRPr="00E4628B">
        <w:rPr>
          <w:rFonts w:ascii="TH SarabunPSK" w:hAnsi="TH SarabunPSK" w:cs="TH SarabunPSK"/>
          <w:b/>
          <w:bCs/>
        </w:rPr>
        <w:t xml:space="preserve">  </w:t>
      </w:r>
      <w:r w:rsidRPr="00E4628B">
        <w:rPr>
          <w:rFonts w:ascii="TH SarabunPSK" w:hAnsi="TH SarabunPSK" w:cs="TH SarabunPSK"/>
          <w:cs/>
        </w:rPr>
        <w:t>ข้อ</w:t>
      </w: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900"/>
        <w:gridCol w:w="995"/>
        <w:gridCol w:w="805"/>
        <w:gridCol w:w="948"/>
      </w:tblGrid>
      <w:tr w:rsidR="006A747D" w:rsidRPr="0032008E" w:rsidTr="00502E54"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47D" w:rsidRPr="0032008E" w:rsidRDefault="006A747D" w:rsidP="00502E54">
            <w:pPr>
              <w:jc w:val="center"/>
              <w:rPr>
                <w:rFonts w:ascii="TH SarabunPSK" w:hAnsi="TH SarabunPSK" w:cs="TH SarabunPSK"/>
              </w:rPr>
            </w:pPr>
            <w:r w:rsidRPr="0032008E">
              <w:rPr>
                <w:rFonts w:ascii="TH SarabunPSK" w:hAnsi="TH SarabunPSK" w:cs="TH SarabunPSK"/>
                <w:b/>
                <w:bCs/>
                <w:cs/>
              </w:rPr>
              <w:t>เกณฑ์มาตรฐาน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747D" w:rsidRPr="00FF3333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3333">
              <w:rPr>
                <w:rFonts w:ascii="TH SarabunPSK" w:hAnsi="TH SarabunPSK" w:cs="TH SarabunPSK"/>
                <w:b/>
                <w:bCs/>
                <w:cs/>
              </w:rPr>
              <w:t>การดำเนินงาน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47D" w:rsidRPr="00B04F64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B04F6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เอกสาร</w:t>
            </w:r>
          </w:p>
          <w:p w:rsidR="006A747D" w:rsidRPr="00B04F64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04F6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อ้างอิง</w:t>
            </w:r>
          </w:p>
          <w:p w:rsidR="006A747D" w:rsidRPr="0032008E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04F6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หมายเลข</w:t>
            </w:r>
          </w:p>
        </w:tc>
      </w:tr>
      <w:tr w:rsidR="006A747D" w:rsidRPr="0032008E" w:rsidTr="00502E54">
        <w:tc>
          <w:tcPr>
            <w:tcW w:w="5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D" w:rsidRPr="0032008E" w:rsidRDefault="006A747D" w:rsidP="00502E5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A747D" w:rsidRPr="0032008E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2008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มีการดำเนินงาน</w:t>
            </w:r>
          </w:p>
        </w:tc>
        <w:tc>
          <w:tcPr>
            <w:tcW w:w="995" w:type="dxa"/>
          </w:tcPr>
          <w:p w:rsidR="006A747D" w:rsidRPr="0032008E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2008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มีการดำเนินงานแต่ไม่ครบถ้วน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6A747D" w:rsidRPr="0032008E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2008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ไม่ได้ดำเนินงาน</w:t>
            </w: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D" w:rsidRPr="0032008E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6A747D" w:rsidRPr="0032008E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47D" w:rsidRPr="0032008E" w:rsidRDefault="006A747D" w:rsidP="00FC3F25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2008E">
              <w:rPr>
                <w:rFonts w:ascii="TH SarabunPSK" w:eastAsia="BrowalliaNew" w:hAnsi="TH SarabunPSK" w:cs="TH SarabunPSK"/>
                <w:cs/>
              </w:rPr>
              <w:t>มีการนำผลการประ</w:t>
            </w:r>
            <w:r>
              <w:rPr>
                <w:rFonts w:ascii="TH SarabunPSK" w:eastAsia="BrowalliaNew" w:hAnsi="TH SarabunPSK" w:cs="TH SarabunPSK"/>
                <w:cs/>
              </w:rPr>
              <w:t>เมินคุณภาพภายในของรอบปีการศึกษา</w:t>
            </w:r>
            <w:r>
              <w:rPr>
                <w:rFonts w:ascii="TH SarabunPSK" w:eastAsia="BrowalliaNew" w:hAnsi="TH SarabunPSK" w:cs="TH SarabunPSK" w:hint="cs"/>
                <w:cs/>
              </w:rPr>
              <w:br/>
            </w:r>
            <w:r w:rsidRPr="0032008E">
              <w:rPr>
                <w:rFonts w:ascii="TH SarabunPSK" w:eastAsia="BrowalliaNew" w:hAnsi="TH SarabunPSK" w:cs="TH SarabunPSK"/>
                <w:cs/>
              </w:rPr>
              <w:t>ที่ผ่านมา ไปจัดทำแผนพัฒนาคุณภาพ และ</w:t>
            </w:r>
            <w:r w:rsidR="00FC3F25">
              <w:rPr>
                <w:rFonts w:ascii="TH SarabunPSK" w:eastAsia="BrowalliaNew" w:hAnsi="TH SarabunPSK" w:cs="TH SarabunPSK" w:hint="cs"/>
                <w:cs/>
              </w:rPr>
              <w:t>ที่ประชุมหน่วยงานพิจารณา</w:t>
            </w:r>
            <w:r w:rsidRPr="0032008E">
              <w:rPr>
                <w:rFonts w:ascii="TH SarabunPSK" w:eastAsia="BrowalliaNew" w:hAnsi="TH SarabunPSK" w:cs="TH SarabunPSK"/>
                <w:cs/>
              </w:rPr>
              <w:t>เห็นชอบ</w:t>
            </w:r>
          </w:p>
        </w:tc>
        <w:tc>
          <w:tcPr>
            <w:tcW w:w="900" w:type="dxa"/>
          </w:tcPr>
          <w:p w:rsidR="006A747D" w:rsidRPr="008E1547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6A747D" w:rsidRPr="008E1547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D" w:rsidRPr="008E1547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D" w:rsidRPr="008E1547" w:rsidRDefault="006A747D" w:rsidP="008E1547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6A747D" w:rsidRPr="0032008E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47D" w:rsidRPr="0032008E" w:rsidRDefault="006A747D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2008E">
              <w:rPr>
                <w:rFonts w:ascii="TH SarabunPSK" w:eastAsia="BrowalliaNew" w:hAnsi="TH SarabunPSK" w:cs="TH SarabunPSK"/>
                <w:cs/>
              </w:rPr>
              <w:t>มีการดำเนินการตามแผนพัฒนาคุณภาพ</w:t>
            </w:r>
          </w:p>
        </w:tc>
        <w:tc>
          <w:tcPr>
            <w:tcW w:w="900" w:type="dxa"/>
          </w:tcPr>
          <w:p w:rsidR="006A747D" w:rsidRPr="008E1547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6A747D" w:rsidRPr="008E1547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D" w:rsidRPr="008E1547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D" w:rsidRPr="008E1547" w:rsidRDefault="006A747D" w:rsidP="008E1547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6A747D" w:rsidRPr="0032008E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47D" w:rsidRPr="0032008E" w:rsidRDefault="006A747D" w:rsidP="00FC3F25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 w:rsidRPr="0032008E">
              <w:rPr>
                <w:rFonts w:ascii="TH SarabunPSK" w:hAnsi="TH SarabunPSK" w:cs="TH SarabunPSK"/>
                <w:cs/>
              </w:rPr>
              <w:t>3.</w:t>
            </w:r>
            <w:r>
              <w:rPr>
                <w:rFonts w:ascii="TH SarabunPSK" w:eastAsia="BrowalliaNew" w:hAnsi="TH SarabunPSK" w:cs="TH SarabunPSK" w:hint="cs"/>
                <w:cs/>
              </w:rPr>
              <w:tab/>
            </w:r>
            <w:r w:rsidRPr="0032008E">
              <w:rPr>
                <w:rFonts w:ascii="TH SarabunPSK" w:eastAsia="BrowalliaNew" w:hAnsi="TH SarabunPSK" w:cs="TH SarabunPSK"/>
                <w:cs/>
              </w:rPr>
              <w:t>มีการติดตาม</w:t>
            </w:r>
            <w:r>
              <w:rPr>
                <w:rFonts w:ascii="TH SarabunPSK" w:eastAsia="BrowalliaNew" w:hAnsi="TH SarabunPSK" w:cs="TH SarabunPSK"/>
                <w:cs/>
              </w:rPr>
              <w:t>ผลการดำเนินงานตามแผนพัฒนาคุณภาพ</w:t>
            </w:r>
            <w:r w:rsidRPr="0032008E">
              <w:rPr>
                <w:rFonts w:ascii="TH SarabunPSK" w:eastAsia="BrowalliaNew" w:hAnsi="TH SarabunPSK" w:cs="TH SarabunPSK"/>
                <w:cs/>
              </w:rPr>
              <w:t>อย่างน้อยปีละ 2 ครั้ง</w:t>
            </w:r>
            <w:r w:rsidRPr="0032008E">
              <w:rPr>
                <w:rFonts w:ascii="TH SarabunPSK" w:eastAsia="BrowalliaNew" w:hAnsi="TH SarabunPSK" w:cs="TH SarabunPSK"/>
              </w:rPr>
              <w:t xml:space="preserve"> </w:t>
            </w:r>
            <w:r w:rsidRPr="0032008E">
              <w:rPr>
                <w:rFonts w:ascii="TH SarabunPSK" w:eastAsia="BrowalliaNew" w:hAnsi="TH SarabunPSK" w:cs="TH SarabunPSK"/>
                <w:cs/>
              </w:rPr>
              <w:t>และรายงานผลต่อ</w:t>
            </w:r>
            <w:r w:rsidR="00FC3F25">
              <w:rPr>
                <w:rFonts w:ascii="TH SarabunPSK" w:eastAsia="BrowalliaNew" w:hAnsi="TH SarabunPSK" w:cs="TH SarabunPSK" w:hint="cs"/>
                <w:cs/>
              </w:rPr>
              <w:t>คณะฯ</w:t>
            </w:r>
          </w:p>
        </w:tc>
        <w:tc>
          <w:tcPr>
            <w:tcW w:w="900" w:type="dxa"/>
          </w:tcPr>
          <w:p w:rsidR="006A747D" w:rsidRPr="008E1547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6A747D" w:rsidRPr="008E1547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D" w:rsidRPr="008E1547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D" w:rsidRPr="008E1547" w:rsidRDefault="006A747D" w:rsidP="008E1547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6A747D" w:rsidRPr="0032008E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47D" w:rsidRPr="0032008E" w:rsidRDefault="006A747D" w:rsidP="00FC3F25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4.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2008E">
              <w:rPr>
                <w:rFonts w:ascii="TH SarabunPSK" w:eastAsia="BrowalliaNew" w:hAnsi="TH SarabunPSK" w:cs="TH SarabunPSK"/>
                <w:cs/>
              </w:rPr>
              <w:t>มีการประเมินผลการดำเนินงาน และรายงานต่อ</w:t>
            </w:r>
            <w:r w:rsidR="00FC3F25">
              <w:rPr>
                <w:rFonts w:ascii="TH SarabunPSK" w:eastAsia="BrowalliaNew" w:hAnsi="TH SarabunPSK" w:cs="TH SarabunPSK" w:hint="cs"/>
                <w:cs/>
              </w:rPr>
              <w:t>คณะฯ</w:t>
            </w:r>
          </w:p>
        </w:tc>
        <w:tc>
          <w:tcPr>
            <w:tcW w:w="900" w:type="dxa"/>
          </w:tcPr>
          <w:p w:rsidR="006A747D" w:rsidRPr="008E1547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6A747D" w:rsidRPr="008E1547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D" w:rsidRPr="008E1547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D" w:rsidRPr="008E1547" w:rsidRDefault="006A747D" w:rsidP="008E1547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6A747D" w:rsidRPr="0032008E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F25" w:rsidRDefault="006A747D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eastAsia="BrowalliaNew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5.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2008E">
              <w:rPr>
                <w:rFonts w:ascii="TH SarabunPSK" w:eastAsia="BrowalliaNew" w:hAnsi="TH SarabunPSK" w:cs="TH SarabunPSK"/>
                <w:cs/>
              </w:rPr>
              <w:t>มี</w:t>
            </w:r>
            <w:r>
              <w:rPr>
                <w:rFonts w:ascii="TH SarabunPSK" w:eastAsia="BrowalliaNew" w:hAnsi="TH SarabunPSK" w:cs="TH SarabunPSK" w:hint="cs"/>
                <w:cs/>
              </w:rPr>
              <w:t>การ</w:t>
            </w:r>
            <w:r w:rsidRPr="0032008E">
              <w:rPr>
                <w:rFonts w:ascii="TH SarabunPSK" w:eastAsia="BrowalliaNew" w:hAnsi="TH SarabunPSK" w:cs="TH SarabunPSK"/>
                <w:cs/>
              </w:rPr>
              <w:t>รายงานผลการดำเนินงาน และผลสัมฤทธิ์ของ</w:t>
            </w:r>
          </w:p>
          <w:p w:rsidR="00FC3F25" w:rsidRDefault="00FC3F25" w:rsidP="00FC3F25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eastAsia="BrowalliaNew" w:hAnsi="TH SarabunPSK" w:cs="TH SarabunPSK"/>
              </w:rPr>
            </w:pPr>
            <w:r>
              <w:rPr>
                <w:rFonts w:ascii="TH SarabunPSK" w:eastAsia="BrowalliaNew" w:hAnsi="TH SarabunPSK" w:cs="TH SarabunPSK" w:hint="cs"/>
                <w:cs/>
              </w:rPr>
              <w:t xml:space="preserve">    </w:t>
            </w:r>
            <w:r w:rsidR="006A747D" w:rsidRPr="0032008E">
              <w:rPr>
                <w:rFonts w:ascii="TH SarabunPSK" w:eastAsia="BrowalliaNew" w:hAnsi="TH SarabunPSK" w:cs="TH SarabunPSK"/>
                <w:cs/>
              </w:rPr>
              <w:t>การดำเนินงานต่อ</w:t>
            </w:r>
            <w:r>
              <w:rPr>
                <w:rFonts w:ascii="TH SarabunPSK" w:eastAsia="BrowalliaNew" w:hAnsi="TH SarabunPSK" w:cs="TH SarabunPSK" w:hint="cs"/>
                <w:cs/>
              </w:rPr>
              <w:t>ที่ประชุมหน่วย</w:t>
            </w:r>
            <w:r w:rsidR="006A747D" w:rsidRPr="0032008E">
              <w:rPr>
                <w:rFonts w:ascii="TH SarabunPSK" w:eastAsia="BrowalliaNew" w:hAnsi="TH SarabunPSK" w:cs="TH SarabunPSK"/>
                <w:cs/>
              </w:rPr>
              <w:t>งานเพื่อพิจารณา และรายงาน</w:t>
            </w:r>
          </w:p>
          <w:p w:rsidR="006A747D" w:rsidRPr="0032008E" w:rsidRDefault="00FC3F25" w:rsidP="00FC3F25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eastAsia="BrowalliaNew" w:hAnsi="TH SarabunPSK" w:cs="TH SarabunPSK" w:hint="cs"/>
                <w:cs/>
              </w:rPr>
              <w:t xml:space="preserve">    </w:t>
            </w:r>
            <w:r w:rsidR="006A747D" w:rsidRPr="0032008E">
              <w:rPr>
                <w:rFonts w:ascii="TH SarabunPSK" w:eastAsia="BrowalliaNew" w:hAnsi="TH SarabunPSK" w:cs="TH SarabunPSK"/>
                <w:cs/>
              </w:rPr>
              <w:t>ต่อ</w:t>
            </w:r>
            <w:r>
              <w:rPr>
                <w:rFonts w:ascii="TH SarabunPSK" w:eastAsia="BrowalliaNew" w:hAnsi="TH SarabunPSK" w:cs="TH SarabunPSK" w:hint="cs"/>
                <w:cs/>
              </w:rPr>
              <w:t>คณะฯ</w:t>
            </w:r>
          </w:p>
        </w:tc>
        <w:tc>
          <w:tcPr>
            <w:tcW w:w="900" w:type="dxa"/>
          </w:tcPr>
          <w:p w:rsidR="006A747D" w:rsidRPr="008E1547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6A747D" w:rsidRPr="008E1547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D" w:rsidRPr="008E1547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D" w:rsidRPr="008E1547" w:rsidRDefault="006A747D" w:rsidP="008E1547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6A747D" w:rsidRPr="00E4628B" w:rsidRDefault="006A747D" w:rsidP="006A747D">
      <w:pPr>
        <w:rPr>
          <w:rFonts w:ascii="TH SarabunPSK" w:hAnsi="TH SarabunPSK" w:cs="TH SarabunPSK"/>
        </w:rPr>
      </w:pPr>
    </w:p>
    <w:p w:rsidR="006A747D" w:rsidRPr="00E4628B" w:rsidRDefault="006A747D" w:rsidP="006A747D">
      <w:pPr>
        <w:rPr>
          <w:rFonts w:ascii="TH SarabunPSK" w:hAnsi="TH SarabunPSK" w:cs="TH SarabunPSK"/>
          <w:b/>
          <w:bCs/>
        </w:rPr>
      </w:pPr>
      <w:r w:rsidRPr="00E4628B">
        <w:rPr>
          <w:rFonts w:ascii="TH SarabunPSK" w:hAnsi="TH SarabunPSK" w:cs="TH SarabunPSK"/>
          <w:b/>
          <w:bCs/>
          <w:cs/>
        </w:rPr>
        <w:t xml:space="preserve">เกณฑ์การประเมิน </w:t>
      </w:r>
      <w:r w:rsidRPr="00E4628B">
        <w:rPr>
          <w:rFonts w:ascii="TH SarabunPSK" w:hAnsi="TH SarabunPSK" w:cs="TH SarabunPSK"/>
          <w:b/>
          <w:bCs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2"/>
        <w:gridCol w:w="1844"/>
        <w:gridCol w:w="1701"/>
        <w:gridCol w:w="1984"/>
        <w:gridCol w:w="1847"/>
      </w:tblGrid>
      <w:tr w:rsidR="006A747D" w:rsidRPr="00E4628B" w:rsidTr="00502E54">
        <w:tc>
          <w:tcPr>
            <w:tcW w:w="2092" w:type="dxa"/>
          </w:tcPr>
          <w:p w:rsidR="006A747D" w:rsidRPr="00E4628B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>คะแนน 1</w:t>
            </w:r>
          </w:p>
        </w:tc>
        <w:tc>
          <w:tcPr>
            <w:tcW w:w="1844" w:type="dxa"/>
          </w:tcPr>
          <w:p w:rsidR="006A747D" w:rsidRPr="00E4628B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>คะแนน 2</w:t>
            </w:r>
          </w:p>
        </w:tc>
        <w:tc>
          <w:tcPr>
            <w:tcW w:w="1701" w:type="dxa"/>
          </w:tcPr>
          <w:p w:rsidR="006A747D" w:rsidRPr="00E4628B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>คะแนน 3</w:t>
            </w:r>
          </w:p>
        </w:tc>
        <w:tc>
          <w:tcPr>
            <w:tcW w:w="1984" w:type="dxa"/>
          </w:tcPr>
          <w:p w:rsidR="006A747D" w:rsidRPr="00E4628B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E4628B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847" w:type="dxa"/>
          </w:tcPr>
          <w:p w:rsidR="006A747D" w:rsidRPr="00E4628B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E4628B"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6A747D" w:rsidRPr="00E4628B" w:rsidTr="00502E54">
        <w:tc>
          <w:tcPr>
            <w:tcW w:w="2092" w:type="dxa"/>
          </w:tcPr>
          <w:p w:rsidR="006A747D" w:rsidRPr="00E4628B" w:rsidRDefault="006A747D" w:rsidP="00502E54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E4628B">
              <w:rPr>
                <w:rFonts w:ascii="TH SarabunPSK" w:hAnsi="TH SarabunPSK" w:cs="TH SarabunPSK"/>
                <w:spacing w:val="-4"/>
                <w:cs/>
              </w:rPr>
              <w:t>มีการดำเนินการ</w:t>
            </w:r>
          </w:p>
          <w:p w:rsidR="006A747D" w:rsidRPr="00E4628B" w:rsidRDefault="006A747D" w:rsidP="00502E54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E4628B">
              <w:rPr>
                <w:rFonts w:ascii="TH SarabunPSK" w:hAnsi="TH SarabunPSK" w:cs="TH SarabunPSK"/>
                <w:spacing w:val="-4"/>
              </w:rPr>
              <w:t>1</w:t>
            </w:r>
            <w:r w:rsidRPr="00E4628B">
              <w:rPr>
                <w:rFonts w:ascii="TH SarabunPSK" w:hAnsi="TH SarabunPSK" w:cs="TH SarabunPSK"/>
                <w:spacing w:val="-4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6A747D" w:rsidRPr="00E4628B" w:rsidRDefault="006A747D" w:rsidP="00502E54">
            <w:pPr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6A747D" w:rsidRPr="00E4628B" w:rsidRDefault="006A747D" w:rsidP="00502E54">
            <w:pPr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>2 ข้อ</w:t>
            </w:r>
          </w:p>
        </w:tc>
        <w:tc>
          <w:tcPr>
            <w:tcW w:w="1701" w:type="dxa"/>
          </w:tcPr>
          <w:p w:rsidR="006A747D" w:rsidRPr="00E4628B" w:rsidRDefault="006A747D" w:rsidP="00502E54">
            <w:pPr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>มีการดำเนินการ</w:t>
            </w:r>
            <w:r w:rsidRPr="00E4628B">
              <w:rPr>
                <w:rFonts w:ascii="TH SarabunPSK" w:hAnsi="TH SarabunPSK" w:cs="TH SarabunPSK"/>
              </w:rPr>
              <w:t xml:space="preserve"> </w:t>
            </w:r>
            <w:r w:rsidRPr="00E4628B">
              <w:rPr>
                <w:rFonts w:ascii="TH SarabunPSK" w:hAnsi="TH SarabunPSK" w:cs="TH SarabunPSK"/>
                <w:cs/>
              </w:rPr>
              <w:t>3</w:t>
            </w:r>
            <w:r w:rsidRPr="00E4628B">
              <w:rPr>
                <w:rFonts w:ascii="TH SarabunPSK" w:hAnsi="TH SarabunPSK" w:cs="TH SarabunPSK"/>
              </w:rPr>
              <w:t xml:space="preserve"> </w:t>
            </w:r>
            <w:r w:rsidRPr="00E4628B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984" w:type="dxa"/>
          </w:tcPr>
          <w:p w:rsidR="006A747D" w:rsidRPr="00E4628B" w:rsidRDefault="006A747D" w:rsidP="00502E54">
            <w:pPr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6A747D" w:rsidRPr="00E4628B" w:rsidRDefault="006A747D" w:rsidP="00502E54">
            <w:pPr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>4</w:t>
            </w:r>
            <w:r w:rsidRPr="00E4628B">
              <w:rPr>
                <w:rFonts w:ascii="TH SarabunPSK" w:hAnsi="TH SarabunPSK" w:cs="TH SarabunPSK"/>
              </w:rPr>
              <w:t xml:space="preserve"> </w:t>
            </w:r>
            <w:r w:rsidRPr="00E4628B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847" w:type="dxa"/>
          </w:tcPr>
          <w:p w:rsidR="006A747D" w:rsidRPr="00E4628B" w:rsidRDefault="006A747D" w:rsidP="00502E54">
            <w:pPr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6A747D" w:rsidRPr="00E4628B" w:rsidRDefault="006A747D" w:rsidP="00502E54">
            <w:pPr>
              <w:jc w:val="center"/>
              <w:rPr>
                <w:rFonts w:ascii="TH SarabunPSK" w:hAnsi="TH SarabunPSK" w:cs="TH SarabunPSK"/>
                <w:cs/>
              </w:rPr>
            </w:pPr>
            <w:r w:rsidRPr="00E4628B">
              <w:rPr>
                <w:rFonts w:ascii="TH SarabunPSK" w:hAnsi="TH SarabunPSK" w:cs="TH SarabunPSK"/>
                <w:cs/>
              </w:rPr>
              <w:t>5 ข้อ</w:t>
            </w:r>
          </w:p>
        </w:tc>
      </w:tr>
    </w:tbl>
    <w:p w:rsidR="006A747D" w:rsidRPr="00E4628B" w:rsidRDefault="006A747D" w:rsidP="006A747D">
      <w:pPr>
        <w:rPr>
          <w:rFonts w:ascii="TH SarabunPSK" w:hAnsi="TH SarabunPSK" w:cs="TH SarabunPSK"/>
          <w:b/>
          <w:bCs/>
        </w:rPr>
      </w:pPr>
    </w:p>
    <w:p w:rsidR="006A747D" w:rsidRPr="00E4628B" w:rsidRDefault="006A747D" w:rsidP="006A747D">
      <w:pPr>
        <w:rPr>
          <w:rFonts w:ascii="TH SarabunPSK" w:hAnsi="TH SarabunPSK" w:cs="TH SarabunPSK"/>
          <w:b/>
          <w:bCs/>
        </w:rPr>
      </w:pPr>
      <w:r w:rsidRPr="00E4628B">
        <w:rPr>
          <w:rFonts w:ascii="TH SarabunPSK" w:hAnsi="TH SarabunPSK" w:cs="TH SarabunPSK"/>
          <w:b/>
          <w:bCs/>
          <w:cs/>
        </w:rPr>
        <w:t xml:space="preserve">ข้อมูลการดำเนินงาน </w:t>
      </w:r>
      <w:r w:rsidRPr="00E4628B">
        <w:rPr>
          <w:rFonts w:ascii="TH SarabunPSK" w:hAnsi="TH SarabunPSK" w:cs="TH SarabunPSK"/>
          <w:b/>
          <w:bCs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8010"/>
      </w:tblGrid>
      <w:tr w:rsidR="006A747D" w:rsidRPr="00E4628B" w:rsidTr="00502E54">
        <w:trPr>
          <w:tblHeader/>
        </w:trPr>
        <w:tc>
          <w:tcPr>
            <w:tcW w:w="1458" w:type="dxa"/>
          </w:tcPr>
          <w:p w:rsidR="006A747D" w:rsidRPr="00E4628B" w:rsidRDefault="006A747D" w:rsidP="00F47F53">
            <w:pPr>
              <w:pStyle w:val="Heading2"/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>เกณฑ์</w:t>
            </w:r>
          </w:p>
        </w:tc>
        <w:tc>
          <w:tcPr>
            <w:tcW w:w="8010" w:type="dxa"/>
          </w:tcPr>
          <w:p w:rsidR="006A747D" w:rsidRPr="00E4628B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6A747D" w:rsidRPr="00E4628B" w:rsidTr="00502E54">
        <w:tc>
          <w:tcPr>
            <w:tcW w:w="1458" w:type="dxa"/>
          </w:tcPr>
          <w:p w:rsidR="006A747D" w:rsidRPr="00E4628B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 xml:space="preserve">ข้อ </w:t>
            </w:r>
            <w:r w:rsidRPr="00E4628B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8010" w:type="dxa"/>
          </w:tcPr>
          <w:p w:rsidR="006A747D" w:rsidRPr="00E4628B" w:rsidRDefault="006A747D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6A747D" w:rsidRPr="00E4628B" w:rsidTr="00502E54">
        <w:tc>
          <w:tcPr>
            <w:tcW w:w="1458" w:type="dxa"/>
          </w:tcPr>
          <w:p w:rsidR="006A747D" w:rsidRPr="00E4628B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lastRenderedPageBreak/>
              <w:t xml:space="preserve">ข้อ </w:t>
            </w:r>
            <w:r w:rsidRPr="00E4628B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8010" w:type="dxa"/>
          </w:tcPr>
          <w:p w:rsidR="006A747D" w:rsidRPr="00E4628B" w:rsidRDefault="006A747D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6A747D" w:rsidRPr="00E4628B" w:rsidTr="00502E54">
        <w:tc>
          <w:tcPr>
            <w:tcW w:w="1458" w:type="dxa"/>
          </w:tcPr>
          <w:p w:rsidR="006A747D" w:rsidRPr="00E4628B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 xml:space="preserve">ข้อ </w:t>
            </w:r>
            <w:r w:rsidRPr="00E4628B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8010" w:type="dxa"/>
          </w:tcPr>
          <w:p w:rsidR="006A747D" w:rsidRPr="00E4628B" w:rsidRDefault="006A747D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6A747D" w:rsidRPr="00E4628B" w:rsidTr="00502E54">
        <w:tc>
          <w:tcPr>
            <w:tcW w:w="1458" w:type="dxa"/>
          </w:tcPr>
          <w:p w:rsidR="006A747D" w:rsidRPr="00E4628B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 xml:space="preserve">ข้อ </w:t>
            </w:r>
            <w:r w:rsidRPr="00E4628B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8010" w:type="dxa"/>
          </w:tcPr>
          <w:p w:rsidR="006A747D" w:rsidRPr="00E4628B" w:rsidRDefault="006A747D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6A747D" w:rsidRPr="00E4628B" w:rsidTr="00502E54">
        <w:tc>
          <w:tcPr>
            <w:tcW w:w="1458" w:type="dxa"/>
          </w:tcPr>
          <w:p w:rsidR="006A747D" w:rsidRPr="00E4628B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 xml:space="preserve">ข้อ </w:t>
            </w:r>
            <w:r w:rsidRPr="00E4628B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8010" w:type="dxa"/>
          </w:tcPr>
          <w:p w:rsidR="006A747D" w:rsidRPr="00E4628B" w:rsidRDefault="006A747D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6A747D" w:rsidRPr="00E4628B" w:rsidRDefault="006A747D" w:rsidP="006A747D">
      <w:pPr>
        <w:rPr>
          <w:rFonts w:ascii="TH SarabunPSK" w:hAnsi="TH SarabunPSK" w:cs="TH SarabunPSK"/>
          <w:b/>
          <w:bCs/>
        </w:rPr>
      </w:pPr>
    </w:p>
    <w:p w:rsidR="006A747D" w:rsidRPr="00E4628B" w:rsidRDefault="006A747D" w:rsidP="006A747D">
      <w:pPr>
        <w:rPr>
          <w:rFonts w:ascii="TH SarabunPSK" w:hAnsi="TH SarabunPSK" w:cs="TH SarabunPSK"/>
          <w:b/>
          <w:bCs/>
        </w:rPr>
      </w:pPr>
      <w:r w:rsidRPr="00E4628B">
        <w:rPr>
          <w:rFonts w:ascii="TH SarabunPSK" w:hAnsi="TH SarabunPSK" w:cs="TH SarabunPSK"/>
          <w:b/>
          <w:bCs/>
          <w:cs/>
        </w:rPr>
        <w:t xml:space="preserve">การประเมินตนเองจากผลการดำเนินงาน </w:t>
      </w:r>
      <w:r w:rsidRPr="00E4628B">
        <w:rPr>
          <w:rFonts w:ascii="TH SarabunPSK" w:hAnsi="TH SarabunPSK" w:cs="TH SarabunPSK"/>
          <w:b/>
          <w:bCs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1080"/>
        <w:gridCol w:w="1080"/>
        <w:gridCol w:w="1260"/>
        <w:gridCol w:w="1080"/>
      </w:tblGrid>
      <w:tr w:rsidR="006A747D" w:rsidRPr="00E4628B" w:rsidTr="00502E54">
        <w:tc>
          <w:tcPr>
            <w:tcW w:w="4968" w:type="dxa"/>
            <w:vAlign w:val="center"/>
          </w:tcPr>
          <w:p w:rsidR="006A747D" w:rsidRPr="00E4628B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  <w:r w:rsidRPr="00E4628B">
              <w:rPr>
                <w:rFonts w:ascii="TH SarabunPSK" w:hAnsi="TH SarabunPSK" w:cs="TH SarabunPSK"/>
                <w:b/>
                <w:bCs/>
              </w:rPr>
              <w:t>/</w:t>
            </w:r>
            <w:r w:rsidRPr="00E4628B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080" w:type="dxa"/>
            <w:vAlign w:val="center"/>
          </w:tcPr>
          <w:p w:rsidR="006A747D" w:rsidRPr="00E4628B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080" w:type="dxa"/>
            <w:vAlign w:val="center"/>
          </w:tcPr>
          <w:p w:rsidR="006A747D" w:rsidRPr="00E4628B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260" w:type="dxa"/>
            <w:vAlign w:val="center"/>
          </w:tcPr>
          <w:p w:rsidR="006A747D" w:rsidRPr="00E4628B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080" w:type="dxa"/>
            <w:vAlign w:val="center"/>
          </w:tcPr>
          <w:p w:rsidR="006A747D" w:rsidRPr="00E4628B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 w:rsidRPr="00E4628B">
              <w:rPr>
                <w:rFonts w:ascii="TH SarabunPSK" w:hAnsi="TH SarabunPSK" w:cs="TH SarabunPSK"/>
                <w:b/>
                <w:bCs/>
                <w:cs/>
              </w:rPr>
              <w:br/>
              <w:t>ที่ได้</w:t>
            </w:r>
          </w:p>
        </w:tc>
      </w:tr>
      <w:tr w:rsidR="006A747D" w:rsidRPr="00E4628B" w:rsidTr="00502E54">
        <w:tc>
          <w:tcPr>
            <w:tcW w:w="4968" w:type="dxa"/>
          </w:tcPr>
          <w:p w:rsidR="006A747D" w:rsidRPr="00E4628B" w:rsidRDefault="006A747D" w:rsidP="00502E54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  <w:r w:rsidRPr="00E4628B">
              <w:rPr>
                <w:rFonts w:ascii="TH SarabunPSK" w:eastAsia="BrowalliaNew-Bold" w:hAnsi="TH SarabunPSK" w:cs="TH SarabunPSK"/>
                <w:cs/>
              </w:rPr>
              <w:t>มีระบบและกลไกการปรับปรุงตามข้อเสนอแนะของคณะกรรมการประเมินคุณภาพการศึกษาภายใน</w:t>
            </w:r>
          </w:p>
        </w:tc>
        <w:tc>
          <w:tcPr>
            <w:tcW w:w="1080" w:type="dxa"/>
          </w:tcPr>
          <w:p w:rsidR="006A747D" w:rsidRPr="00E4628B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4628B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080" w:type="dxa"/>
          </w:tcPr>
          <w:p w:rsidR="006A747D" w:rsidRPr="00E4628B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>.... ข้อ</w:t>
            </w:r>
          </w:p>
        </w:tc>
        <w:tc>
          <w:tcPr>
            <w:tcW w:w="1260" w:type="dxa"/>
          </w:tcPr>
          <w:p w:rsidR="006A747D" w:rsidRPr="00E4628B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>.... ข้อ</w:t>
            </w:r>
          </w:p>
        </w:tc>
        <w:tc>
          <w:tcPr>
            <w:tcW w:w="1080" w:type="dxa"/>
          </w:tcPr>
          <w:p w:rsidR="006A747D" w:rsidRPr="00E4628B" w:rsidRDefault="00B438B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</w:t>
            </w:r>
            <w:r w:rsidR="00F47F53">
              <w:rPr>
                <w:rFonts w:ascii="TH SarabunPSK" w:hAnsi="TH SarabunPSK" w:cs="TH SarabunPSK"/>
                <w:cs/>
              </w:rPr>
              <w:t>..</w:t>
            </w:r>
          </w:p>
        </w:tc>
      </w:tr>
    </w:tbl>
    <w:p w:rsidR="006A747D" w:rsidRPr="00E4628B" w:rsidRDefault="006A747D" w:rsidP="006A747D">
      <w:pPr>
        <w:rPr>
          <w:rFonts w:ascii="TH SarabunPSK" w:hAnsi="TH SarabunPSK" w:cs="TH SarabunPSK"/>
        </w:rPr>
      </w:pPr>
    </w:p>
    <w:p w:rsidR="006A747D" w:rsidRPr="00E4628B" w:rsidRDefault="006A747D" w:rsidP="006A747D">
      <w:pPr>
        <w:tabs>
          <w:tab w:val="left" w:pos="1170"/>
        </w:tabs>
        <w:rPr>
          <w:rFonts w:ascii="TH SarabunPSK" w:hAnsi="TH SarabunPSK" w:cs="TH SarabunPSK"/>
        </w:rPr>
      </w:pPr>
      <w:r w:rsidRPr="00E4628B">
        <w:rPr>
          <w:rFonts w:ascii="TH SarabunPSK" w:hAnsi="TH SarabunPSK" w:cs="TH SarabunPSK"/>
          <w:b/>
          <w:bCs/>
          <w:cs/>
        </w:rPr>
        <w:t xml:space="preserve">การประเมินผลเทียบกับเป้าหมาย </w:t>
      </w:r>
      <w:r w:rsidRPr="00E4628B">
        <w:rPr>
          <w:rFonts w:ascii="TH SarabunPSK" w:hAnsi="TH SarabunPSK" w:cs="TH SarabunPSK"/>
        </w:rPr>
        <w:t xml:space="preserve">:  </w:t>
      </w:r>
      <w:r w:rsidRPr="00E4628B">
        <w:rPr>
          <w:rFonts w:ascii="TH SarabunPSK" w:hAnsi="TH SarabunPSK" w:cs="TH SarabunPSK"/>
        </w:rPr>
        <w:sym w:font="Wingdings" w:char="F0A8"/>
      </w:r>
      <w:r w:rsidRPr="00E4628B">
        <w:rPr>
          <w:rFonts w:ascii="TH SarabunPSK" w:hAnsi="TH SarabunPSK" w:cs="TH SarabunPSK"/>
        </w:rPr>
        <w:t xml:space="preserve"> </w:t>
      </w:r>
      <w:r w:rsidRPr="00E4628B">
        <w:rPr>
          <w:rFonts w:ascii="TH SarabunPSK" w:hAnsi="TH SarabunPSK" w:cs="TH SarabunPSK"/>
          <w:cs/>
        </w:rPr>
        <w:t xml:space="preserve">สูงกว่าเป้าหมาย  </w:t>
      </w:r>
      <w:r w:rsidRPr="00E4628B">
        <w:rPr>
          <w:rFonts w:ascii="TH SarabunPSK" w:hAnsi="TH SarabunPSK" w:cs="TH SarabunPSK"/>
        </w:rPr>
        <w:sym w:font="Wingdings" w:char="F0A8"/>
      </w:r>
      <w:r w:rsidRPr="00E4628B">
        <w:rPr>
          <w:rFonts w:ascii="TH SarabunPSK" w:hAnsi="TH SarabunPSK" w:cs="TH SarabunPSK"/>
        </w:rPr>
        <w:t xml:space="preserve"> </w:t>
      </w:r>
      <w:r w:rsidRPr="00E4628B">
        <w:rPr>
          <w:rFonts w:ascii="TH SarabunPSK" w:hAnsi="TH SarabunPSK" w:cs="TH SarabunPSK"/>
          <w:cs/>
        </w:rPr>
        <w:t>เป็นไปตามเป้าหมาย</w:t>
      </w:r>
      <w:r w:rsidRPr="00E4628B">
        <w:rPr>
          <w:rFonts w:ascii="TH SarabunPSK" w:hAnsi="TH SarabunPSK" w:cs="TH SarabunPSK"/>
        </w:rPr>
        <w:t xml:space="preserve"> </w:t>
      </w:r>
      <w:r w:rsidRPr="00E4628B">
        <w:rPr>
          <w:rFonts w:ascii="TH SarabunPSK" w:hAnsi="TH SarabunPSK" w:cs="TH SarabunPSK"/>
        </w:rPr>
        <w:sym w:font="Wingdings" w:char="F0A8"/>
      </w:r>
      <w:r w:rsidRPr="00E4628B">
        <w:rPr>
          <w:rFonts w:ascii="TH SarabunPSK" w:hAnsi="TH SarabunPSK" w:cs="TH SarabunPSK"/>
        </w:rPr>
        <w:t xml:space="preserve"> </w:t>
      </w:r>
      <w:r w:rsidRPr="00E4628B">
        <w:rPr>
          <w:rFonts w:ascii="TH SarabunPSK" w:hAnsi="TH SarabunPSK" w:cs="TH SarabunPSK"/>
          <w:cs/>
        </w:rPr>
        <w:t>ต่ำกว่าเป้าหมาย</w:t>
      </w:r>
    </w:p>
    <w:p w:rsidR="006A747D" w:rsidRPr="00E4628B" w:rsidRDefault="006A747D" w:rsidP="006A747D">
      <w:pPr>
        <w:tabs>
          <w:tab w:val="left" w:pos="1170"/>
        </w:tabs>
        <w:jc w:val="both"/>
        <w:rPr>
          <w:rFonts w:ascii="TH SarabunPSK" w:hAnsi="TH SarabunPSK" w:cs="TH SarabunPSK"/>
        </w:rPr>
      </w:pPr>
    </w:p>
    <w:p w:rsidR="006A747D" w:rsidRPr="00E4628B" w:rsidRDefault="006A747D" w:rsidP="006A747D">
      <w:pPr>
        <w:jc w:val="both"/>
        <w:rPr>
          <w:rFonts w:ascii="TH SarabunPSK" w:hAnsi="TH SarabunPSK" w:cs="TH SarabunPSK"/>
          <w:b/>
          <w:bCs/>
        </w:rPr>
      </w:pPr>
      <w:r w:rsidRPr="00E4628B">
        <w:rPr>
          <w:rFonts w:ascii="TH SarabunPSK" w:hAnsi="TH SarabunPSK" w:cs="TH SarabunPSK"/>
          <w:b/>
          <w:bCs/>
          <w:cs/>
        </w:rPr>
        <w:t>จุดแข็ง</w:t>
      </w:r>
      <w:r w:rsidRPr="00E4628B">
        <w:rPr>
          <w:rFonts w:ascii="TH SarabunPSK" w:hAnsi="TH SarabunPSK" w:cs="TH SarabunPSK"/>
          <w:b/>
          <w:bCs/>
        </w:rPr>
        <w:t xml:space="preserve"> :</w:t>
      </w:r>
    </w:p>
    <w:p w:rsidR="00787A49" w:rsidRPr="00C16E7A" w:rsidRDefault="00787A49" w:rsidP="00787A49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6A747D" w:rsidRPr="00E4628B" w:rsidRDefault="006A747D" w:rsidP="006A747D">
      <w:pPr>
        <w:jc w:val="both"/>
        <w:rPr>
          <w:rFonts w:ascii="TH SarabunPSK" w:hAnsi="TH SarabunPSK" w:cs="TH SarabunPSK"/>
          <w:b/>
          <w:bCs/>
        </w:rPr>
      </w:pPr>
      <w:r w:rsidRPr="00E4628B">
        <w:rPr>
          <w:rFonts w:ascii="TH SarabunPSK" w:hAnsi="TH SarabunPSK" w:cs="TH SarabunPSK"/>
          <w:b/>
          <w:bCs/>
          <w:cs/>
        </w:rPr>
        <w:t xml:space="preserve">จุดที่ควรพัฒนา </w:t>
      </w:r>
      <w:r w:rsidRPr="00E4628B">
        <w:rPr>
          <w:rFonts w:ascii="TH SarabunPSK" w:hAnsi="TH SarabunPSK" w:cs="TH SarabunPSK"/>
          <w:b/>
          <w:bCs/>
        </w:rPr>
        <w:t>:</w:t>
      </w:r>
    </w:p>
    <w:p w:rsidR="00787A49" w:rsidRPr="00C16E7A" w:rsidRDefault="00787A49" w:rsidP="00787A49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6A747D" w:rsidRPr="00E4628B" w:rsidRDefault="006A747D" w:rsidP="006A747D">
      <w:pPr>
        <w:rPr>
          <w:rFonts w:ascii="TH SarabunPSK" w:hAnsi="TH SarabunPSK" w:cs="TH SarabunPSK"/>
          <w:b/>
          <w:bCs/>
        </w:rPr>
      </w:pPr>
      <w:r w:rsidRPr="00E4628B">
        <w:rPr>
          <w:rFonts w:ascii="TH SarabunPSK" w:hAnsi="TH SarabunPSK" w:cs="TH SarabunPSK"/>
          <w:b/>
          <w:bCs/>
          <w:cs/>
        </w:rPr>
        <w:t xml:space="preserve">แนวทางการพัฒนา </w:t>
      </w:r>
      <w:r w:rsidRPr="00E4628B">
        <w:rPr>
          <w:rFonts w:ascii="TH SarabunPSK" w:hAnsi="TH SarabunPSK" w:cs="TH SarabunPSK"/>
          <w:b/>
          <w:bCs/>
        </w:rPr>
        <w:t>:</w:t>
      </w:r>
    </w:p>
    <w:p w:rsidR="00787A49" w:rsidRPr="00C16E7A" w:rsidRDefault="00787A49" w:rsidP="00787A49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6A747D" w:rsidRPr="00E4628B" w:rsidRDefault="006A747D" w:rsidP="006A747D">
      <w:pPr>
        <w:rPr>
          <w:rFonts w:ascii="TH SarabunPSK" w:hAnsi="TH SarabunPSK" w:cs="TH SarabunPSK"/>
          <w:b/>
          <w:bCs/>
        </w:rPr>
      </w:pPr>
    </w:p>
    <w:p w:rsidR="006A747D" w:rsidRPr="00E4628B" w:rsidRDefault="006A747D" w:rsidP="006A747D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  <w:r w:rsidRPr="00E4628B">
        <w:rPr>
          <w:rFonts w:ascii="TH SarabunPSK" w:hAnsi="TH SarabunPSK" w:cs="TH SarabunPSK"/>
          <w:b/>
          <w:bCs/>
          <w:cs/>
        </w:rPr>
        <w:t xml:space="preserve">รายการเอกสารอ้างอิง </w:t>
      </w:r>
      <w:r w:rsidRPr="00E4628B">
        <w:rPr>
          <w:rFonts w:ascii="TH SarabunPSK" w:hAnsi="TH SarabunPSK" w:cs="TH SarabunPSK"/>
          <w:b/>
          <w:bCs/>
        </w:rPr>
        <w:t>:</w:t>
      </w:r>
    </w:p>
    <w:p w:rsidR="006A747D" w:rsidRPr="00E4628B" w:rsidRDefault="006A747D" w:rsidP="006A747D">
      <w:pPr>
        <w:ind w:firstLine="720"/>
        <w:jc w:val="both"/>
        <w:rPr>
          <w:rFonts w:ascii="TH SarabunPSK" w:hAnsi="TH SarabunPSK" w:cs="TH SarabunPSK"/>
        </w:rPr>
      </w:pPr>
      <w:r w:rsidRPr="00E4628B">
        <w:rPr>
          <w:rFonts w:ascii="TH SarabunPSK" w:hAnsi="TH SarabunPSK" w:cs="TH SarabunPSK"/>
          <w:cs/>
        </w:rPr>
        <w:t xml:space="preserve">เอกสารหมายเลข </w:t>
      </w:r>
      <w:r w:rsidRPr="00E4628B">
        <w:rPr>
          <w:rFonts w:ascii="TH SarabunPSK" w:eastAsia="BrowalliaNew-Bold" w:hAnsi="TH SarabunPSK" w:cs="TH SarabunPSK"/>
          <w:cs/>
        </w:rPr>
        <w:t>9</w:t>
      </w:r>
      <w:r w:rsidRPr="00E4628B">
        <w:rPr>
          <w:rFonts w:ascii="TH SarabunPSK" w:eastAsia="BrowalliaNew-Bold" w:hAnsi="TH SarabunPSK" w:cs="TH SarabunPSK"/>
        </w:rPr>
        <w:t>.20.2</w:t>
      </w:r>
      <w:r>
        <w:rPr>
          <w:rFonts w:ascii="TH SarabunPSK" w:eastAsia="BrowalliaNew-Bold" w:hAnsi="TH SarabunPSK" w:cs="TH SarabunPSK"/>
          <w:cs/>
        </w:rPr>
        <w:t xml:space="preserve">-01 </w:t>
      </w:r>
    </w:p>
    <w:p w:rsidR="006A747D" w:rsidRPr="00E4628B" w:rsidRDefault="006A747D" w:rsidP="006A747D">
      <w:pPr>
        <w:ind w:firstLine="720"/>
        <w:jc w:val="both"/>
        <w:rPr>
          <w:rFonts w:ascii="TH SarabunPSK" w:hAnsi="TH SarabunPSK" w:cs="TH SarabunPSK"/>
        </w:rPr>
      </w:pPr>
      <w:r w:rsidRPr="00E4628B">
        <w:rPr>
          <w:rFonts w:ascii="TH SarabunPSK" w:hAnsi="TH SarabunPSK" w:cs="TH SarabunPSK"/>
          <w:cs/>
        </w:rPr>
        <w:t xml:space="preserve">เอกสารหมายเลข </w:t>
      </w:r>
      <w:r w:rsidRPr="00E4628B">
        <w:rPr>
          <w:rFonts w:ascii="TH SarabunPSK" w:eastAsia="BrowalliaNew-Bold" w:hAnsi="TH SarabunPSK" w:cs="TH SarabunPSK"/>
          <w:cs/>
        </w:rPr>
        <w:t>9</w:t>
      </w:r>
      <w:r w:rsidRPr="00E4628B">
        <w:rPr>
          <w:rFonts w:ascii="TH SarabunPSK" w:eastAsia="BrowalliaNew-Bold" w:hAnsi="TH SarabunPSK" w:cs="TH SarabunPSK"/>
        </w:rPr>
        <w:t>.20.2</w:t>
      </w:r>
      <w:r>
        <w:rPr>
          <w:rFonts w:ascii="TH SarabunPSK" w:eastAsia="BrowalliaNew-Bold" w:hAnsi="TH SarabunPSK" w:cs="TH SarabunPSK"/>
          <w:cs/>
        </w:rPr>
        <w:t xml:space="preserve">-02 </w:t>
      </w:r>
    </w:p>
    <w:p w:rsidR="006A747D" w:rsidRPr="00E4628B" w:rsidRDefault="006A747D" w:rsidP="006A747D">
      <w:pPr>
        <w:ind w:firstLine="720"/>
        <w:jc w:val="both"/>
        <w:rPr>
          <w:rFonts w:ascii="TH SarabunPSK" w:hAnsi="TH SarabunPSK" w:cs="TH SarabunPSK"/>
        </w:rPr>
      </w:pPr>
      <w:r w:rsidRPr="00E4628B">
        <w:rPr>
          <w:rFonts w:ascii="TH SarabunPSK" w:hAnsi="TH SarabunPSK" w:cs="TH SarabunPSK"/>
          <w:cs/>
        </w:rPr>
        <w:t xml:space="preserve">เอกสารหมายเลข </w:t>
      </w:r>
      <w:r w:rsidRPr="00E4628B">
        <w:rPr>
          <w:rFonts w:ascii="TH SarabunPSK" w:eastAsia="BrowalliaNew-Bold" w:hAnsi="TH SarabunPSK" w:cs="TH SarabunPSK"/>
          <w:cs/>
        </w:rPr>
        <w:t>9</w:t>
      </w:r>
      <w:r w:rsidRPr="00E4628B">
        <w:rPr>
          <w:rFonts w:ascii="TH SarabunPSK" w:eastAsia="BrowalliaNew-Bold" w:hAnsi="TH SarabunPSK" w:cs="TH SarabunPSK"/>
        </w:rPr>
        <w:t>.20.2</w:t>
      </w:r>
      <w:r>
        <w:rPr>
          <w:rFonts w:ascii="TH SarabunPSK" w:eastAsia="BrowalliaNew-Bold" w:hAnsi="TH SarabunPSK" w:cs="TH SarabunPSK"/>
          <w:cs/>
        </w:rPr>
        <w:t xml:space="preserve">-03 </w:t>
      </w:r>
    </w:p>
    <w:p w:rsidR="006A747D" w:rsidRPr="00E4628B" w:rsidRDefault="006A747D" w:rsidP="006A747D">
      <w:pPr>
        <w:ind w:firstLine="720"/>
        <w:jc w:val="both"/>
        <w:rPr>
          <w:rFonts w:ascii="TH SarabunPSK" w:hAnsi="TH SarabunPSK" w:cs="TH SarabunPSK"/>
        </w:rPr>
      </w:pPr>
      <w:r w:rsidRPr="00E4628B">
        <w:rPr>
          <w:rFonts w:ascii="TH SarabunPSK" w:hAnsi="TH SarabunPSK" w:cs="TH SarabunPSK"/>
          <w:cs/>
        </w:rPr>
        <w:t xml:space="preserve">เอกสารหมายเลข </w:t>
      </w:r>
      <w:r w:rsidRPr="00E4628B">
        <w:rPr>
          <w:rFonts w:ascii="TH SarabunPSK" w:eastAsia="BrowalliaNew-Bold" w:hAnsi="TH SarabunPSK" w:cs="TH SarabunPSK"/>
          <w:cs/>
        </w:rPr>
        <w:t>9</w:t>
      </w:r>
      <w:r w:rsidRPr="00E4628B">
        <w:rPr>
          <w:rFonts w:ascii="TH SarabunPSK" w:eastAsia="BrowalliaNew-Bold" w:hAnsi="TH SarabunPSK" w:cs="TH SarabunPSK"/>
        </w:rPr>
        <w:t>.20.2</w:t>
      </w:r>
      <w:r>
        <w:rPr>
          <w:rFonts w:ascii="TH SarabunPSK" w:eastAsia="BrowalliaNew-Bold" w:hAnsi="TH SarabunPSK" w:cs="TH SarabunPSK"/>
          <w:cs/>
        </w:rPr>
        <w:t>-04</w:t>
      </w:r>
    </w:p>
    <w:p w:rsidR="006A747D" w:rsidRDefault="006A747D" w:rsidP="006A747D">
      <w:pPr>
        <w:ind w:firstLine="720"/>
        <w:jc w:val="both"/>
        <w:rPr>
          <w:rFonts w:ascii="TH SarabunPSK" w:hAnsi="TH SarabunPSK" w:cs="TH SarabunPSK"/>
        </w:rPr>
      </w:pPr>
      <w:r w:rsidRPr="00E4628B">
        <w:rPr>
          <w:rFonts w:ascii="TH SarabunPSK" w:hAnsi="TH SarabunPSK" w:cs="TH SarabunPSK"/>
          <w:cs/>
        </w:rPr>
        <w:t xml:space="preserve">เอกสารหมายเลข </w:t>
      </w:r>
      <w:r w:rsidRPr="00E4628B">
        <w:rPr>
          <w:rFonts w:ascii="TH SarabunPSK" w:eastAsia="BrowalliaNew-Bold" w:hAnsi="TH SarabunPSK" w:cs="TH SarabunPSK"/>
          <w:cs/>
        </w:rPr>
        <w:t>9</w:t>
      </w:r>
      <w:r w:rsidRPr="00E4628B">
        <w:rPr>
          <w:rFonts w:ascii="TH SarabunPSK" w:eastAsia="BrowalliaNew-Bold" w:hAnsi="TH SarabunPSK" w:cs="TH SarabunPSK"/>
        </w:rPr>
        <w:t>.20.2</w:t>
      </w:r>
      <w:r>
        <w:rPr>
          <w:rFonts w:ascii="TH SarabunPSK" w:eastAsia="BrowalliaNew-Bold" w:hAnsi="TH SarabunPSK" w:cs="TH SarabunPSK"/>
          <w:cs/>
        </w:rPr>
        <w:t xml:space="preserve">-05 </w:t>
      </w:r>
    </w:p>
    <w:p w:rsidR="00B9451F" w:rsidRDefault="00B9451F" w:rsidP="00B9451F">
      <w:pPr>
        <w:tabs>
          <w:tab w:val="left" w:pos="1701"/>
        </w:tabs>
        <w:spacing w:after="360"/>
        <w:rPr>
          <w:rFonts w:ascii="TH SarabunPSK" w:hAnsi="TH SarabunPSK" w:cs="TH SarabunPSK"/>
        </w:rPr>
      </w:pPr>
    </w:p>
    <w:p w:rsidR="00B9451F" w:rsidRDefault="00B9451F" w:rsidP="00B9451F">
      <w:pPr>
        <w:tabs>
          <w:tab w:val="left" w:pos="1701"/>
        </w:tabs>
        <w:spacing w:after="360"/>
        <w:rPr>
          <w:rFonts w:ascii="TH SarabunPSK" w:hAnsi="TH SarabunPSK" w:cs="TH SarabunPSK"/>
        </w:rPr>
      </w:pPr>
    </w:p>
    <w:p w:rsidR="00B9451F" w:rsidRDefault="00B9451F" w:rsidP="00B9451F">
      <w:pPr>
        <w:tabs>
          <w:tab w:val="left" w:pos="1701"/>
        </w:tabs>
        <w:ind w:left="1701" w:hanging="1701"/>
        <w:jc w:val="thaiDistribute"/>
        <w:rPr>
          <w:rFonts w:ascii="TH SarabunPSK" w:hAnsi="TH SarabunPSK" w:cs="TH SarabunPSK" w:hint="cs"/>
          <w:b/>
          <w:bCs/>
        </w:rPr>
      </w:pPr>
    </w:p>
    <w:p w:rsidR="00B9451F" w:rsidRDefault="00B9451F" w:rsidP="00B9451F">
      <w:pPr>
        <w:tabs>
          <w:tab w:val="left" w:pos="1701"/>
        </w:tabs>
        <w:ind w:left="1701" w:hanging="1701"/>
        <w:jc w:val="thaiDistribute"/>
        <w:rPr>
          <w:rFonts w:ascii="TH SarabunPSK" w:hAnsi="TH SarabunPSK" w:cs="TH SarabunPSK"/>
          <w:b/>
          <w:bCs/>
        </w:rPr>
      </w:pPr>
      <w:r w:rsidRPr="002A4A75">
        <w:rPr>
          <w:rFonts w:ascii="TH SarabunPSK" w:hAnsi="TH SarabunPSK" w:cs="TH SarabunPSK"/>
          <w:b/>
          <w:bCs/>
          <w:cs/>
        </w:rPr>
        <w:lastRenderedPageBreak/>
        <w:t xml:space="preserve">ตารางที่ ..  (ส. </w:t>
      </w:r>
      <w:r>
        <w:rPr>
          <w:rFonts w:ascii="TH SarabunPSK" w:hAnsi="TH SarabunPSK" w:cs="TH SarabunPSK"/>
          <w:b/>
          <w:bCs/>
        </w:rPr>
        <w:t>1</w:t>
      </w:r>
      <w:r w:rsidRPr="002A4A75">
        <w:rPr>
          <w:rFonts w:ascii="TH SarabunPSK" w:hAnsi="TH SarabunPSK" w:cs="TH SarabunPSK"/>
          <w:b/>
          <w:bCs/>
        </w:rPr>
        <w:t>)</w:t>
      </w:r>
      <w:r w:rsidRPr="002A4A75">
        <w:rPr>
          <w:rFonts w:ascii="TH SarabunPSK" w:hAnsi="TH SarabunPSK" w:cs="TH SarabunPSK"/>
          <w:b/>
          <w:bCs/>
        </w:rPr>
        <w:tab/>
      </w:r>
      <w:r w:rsidRPr="002A4A75">
        <w:rPr>
          <w:rFonts w:ascii="TH SarabunPSK" w:hAnsi="TH SarabunPSK" w:cs="TH SarabunPSK"/>
          <w:b/>
          <w:bCs/>
          <w:cs/>
        </w:rPr>
        <w:t xml:space="preserve">แสดงผลการประเมินคุณภาพการศึกษาภายใน ปีการศึกษา </w:t>
      </w:r>
      <w:r w:rsidRPr="002A4A75">
        <w:rPr>
          <w:rFonts w:ascii="TH SarabunPSK" w:hAnsi="TH SarabunPSK" w:cs="TH SarabunPSK"/>
          <w:b/>
          <w:bCs/>
        </w:rPr>
        <w:t>2555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รายตัวบ่งชี้</w:t>
      </w:r>
      <w:r w:rsidRPr="002A4A75">
        <w:rPr>
          <w:rFonts w:ascii="TH SarabunPSK" w:hAnsi="TH SarabunPSK" w:cs="TH SarabunPSK"/>
          <w:b/>
          <w:bCs/>
        </w:rPr>
        <w:t xml:space="preserve"> </w:t>
      </w:r>
    </w:p>
    <w:p w:rsidR="00B9451F" w:rsidRDefault="00B9451F" w:rsidP="00B9451F">
      <w:pPr>
        <w:tabs>
          <w:tab w:val="left" w:pos="1701"/>
        </w:tabs>
        <w:ind w:left="1701" w:hanging="1701"/>
        <w:jc w:val="thaiDistribute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/>
          <w:b/>
          <w:bCs/>
          <w:sz w:val="28"/>
          <w:szCs w:val="28"/>
        </w:rPr>
        <w:tab/>
      </w:r>
      <w:r>
        <w:rPr>
          <w:rFonts w:ascii="TH SarabunPSK" w:hAnsi="TH SarabunPSK" w:cs="TH SarabunPSK" w:hint="cs"/>
          <w:b/>
          <w:bCs/>
          <w:cs/>
        </w:rPr>
        <w:t>ภาควิชา</w:t>
      </w:r>
      <w:r w:rsidRPr="002A4A75">
        <w:rPr>
          <w:rFonts w:ascii="TH SarabunPSK" w:hAnsi="TH SarabunPSK" w:cs="TH SarabunPSK"/>
          <w:b/>
          <w:bCs/>
          <w:cs/>
        </w:rPr>
        <w:t xml:space="preserve"> .......................... </w:t>
      </w:r>
      <w:r>
        <w:rPr>
          <w:rFonts w:ascii="TH SarabunPSK" w:hAnsi="TH SarabunPSK" w:cs="TH SarabunPSK" w:hint="cs"/>
          <w:b/>
          <w:bCs/>
          <w:cs/>
        </w:rPr>
        <w:t xml:space="preserve">คณะวิศวกรรมศาสตร์ </w:t>
      </w:r>
      <w:r w:rsidRPr="002A4A75">
        <w:rPr>
          <w:rFonts w:ascii="TH SarabunPSK" w:hAnsi="TH SarabunPSK" w:cs="TH SarabunPSK"/>
          <w:b/>
          <w:bCs/>
          <w:cs/>
        </w:rPr>
        <w:t>มหาวิทยาลัยเทคโนโลยีพระจอมเกล้า</w:t>
      </w:r>
    </w:p>
    <w:p w:rsidR="006A747D" w:rsidRPr="003536FD" w:rsidRDefault="00B9451F" w:rsidP="00B9451F">
      <w:pPr>
        <w:tabs>
          <w:tab w:val="left" w:pos="1701"/>
        </w:tabs>
        <w:ind w:left="1701" w:hanging="1701"/>
        <w:jc w:val="thaiDistribute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2A4A75">
        <w:rPr>
          <w:rFonts w:ascii="TH SarabunPSK" w:hAnsi="TH SarabunPSK" w:cs="TH SarabunPSK"/>
          <w:b/>
          <w:bCs/>
          <w:cs/>
        </w:rPr>
        <w:t>พระนครเหนือ จำแนกตามองค์ประกอบ</w:t>
      </w:r>
      <w:r w:rsidRPr="002A4A75">
        <w:rPr>
          <w:rFonts w:ascii="TH SarabunPSK" w:hAnsi="TH SarabunPSK" w:cs="TH SarabunPSK"/>
          <w:b/>
          <w:bCs/>
        </w:rPr>
        <w:t xml:space="preserve"> </w:t>
      </w:r>
      <w:r w:rsidRPr="002A4A75">
        <w:rPr>
          <w:rFonts w:ascii="TH SarabunPSK" w:hAnsi="TH SarabunPSK" w:cs="TH SarabunPSK"/>
          <w:b/>
          <w:bCs/>
          <w:cs/>
        </w:rPr>
        <w:t>และมิติของระบบประกันคุณภาพ</w:t>
      </w:r>
      <w:bookmarkStart w:id="3" w:name="RANGE!A1"/>
    </w:p>
    <w:tbl>
      <w:tblPr>
        <w:tblW w:w="96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4"/>
        <w:gridCol w:w="3427"/>
        <w:gridCol w:w="1059"/>
        <w:gridCol w:w="1372"/>
        <w:gridCol w:w="1048"/>
        <w:gridCol w:w="1006"/>
        <w:gridCol w:w="895"/>
      </w:tblGrid>
      <w:tr w:rsidR="006A747D" w:rsidRPr="005947E6" w:rsidTr="00502E54">
        <w:trPr>
          <w:trHeight w:val="420"/>
          <w:tblHeader/>
        </w:trPr>
        <w:tc>
          <w:tcPr>
            <w:tcW w:w="4241" w:type="dxa"/>
            <w:gridSpan w:val="2"/>
            <w:vMerge w:val="restart"/>
            <w:shd w:val="clear" w:color="auto" w:fill="auto"/>
            <w:noWrap/>
            <w:vAlign w:val="center"/>
          </w:tcPr>
          <w:bookmarkEnd w:id="3"/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องค์ประกอบ/ตัวบ่งชี้</w:t>
            </w:r>
          </w:p>
        </w:tc>
        <w:tc>
          <w:tcPr>
            <w:tcW w:w="1059" w:type="dxa"/>
            <w:vMerge w:val="restart"/>
            <w:shd w:val="clear" w:color="auto" w:fill="auto"/>
            <w:noWrap/>
            <w:vAlign w:val="center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006" w:type="dxa"/>
            <w:vMerge w:val="restart"/>
            <w:shd w:val="clear" w:color="auto" w:fill="auto"/>
            <w:vAlign w:val="center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คะแนนประเมิน</w:t>
            </w:r>
          </w:p>
        </w:tc>
      </w:tr>
      <w:tr w:rsidR="006A747D" w:rsidRPr="005947E6" w:rsidTr="00502E54">
        <w:trPr>
          <w:trHeight w:val="435"/>
          <w:tblHeader/>
        </w:trPr>
        <w:tc>
          <w:tcPr>
            <w:tcW w:w="4241" w:type="dxa"/>
            <w:gridSpan w:val="2"/>
            <w:vMerge/>
            <w:shd w:val="clear" w:color="auto" w:fill="auto"/>
            <w:vAlign w:val="center"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vMerge/>
            <w:shd w:val="clear" w:color="auto" w:fill="auto"/>
            <w:vAlign w:val="center"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ข้อมูล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</w:t>
            </w:r>
          </w:p>
        </w:tc>
        <w:tc>
          <w:tcPr>
            <w:tcW w:w="1006" w:type="dxa"/>
            <w:vMerge/>
            <w:shd w:val="clear" w:color="auto" w:fill="auto"/>
            <w:vAlign w:val="center"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95" w:type="dxa"/>
            <w:vMerge/>
            <w:shd w:val="clear" w:color="auto" w:fill="auto"/>
            <w:vAlign w:val="center"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435"/>
        </w:trPr>
        <w:tc>
          <w:tcPr>
            <w:tcW w:w="6672" w:type="dxa"/>
            <w:gridSpan w:val="4"/>
            <w:shd w:val="clear" w:color="auto" w:fill="auto"/>
            <w:noWrap/>
          </w:tcPr>
          <w:p w:rsidR="006A747D" w:rsidRPr="005947E6" w:rsidRDefault="006A747D" w:rsidP="0053318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องค์ประกอบที่ </w:t>
            </w: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="0053318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="0053318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การดำเนินงานสนับสนุนแผนกลยุทธ์พัฒนาคณะฯ และมหาวิทยาลัย</w:t>
            </w:r>
          </w:p>
        </w:tc>
        <w:tc>
          <w:tcPr>
            <w:tcW w:w="1048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435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="00533182">
              <w:rPr>
                <w:rFonts w:ascii="TH SarabunPSK" w:hAnsi="TH SarabunPSK" w:cs="TH SarabunPSK"/>
                <w:sz w:val="28"/>
                <w:szCs w:val="28"/>
              </w:rPr>
              <w:t>30.1</w:t>
            </w:r>
          </w:p>
        </w:tc>
        <w:tc>
          <w:tcPr>
            <w:tcW w:w="3427" w:type="dxa"/>
            <w:shd w:val="clear" w:color="auto" w:fill="auto"/>
            <w:noWrap/>
          </w:tcPr>
          <w:p w:rsidR="006A747D" w:rsidRPr="005947E6" w:rsidRDefault="00533182" w:rsidP="00502E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ผลการดำเนินงานตามแผนปฏิบัติการประจำปีของภาควิชา</w:t>
            </w:r>
          </w:p>
        </w:tc>
        <w:tc>
          <w:tcPr>
            <w:tcW w:w="1059" w:type="dxa"/>
            <w:shd w:val="clear" w:color="auto" w:fill="auto"/>
            <w:noWrap/>
          </w:tcPr>
          <w:p w:rsidR="006A747D" w:rsidRPr="005947E6" w:rsidRDefault="00533182" w:rsidP="005331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 ข้อ</w:t>
            </w:r>
          </w:p>
        </w:tc>
        <w:tc>
          <w:tcPr>
            <w:tcW w:w="1372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33182" w:rsidRPr="005947E6" w:rsidTr="0065297B">
        <w:trPr>
          <w:trHeight w:val="435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33182" w:rsidRPr="005947E6" w:rsidRDefault="00533182" w:rsidP="0065297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>
              <w:rPr>
                <w:rFonts w:ascii="TH SarabunPSK" w:hAnsi="TH SarabunPSK" w:cs="TH SarabunPSK"/>
                <w:sz w:val="28"/>
                <w:szCs w:val="28"/>
              </w:rPr>
              <w:t>30.2</w:t>
            </w:r>
          </w:p>
        </w:tc>
        <w:tc>
          <w:tcPr>
            <w:tcW w:w="3427" w:type="dxa"/>
            <w:shd w:val="clear" w:color="auto" w:fill="auto"/>
            <w:noWrap/>
          </w:tcPr>
          <w:p w:rsidR="00533182" w:rsidRPr="005947E6" w:rsidRDefault="00533182" w:rsidP="0065297B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การดำเนินงานให้นักศึกษามีอัตลักษณ์ของคณะฯ และหมาวิทยาลัย</w:t>
            </w:r>
          </w:p>
        </w:tc>
        <w:tc>
          <w:tcPr>
            <w:tcW w:w="1059" w:type="dxa"/>
            <w:shd w:val="clear" w:color="auto" w:fill="auto"/>
            <w:noWrap/>
          </w:tcPr>
          <w:p w:rsidR="00533182" w:rsidRPr="005947E6" w:rsidRDefault="00533182" w:rsidP="005331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 ....</w:t>
            </w:r>
          </w:p>
        </w:tc>
        <w:tc>
          <w:tcPr>
            <w:tcW w:w="1372" w:type="dxa"/>
            <w:shd w:val="clear" w:color="auto" w:fill="auto"/>
            <w:noWrap/>
          </w:tcPr>
          <w:p w:rsidR="00533182" w:rsidRPr="005947E6" w:rsidRDefault="00533182" w:rsidP="006529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  <w:noWrap/>
          </w:tcPr>
          <w:p w:rsidR="00533182" w:rsidRPr="005947E6" w:rsidRDefault="00533182" w:rsidP="006529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auto"/>
            <w:noWrap/>
          </w:tcPr>
          <w:p w:rsidR="00533182" w:rsidRPr="005947E6" w:rsidRDefault="00533182" w:rsidP="006529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noWrap/>
          </w:tcPr>
          <w:p w:rsidR="00533182" w:rsidRPr="005947E6" w:rsidRDefault="00533182" w:rsidP="006529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33182" w:rsidRPr="005947E6" w:rsidTr="0065297B">
        <w:trPr>
          <w:trHeight w:val="435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33182" w:rsidRPr="005947E6" w:rsidRDefault="00533182" w:rsidP="0065297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>
              <w:rPr>
                <w:rFonts w:ascii="TH SarabunPSK" w:hAnsi="TH SarabunPSK" w:cs="TH SarabunPSK"/>
                <w:sz w:val="28"/>
                <w:szCs w:val="28"/>
              </w:rPr>
              <w:t>30.3</w:t>
            </w:r>
          </w:p>
        </w:tc>
        <w:tc>
          <w:tcPr>
            <w:tcW w:w="3427" w:type="dxa"/>
            <w:shd w:val="clear" w:color="auto" w:fill="auto"/>
            <w:noWrap/>
          </w:tcPr>
          <w:p w:rsidR="00533182" w:rsidRPr="005947E6" w:rsidRDefault="00533182" w:rsidP="0065297B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ผลการพัฒนาภาควิชาให้มีเอกลักษณ์ตามที่มหาวิทยาลัยกำหนด</w:t>
            </w:r>
          </w:p>
        </w:tc>
        <w:tc>
          <w:tcPr>
            <w:tcW w:w="1059" w:type="dxa"/>
            <w:shd w:val="clear" w:color="auto" w:fill="auto"/>
            <w:noWrap/>
          </w:tcPr>
          <w:p w:rsidR="00533182" w:rsidRPr="005947E6" w:rsidRDefault="00533182" w:rsidP="005331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 ข้อ</w:t>
            </w:r>
          </w:p>
        </w:tc>
        <w:tc>
          <w:tcPr>
            <w:tcW w:w="1372" w:type="dxa"/>
            <w:shd w:val="clear" w:color="auto" w:fill="auto"/>
            <w:noWrap/>
          </w:tcPr>
          <w:p w:rsidR="00533182" w:rsidRPr="005947E6" w:rsidRDefault="00533182" w:rsidP="006529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  <w:noWrap/>
          </w:tcPr>
          <w:p w:rsidR="00533182" w:rsidRPr="005947E6" w:rsidRDefault="00533182" w:rsidP="006529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auto"/>
            <w:noWrap/>
          </w:tcPr>
          <w:p w:rsidR="00533182" w:rsidRPr="005947E6" w:rsidRDefault="00533182" w:rsidP="006529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noWrap/>
          </w:tcPr>
          <w:p w:rsidR="00533182" w:rsidRPr="005947E6" w:rsidRDefault="00533182" w:rsidP="0065297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45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27" w:type="dxa"/>
            <w:tcBorders>
              <w:left w:val="nil"/>
              <w:right w:val="nil"/>
            </w:tcBorders>
            <w:shd w:val="clear" w:color="auto" w:fill="auto"/>
            <w:noWrap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ค่าเฉลี่ย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435"/>
        </w:trPr>
        <w:tc>
          <w:tcPr>
            <w:tcW w:w="4241" w:type="dxa"/>
            <w:gridSpan w:val="2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องค์ประกอบที่ </w:t>
            </w: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  </w:t>
            </w: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การผลิตบัณฑิต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435"/>
        </w:trPr>
        <w:tc>
          <w:tcPr>
            <w:tcW w:w="814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2.1</w:t>
            </w:r>
          </w:p>
        </w:tc>
        <w:tc>
          <w:tcPr>
            <w:tcW w:w="3427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ระบบและกลไกการพัฒนาและบริหารหลักสูตร</w:t>
            </w:r>
          </w:p>
        </w:tc>
        <w:tc>
          <w:tcPr>
            <w:tcW w:w="1059" w:type="dxa"/>
            <w:shd w:val="clear" w:color="auto" w:fill="auto"/>
            <w:noWrap/>
          </w:tcPr>
          <w:p w:rsidR="006A747D" w:rsidRPr="005947E6" w:rsidRDefault="0065297B" w:rsidP="0065297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 ข้อ</w:t>
            </w:r>
          </w:p>
        </w:tc>
        <w:tc>
          <w:tcPr>
            <w:tcW w:w="1372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435"/>
        </w:trPr>
        <w:tc>
          <w:tcPr>
            <w:tcW w:w="81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2.2</w:t>
            </w:r>
          </w:p>
        </w:tc>
        <w:tc>
          <w:tcPr>
            <w:tcW w:w="342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อาจารย์ประจำทั้งหมด</w:t>
            </w:r>
            <w:r w:rsidR="00E53CB4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ที่มีคุณ</w:t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วุฒิปริญญาเอก</w:t>
            </w:r>
          </w:p>
        </w:tc>
        <w:tc>
          <w:tcPr>
            <w:tcW w:w="1059" w:type="dxa"/>
            <w:vMerge w:val="restart"/>
            <w:shd w:val="clear" w:color="auto" w:fill="auto"/>
            <w:noWrap/>
          </w:tcPr>
          <w:p w:rsidR="006A747D" w:rsidRPr="005947E6" w:rsidRDefault="0065297B" w:rsidP="0065297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 ....</w:t>
            </w:r>
          </w:p>
        </w:tc>
        <w:tc>
          <w:tcPr>
            <w:tcW w:w="1372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vMerge w:val="restart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vMerge w:val="restart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vMerge w:val="restart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435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7" w:type="dxa"/>
            <w:tcBorders>
              <w:left w:val="single" w:sz="4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อาจารย์ประจำทั้งหมด</w:t>
            </w:r>
          </w:p>
        </w:tc>
        <w:tc>
          <w:tcPr>
            <w:tcW w:w="1059" w:type="dxa"/>
            <w:vMerge/>
            <w:shd w:val="clear" w:color="auto" w:fill="auto"/>
          </w:tcPr>
          <w:p w:rsidR="006A747D" w:rsidRPr="005947E6" w:rsidRDefault="006A747D" w:rsidP="0065297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2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vMerge/>
            <w:shd w:val="clear" w:color="auto" w:fill="auto"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435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7" w:type="dxa"/>
            <w:tcBorders>
              <w:left w:val="single" w:sz="4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ร้อยละของอาจารย์ประจำ</w:t>
            </w:r>
            <w:r w:rsidR="00E53CB4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ที่มีคุณ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วุฒิปริญญาเอกที่เพิ่มขึ้นจากปีก่อนหน้า</w:t>
            </w:r>
          </w:p>
        </w:tc>
        <w:tc>
          <w:tcPr>
            <w:tcW w:w="1059" w:type="dxa"/>
            <w:shd w:val="clear" w:color="auto" w:fill="auto"/>
          </w:tcPr>
          <w:p w:rsidR="006A747D" w:rsidRPr="005947E6" w:rsidRDefault="006A747D" w:rsidP="0065297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2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auto"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vMerge/>
            <w:shd w:val="clear" w:color="auto" w:fill="auto"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435"/>
        </w:trPr>
        <w:tc>
          <w:tcPr>
            <w:tcW w:w="81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3427" w:type="dxa"/>
            <w:shd w:val="clear" w:color="auto" w:fill="auto"/>
            <w:noWrap/>
          </w:tcPr>
          <w:p w:rsidR="006A747D" w:rsidRPr="005947E6" w:rsidRDefault="00245537" w:rsidP="0024553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อาจารย์ประจำทั้งหมดที่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="006A747D"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ตำแหน่ง</w:t>
            </w:r>
            <w:r w:rsidR="006A747D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6A747D"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รองศาสตราจารย์และศาสตราจารย์</w:t>
            </w:r>
          </w:p>
        </w:tc>
        <w:tc>
          <w:tcPr>
            <w:tcW w:w="1059" w:type="dxa"/>
            <w:vMerge w:val="restart"/>
            <w:shd w:val="clear" w:color="auto" w:fill="auto"/>
            <w:noWrap/>
          </w:tcPr>
          <w:p w:rsidR="006A747D" w:rsidRPr="005947E6" w:rsidRDefault="0065297B" w:rsidP="0065297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 ข้อ</w:t>
            </w:r>
          </w:p>
        </w:tc>
        <w:tc>
          <w:tcPr>
            <w:tcW w:w="1372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vMerge w:val="restart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vMerge w:val="restart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vMerge w:val="restart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435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7" w:type="dxa"/>
            <w:tcBorders>
              <w:left w:val="single" w:sz="4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อาจารย์ประจำทั้งหมด</w:t>
            </w:r>
          </w:p>
        </w:tc>
        <w:tc>
          <w:tcPr>
            <w:tcW w:w="1059" w:type="dxa"/>
            <w:vMerge/>
            <w:shd w:val="clear" w:color="auto" w:fill="auto"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2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vMerge/>
            <w:shd w:val="clear" w:color="auto" w:fill="auto"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43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7" w:type="dxa"/>
            <w:tcBorders>
              <w:left w:val="single" w:sz="4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ร้อยละของอาจารย์ประจำที่มี</w:t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ตำแหน่ง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รองศาสตราจารย์และศาสตราจารย์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ที่เพิ่มขึ้นจากปีก่อนหน้า</w:t>
            </w:r>
          </w:p>
        </w:tc>
        <w:tc>
          <w:tcPr>
            <w:tcW w:w="1059" w:type="dxa"/>
            <w:shd w:val="clear" w:color="auto" w:fill="auto"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2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auto"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vMerge/>
            <w:shd w:val="clear" w:color="auto" w:fill="auto"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435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2.6</w:t>
            </w:r>
          </w:p>
        </w:tc>
        <w:tc>
          <w:tcPr>
            <w:tcW w:w="3427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ระบบและกลไกการจัดการเรียนการสอน</w:t>
            </w:r>
          </w:p>
        </w:tc>
        <w:tc>
          <w:tcPr>
            <w:tcW w:w="1059" w:type="dxa"/>
            <w:shd w:val="clear" w:color="auto" w:fill="auto"/>
            <w:noWrap/>
          </w:tcPr>
          <w:p w:rsidR="006A747D" w:rsidRPr="005947E6" w:rsidRDefault="00DC073A" w:rsidP="00DC073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 ข้อ</w:t>
            </w:r>
          </w:p>
        </w:tc>
        <w:tc>
          <w:tcPr>
            <w:tcW w:w="1372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435"/>
        </w:trPr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2.7</w:t>
            </w:r>
          </w:p>
        </w:tc>
        <w:tc>
          <w:tcPr>
            <w:tcW w:w="3427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ระบบและกลไกการพัฒนาสัมฤทธิผล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br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การเรียนตามคุณลักษณะของบัณฑิต</w:t>
            </w:r>
          </w:p>
        </w:tc>
        <w:tc>
          <w:tcPr>
            <w:tcW w:w="1059" w:type="dxa"/>
            <w:shd w:val="clear" w:color="auto" w:fill="auto"/>
            <w:noWrap/>
          </w:tcPr>
          <w:p w:rsidR="006A747D" w:rsidRPr="005947E6" w:rsidRDefault="00DC073A" w:rsidP="00DC073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 ข้อ</w:t>
            </w:r>
          </w:p>
        </w:tc>
        <w:tc>
          <w:tcPr>
            <w:tcW w:w="1372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435"/>
        </w:trPr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2.8</w:t>
            </w:r>
          </w:p>
        </w:tc>
        <w:tc>
          <w:tcPr>
            <w:tcW w:w="3427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ระดับความสำเร็จของการเสริมสร้างคุณธรรมจริยธรรมที่จัดให้กับนักศึกษา</w:t>
            </w:r>
          </w:p>
        </w:tc>
        <w:tc>
          <w:tcPr>
            <w:tcW w:w="1059" w:type="dxa"/>
            <w:shd w:val="clear" w:color="auto" w:fill="auto"/>
            <w:noWrap/>
          </w:tcPr>
          <w:p w:rsidR="006A747D" w:rsidRPr="005947E6" w:rsidRDefault="00DC073A" w:rsidP="00DC073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 ข้อ</w:t>
            </w:r>
          </w:p>
        </w:tc>
        <w:tc>
          <w:tcPr>
            <w:tcW w:w="1372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5297B" w:rsidRPr="005947E6" w:rsidTr="00502E54">
        <w:trPr>
          <w:trHeight w:val="435"/>
        </w:trPr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  <w:noWrap/>
          </w:tcPr>
          <w:p w:rsidR="0065297B" w:rsidRPr="005947E6" w:rsidRDefault="0065297B" w:rsidP="00502E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2.30.1</w:t>
            </w:r>
          </w:p>
        </w:tc>
        <w:tc>
          <w:tcPr>
            <w:tcW w:w="3427" w:type="dxa"/>
            <w:shd w:val="clear" w:color="auto" w:fill="auto"/>
            <w:noWrap/>
          </w:tcPr>
          <w:p w:rsidR="0065297B" w:rsidRPr="005947E6" w:rsidRDefault="0065297B" w:rsidP="00502E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ระบบการพัฒนานักศึกษาให้มีความรู้ความเชี่ยวชาญด้านวิศวกรรมทั้งในเชิงทฤษฎีและปฏิบัติ</w:t>
            </w:r>
          </w:p>
        </w:tc>
        <w:tc>
          <w:tcPr>
            <w:tcW w:w="1059" w:type="dxa"/>
            <w:shd w:val="clear" w:color="auto" w:fill="auto"/>
            <w:noWrap/>
          </w:tcPr>
          <w:p w:rsidR="0065297B" w:rsidRPr="005947E6" w:rsidRDefault="00DC073A" w:rsidP="00DC073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 ข้อ</w:t>
            </w:r>
          </w:p>
        </w:tc>
        <w:tc>
          <w:tcPr>
            <w:tcW w:w="1372" w:type="dxa"/>
            <w:shd w:val="clear" w:color="auto" w:fill="auto"/>
            <w:noWrap/>
          </w:tcPr>
          <w:p w:rsidR="0065297B" w:rsidRPr="005947E6" w:rsidRDefault="0065297B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  <w:noWrap/>
          </w:tcPr>
          <w:p w:rsidR="0065297B" w:rsidRPr="005947E6" w:rsidRDefault="0065297B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auto"/>
            <w:noWrap/>
          </w:tcPr>
          <w:p w:rsidR="0065297B" w:rsidRPr="005947E6" w:rsidRDefault="0065297B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noWrap/>
          </w:tcPr>
          <w:p w:rsidR="0065297B" w:rsidRPr="005947E6" w:rsidRDefault="0065297B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460F4" w:rsidRPr="005947E6" w:rsidTr="00502E54">
        <w:trPr>
          <w:trHeight w:val="435"/>
        </w:trPr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  <w:noWrap/>
          </w:tcPr>
          <w:p w:rsidR="007460F4" w:rsidRDefault="007460F4" w:rsidP="00502E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2.30.2</w:t>
            </w:r>
          </w:p>
        </w:tc>
        <w:tc>
          <w:tcPr>
            <w:tcW w:w="3427" w:type="dxa"/>
            <w:shd w:val="clear" w:color="auto" w:fill="auto"/>
            <w:noWrap/>
          </w:tcPr>
          <w:p w:rsidR="007460F4" w:rsidRDefault="007460F4" w:rsidP="00502E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ผลการดำเนินงานด้านการให้บริการอุปกรณ์การศึกษา</w:t>
            </w:r>
          </w:p>
        </w:tc>
        <w:tc>
          <w:tcPr>
            <w:tcW w:w="1059" w:type="dxa"/>
            <w:shd w:val="clear" w:color="auto" w:fill="auto"/>
            <w:noWrap/>
          </w:tcPr>
          <w:p w:rsidR="007460F4" w:rsidRPr="005947E6" w:rsidRDefault="00DC073A" w:rsidP="00DC073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ค่าเฉลี่ย ....</w:t>
            </w:r>
          </w:p>
        </w:tc>
        <w:tc>
          <w:tcPr>
            <w:tcW w:w="1372" w:type="dxa"/>
            <w:shd w:val="clear" w:color="auto" w:fill="auto"/>
            <w:noWrap/>
          </w:tcPr>
          <w:p w:rsidR="007460F4" w:rsidRPr="005947E6" w:rsidRDefault="007460F4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  <w:noWrap/>
          </w:tcPr>
          <w:p w:rsidR="007460F4" w:rsidRPr="005947E6" w:rsidRDefault="007460F4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auto"/>
            <w:noWrap/>
          </w:tcPr>
          <w:p w:rsidR="007460F4" w:rsidRPr="005947E6" w:rsidRDefault="007460F4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noWrap/>
          </w:tcPr>
          <w:p w:rsidR="007460F4" w:rsidRPr="005947E6" w:rsidRDefault="007460F4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435"/>
        </w:trPr>
        <w:tc>
          <w:tcPr>
            <w:tcW w:w="81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สมศ.</w:t>
            </w:r>
            <w:r w:rsidRPr="005947E6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42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ผลรวมถ่วงน้ำหนักของผลงานที่ตีพิมพ์หรือเผยแพร่ของผู้สำเร็จการศึกษาระดับ ป.โท</w:t>
            </w:r>
          </w:p>
        </w:tc>
        <w:tc>
          <w:tcPr>
            <w:tcW w:w="1059" w:type="dxa"/>
            <w:vMerge w:val="restart"/>
            <w:shd w:val="clear" w:color="auto" w:fill="auto"/>
            <w:noWrap/>
          </w:tcPr>
          <w:p w:rsidR="006A747D" w:rsidRPr="005947E6" w:rsidRDefault="005B1557" w:rsidP="005B155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 ....</w:t>
            </w:r>
          </w:p>
        </w:tc>
        <w:tc>
          <w:tcPr>
            <w:tcW w:w="1372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vMerge w:val="restart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vMerge w:val="restart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vMerge w:val="restart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43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จำนวนผู้สำเร็จการศึกษาระดับ ป.โท</w:t>
            </w:r>
            <w:r w:rsidR="005030C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ทั้งหมด</w:t>
            </w:r>
          </w:p>
        </w:tc>
        <w:tc>
          <w:tcPr>
            <w:tcW w:w="10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747D" w:rsidRPr="005947E6" w:rsidRDefault="006A747D" w:rsidP="005B155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435"/>
        </w:trPr>
        <w:tc>
          <w:tcPr>
            <w:tcW w:w="81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สมศ.</w:t>
            </w:r>
            <w:r w:rsidRPr="005947E6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42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ผลรวมถ่วงน้ำหนักของผลงานที่ตีพิมพ์</w:t>
            </w:r>
            <w:r w:rsidR="005030CD"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หรือเผยแพร่</w:t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ของผู้สำเร็จการศึกษาระดับ ป.เอก</w:t>
            </w:r>
          </w:p>
        </w:tc>
        <w:tc>
          <w:tcPr>
            <w:tcW w:w="1059" w:type="dxa"/>
            <w:vMerge w:val="restart"/>
            <w:shd w:val="clear" w:color="auto" w:fill="auto"/>
            <w:noWrap/>
          </w:tcPr>
          <w:p w:rsidR="006A747D" w:rsidRPr="005947E6" w:rsidRDefault="005B1557" w:rsidP="005B155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 ....</w:t>
            </w:r>
          </w:p>
        </w:tc>
        <w:tc>
          <w:tcPr>
            <w:tcW w:w="1372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vMerge w:val="restart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vMerge w:val="restart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vMerge w:val="restart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43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จำนวนผู้สำเร็จการศึกษาระดับ ป.เอกทั้งหมด</w:t>
            </w:r>
          </w:p>
        </w:tc>
        <w:tc>
          <w:tcPr>
            <w:tcW w:w="10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450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ค่าเฉลี่ย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435"/>
        </w:trPr>
        <w:tc>
          <w:tcPr>
            <w:tcW w:w="4241" w:type="dxa"/>
            <w:gridSpan w:val="2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องค์ประกอบที่ </w:t>
            </w: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  </w:t>
            </w: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กิจกรรมการพัฒนานักศึกษา</w:t>
            </w:r>
          </w:p>
        </w:tc>
        <w:tc>
          <w:tcPr>
            <w:tcW w:w="1059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2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435"/>
        </w:trPr>
        <w:tc>
          <w:tcPr>
            <w:tcW w:w="814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3.1</w:t>
            </w:r>
          </w:p>
        </w:tc>
        <w:tc>
          <w:tcPr>
            <w:tcW w:w="3427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ระบบและกลไกการให้คำปรึกษาและบริการด้านข้อมูลข่าวสาร</w:t>
            </w:r>
          </w:p>
        </w:tc>
        <w:tc>
          <w:tcPr>
            <w:tcW w:w="1059" w:type="dxa"/>
            <w:shd w:val="clear" w:color="auto" w:fill="auto"/>
            <w:noWrap/>
          </w:tcPr>
          <w:p w:rsidR="006A747D" w:rsidRPr="005947E6" w:rsidRDefault="00467516" w:rsidP="0046751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 ข้อ</w:t>
            </w:r>
          </w:p>
        </w:tc>
        <w:tc>
          <w:tcPr>
            <w:tcW w:w="1372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435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3.2</w:t>
            </w:r>
          </w:p>
        </w:tc>
        <w:tc>
          <w:tcPr>
            <w:tcW w:w="342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ระบบและกลไกการส่งเสริมกิจกรรมนักศึกษา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A747D" w:rsidRPr="005947E6" w:rsidRDefault="00467516" w:rsidP="0046751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 ข้อ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45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ค่าเฉลี่ย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3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435"/>
        </w:trPr>
        <w:tc>
          <w:tcPr>
            <w:tcW w:w="4241" w:type="dxa"/>
            <w:gridSpan w:val="2"/>
            <w:tcBorders>
              <w:top w:val="nil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องค์ประกอบที่</w:t>
            </w: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4  </w:t>
            </w: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การวิจัย</w:t>
            </w:r>
          </w:p>
        </w:tc>
        <w:tc>
          <w:tcPr>
            <w:tcW w:w="1059" w:type="dxa"/>
            <w:tcBorders>
              <w:top w:val="nil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nil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nil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435"/>
        </w:trPr>
        <w:tc>
          <w:tcPr>
            <w:tcW w:w="814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4.1</w:t>
            </w:r>
          </w:p>
        </w:tc>
        <w:tc>
          <w:tcPr>
            <w:tcW w:w="3427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ระบบและกลไกการพัฒนางานวิจัยหรืองานสร้างสรรค์</w:t>
            </w:r>
          </w:p>
        </w:tc>
        <w:tc>
          <w:tcPr>
            <w:tcW w:w="1059" w:type="dxa"/>
            <w:shd w:val="clear" w:color="auto" w:fill="auto"/>
            <w:noWrap/>
          </w:tcPr>
          <w:p w:rsidR="006A747D" w:rsidRPr="005947E6" w:rsidRDefault="00E26AC6" w:rsidP="00E26AC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 ข้อ</w:t>
            </w:r>
          </w:p>
        </w:tc>
        <w:tc>
          <w:tcPr>
            <w:tcW w:w="1372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43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4.3</w:t>
            </w:r>
          </w:p>
        </w:tc>
        <w:tc>
          <w:tcPr>
            <w:tcW w:w="3427" w:type="dxa"/>
            <w:tcBorders>
              <w:left w:val="single" w:sz="4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เงินสนับสนุนงานวิจัย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หรืองานสร้างสรรค์</w:t>
            </w:r>
          </w:p>
        </w:tc>
        <w:tc>
          <w:tcPr>
            <w:tcW w:w="1059" w:type="dxa"/>
            <w:vMerge w:val="restart"/>
            <w:shd w:val="clear" w:color="auto" w:fill="auto"/>
            <w:noWrap/>
          </w:tcPr>
          <w:p w:rsidR="006A747D" w:rsidRDefault="00E26AC6" w:rsidP="00E26AC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</w:t>
            </w:r>
          </w:p>
          <w:p w:rsidR="00E26AC6" w:rsidRPr="005947E6" w:rsidRDefault="00E26AC6" w:rsidP="00E26AC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sz w:val="28"/>
                <w:szCs w:val="28"/>
              </w:rPr>
              <w:t>: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คน</w:t>
            </w:r>
          </w:p>
        </w:tc>
        <w:tc>
          <w:tcPr>
            <w:tcW w:w="1372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vMerge w:val="restart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vMerge w:val="restart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vMerge w:val="restart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435"/>
        </w:trPr>
        <w:tc>
          <w:tcPr>
            <w:tcW w:w="814" w:type="dxa"/>
            <w:tcBorders>
              <w:top w:val="nil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7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จำนวนอาจารย์ประจำ</w:t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และนักวิจัยประจำ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br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ที่ปฏิบัติงานจริง</w:t>
            </w:r>
          </w:p>
        </w:tc>
        <w:tc>
          <w:tcPr>
            <w:tcW w:w="1059" w:type="dxa"/>
            <w:vMerge/>
            <w:shd w:val="clear" w:color="auto" w:fill="auto"/>
          </w:tcPr>
          <w:p w:rsidR="006A747D" w:rsidRPr="005947E6" w:rsidRDefault="006A747D" w:rsidP="00E26AC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2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vMerge/>
            <w:shd w:val="clear" w:color="auto" w:fill="auto"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43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สมศ.</w:t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3427" w:type="dxa"/>
            <w:tcBorders>
              <w:left w:val="single" w:sz="4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ผลรวมถ่วงน้ำหนักของงานวิจัยหรือ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br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งานสร้างสรรค์ที่ตีพิมพ์หรือเผยแพร่</w:t>
            </w:r>
          </w:p>
        </w:tc>
        <w:tc>
          <w:tcPr>
            <w:tcW w:w="1059" w:type="dxa"/>
            <w:vMerge w:val="restart"/>
            <w:shd w:val="clear" w:color="auto" w:fill="auto"/>
            <w:noWrap/>
          </w:tcPr>
          <w:p w:rsidR="006A747D" w:rsidRPr="005947E6" w:rsidRDefault="00E26AC6" w:rsidP="00E26AC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 ....</w:t>
            </w:r>
          </w:p>
        </w:tc>
        <w:tc>
          <w:tcPr>
            <w:tcW w:w="1372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vMerge w:val="restart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vMerge w:val="restart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vMerge w:val="restart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435"/>
        </w:trPr>
        <w:tc>
          <w:tcPr>
            <w:tcW w:w="814" w:type="dxa"/>
            <w:tcBorders>
              <w:top w:val="nil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7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อาจารย์ประจำและนักวิจัยประจำทั้งหมด</w:t>
            </w:r>
          </w:p>
        </w:tc>
        <w:tc>
          <w:tcPr>
            <w:tcW w:w="1059" w:type="dxa"/>
            <w:vMerge/>
            <w:shd w:val="clear" w:color="auto" w:fill="auto"/>
          </w:tcPr>
          <w:p w:rsidR="006A747D" w:rsidRPr="005947E6" w:rsidRDefault="006A747D" w:rsidP="00E26AC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2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vMerge/>
            <w:shd w:val="clear" w:color="auto" w:fill="auto"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43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สมศ.</w:t>
            </w:r>
            <w:r w:rsidRPr="005947E6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427" w:type="dxa"/>
            <w:tcBorders>
              <w:left w:val="single" w:sz="4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ผลรวมของจำนวนงานวิจัยหรือ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br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งานสร้างสรรค์ที่นำไปใช้ประโยชน์</w:t>
            </w:r>
          </w:p>
        </w:tc>
        <w:tc>
          <w:tcPr>
            <w:tcW w:w="1059" w:type="dxa"/>
            <w:vMerge w:val="restart"/>
            <w:shd w:val="clear" w:color="auto" w:fill="auto"/>
            <w:noWrap/>
          </w:tcPr>
          <w:p w:rsidR="006A747D" w:rsidRPr="005947E6" w:rsidRDefault="00E26AC6" w:rsidP="00E26AC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 ....</w:t>
            </w:r>
          </w:p>
        </w:tc>
        <w:tc>
          <w:tcPr>
            <w:tcW w:w="1372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vMerge w:val="restart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vMerge w:val="restart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vMerge w:val="restart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435"/>
        </w:trPr>
        <w:tc>
          <w:tcPr>
            <w:tcW w:w="814" w:type="dxa"/>
            <w:tcBorders>
              <w:top w:val="nil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7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อาจารย์ประจำและนักวิจัยประจำทั้งหมด</w:t>
            </w:r>
          </w:p>
        </w:tc>
        <w:tc>
          <w:tcPr>
            <w:tcW w:w="1059" w:type="dxa"/>
            <w:vMerge/>
            <w:shd w:val="clear" w:color="auto" w:fill="auto"/>
          </w:tcPr>
          <w:p w:rsidR="006A747D" w:rsidRPr="005947E6" w:rsidRDefault="006A747D" w:rsidP="00E26AC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2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vMerge/>
            <w:shd w:val="clear" w:color="auto" w:fill="auto"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43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สมศ.</w:t>
            </w:r>
            <w:r w:rsidRPr="005947E6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3427" w:type="dxa"/>
            <w:tcBorders>
              <w:left w:val="single" w:sz="4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ผลรวมถ่วงน้ำหนักของผลงานวิชาการ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br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ที่ได้รับ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การรับ</w:t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รองคุณภาพ</w:t>
            </w:r>
          </w:p>
        </w:tc>
        <w:tc>
          <w:tcPr>
            <w:tcW w:w="1059" w:type="dxa"/>
            <w:vMerge w:val="restart"/>
            <w:shd w:val="clear" w:color="auto" w:fill="auto"/>
            <w:noWrap/>
          </w:tcPr>
          <w:p w:rsidR="006A747D" w:rsidRPr="005947E6" w:rsidRDefault="00E26AC6" w:rsidP="00E26AC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 ....</w:t>
            </w:r>
          </w:p>
        </w:tc>
        <w:tc>
          <w:tcPr>
            <w:tcW w:w="1372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vMerge w:val="restart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vMerge w:val="restart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vMerge w:val="restart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435"/>
        </w:trPr>
        <w:tc>
          <w:tcPr>
            <w:tcW w:w="814" w:type="dxa"/>
            <w:tcBorders>
              <w:top w:val="nil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7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อาจารย์ประจำและนักวิจัยประจำทั้งหมด</w:t>
            </w:r>
          </w:p>
        </w:tc>
        <w:tc>
          <w:tcPr>
            <w:tcW w:w="1059" w:type="dxa"/>
            <w:vMerge/>
            <w:shd w:val="clear" w:color="auto" w:fill="auto"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2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vMerge/>
            <w:shd w:val="clear" w:color="auto" w:fill="auto"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45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27" w:type="dxa"/>
            <w:tcBorders>
              <w:left w:val="nil"/>
              <w:right w:val="nil"/>
            </w:tcBorders>
            <w:shd w:val="clear" w:color="auto" w:fill="auto"/>
            <w:noWrap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ค่าเฉลี่ย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435"/>
        </w:trPr>
        <w:tc>
          <w:tcPr>
            <w:tcW w:w="5300" w:type="dxa"/>
            <w:gridSpan w:val="3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องค์ประกอบที่</w:t>
            </w: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5  </w:t>
            </w: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การบริการทางวิชาการแก่สังคม</w:t>
            </w:r>
          </w:p>
        </w:tc>
        <w:tc>
          <w:tcPr>
            <w:tcW w:w="1372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435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5.1</w:t>
            </w:r>
          </w:p>
        </w:tc>
        <w:tc>
          <w:tcPr>
            <w:tcW w:w="3427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ระบบและกลไกการบริการทางวิชาการแก่สังคม</w:t>
            </w:r>
          </w:p>
        </w:tc>
        <w:tc>
          <w:tcPr>
            <w:tcW w:w="1059" w:type="dxa"/>
            <w:shd w:val="clear" w:color="auto" w:fill="auto"/>
            <w:noWrap/>
          </w:tcPr>
          <w:p w:rsidR="006A747D" w:rsidRPr="005947E6" w:rsidRDefault="00890BEC" w:rsidP="00890B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 ข้อ</w:t>
            </w:r>
          </w:p>
        </w:tc>
        <w:tc>
          <w:tcPr>
            <w:tcW w:w="1372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43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5.2</w:t>
            </w:r>
          </w:p>
        </w:tc>
        <w:tc>
          <w:tcPr>
            <w:tcW w:w="34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กระบวนการบริการทางวิชาการให้เกิดประโยชน์ต่อสังคม</w:t>
            </w:r>
          </w:p>
        </w:tc>
        <w:tc>
          <w:tcPr>
            <w:tcW w:w="1059" w:type="dxa"/>
            <w:shd w:val="clear" w:color="auto" w:fill="auto"/>
            <w:noWrap/>
          </w:tcPr>
          <w:p w:rsidR="006A747D" w:rsidRPr="005947E6" w:rsidRDefault="00890BEC" w:rsidP="00890B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 ข้อ</w:t>
            </w:r>
          </w:p>
        </w:tc>
        <w:tc>
          <w:tcPr>
            <w:tcW w:w="1372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392"/>
        </w:trPr>
        <w:tc>
          <w:tcPr>
            <w:tcW w:w="81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สมศ.8</w:t>
            </w:r>
          </w:p>
        </w:tc>
        <w:tc>
          <w:tcPr>
            <w:tcW w:w="3427" w:type="dxa"/>
            <w:vMerge w:val="restart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การนำความรู้และประสบการณ์จาก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br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การให้บริการวิชาการมาใช้ในการพัฒนา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br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การเรียนการสอน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</w:t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การวิจัย</w:t>
            </w:r>
          </w:p>
        </w:tc>
        <w:tc>
          <w:tcPr>
            <w:tcW w:w="1059" w:type="dxa"/>
            <w:vMerge w:val="restart"/>
            <w:shd w:val="clear" w:color="auto" w:fill="auto"/>
            <w:noWrap/>
          </w:tcPr>
          <w:p w:rsidR="006A747D" w:rsidRPr="005947E6" w:rsidRDefault="00890BEC" w:rsidP="00890BE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 ....</w:t>
            </w:r>
          </w:p>
        </w:tc>
        <w:tc>
          <w:tcPr>
            <w:tcW w:w="1372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vMerge w:val="restart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vMerge w:val="restart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vMerge w:val="restart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392"/>
        </w:trPr>
        <w:tc>
          <w:tcPr>
            <w:tcW w:w="814" w:type="dxa"/>
            <w:vMerge/>
            <w:tcBorders>
              <w:bottom w:val="nil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27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59" w:type="dxa"/>
            <w:vMerge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2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vMerge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vMerge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45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27" w:type="dxa"/>
            <w:tcBorders>
              <w:left w:val="nil"/>
              <w:right w:val="nil"/>
            </w:tcBorders>
            <w:shd w:val="clear" w:color="auto" w:fill="auto"/>
            <w:noWrap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ค่าเฉลี่ย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435"/>
        </w:trPr>
        <w:tc>
          <w:tcPr>
            <w:tcW w:w="4241" w:type="dxa"/>
            <w:gridSpan w:val="2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องค์ประกอบที่</w:t>
            </w: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6  </w:t>
            </w: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การทำนุบำรุงศิลปะและวัฒนธรรม</w:t>
            </w:r>
          </w:p>
        </w:tc>
        <w:tc>
          <w:tcPr>
            <w:tcW w:w="1059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2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435"/>
        </w:trPr>
        <w:tc>
          <w:tcPr>
            <w:tcW w:w="814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6.1</w:t>
            </w:r>
          </w:p>
        </w:tc>
        <w:tc>
          <w:tcPr>
            <w:tcW w:w="3427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ระบบและกลไกในการทำนุบำรุงศิลปะและวัฒนธรรม</w:t>
            </w:r>
          </w:p>
        </w:tc>
        <w:tc>
          <w:tcPr>
            <w:tcW w:w="1059" w:type="dxa"/>
            <w:shd w:val="clear" w:color="auto" w:fill="auto"/>
            <w:noWrap/>
          </w:tcPr>
          <w:p w:rsidR="006A747D" w:rsidRPr="005947E6" w:rsidRDefault="00532480" w:rsidP="005324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 ข้อ</w:t>
            </w:r>
          </w:p>
        </w:tc>
        <w:tc>
          <w:tcPr>
            <w:tcW w:w="1372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45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27" w:type="dxa"/>
            <w:tcBorders>
              <w:left w:val="nil"/>
              <w:right w:val="nil"/>
            </w:tcBorders>
            <w:shd w:val="clear" w:color="auto" w:fill="auto"/>
            <w:noWrap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ค่าเฉลี่ย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6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435"/>
        </w:trPr>
        <w:tc>
          <w:tcPr>
            <w:tcW w:w="4241" w:type="dxa"/>
            <w:gridSpan w:val="2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องค์ประกอบที่</w:t>
            </w: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7  </w:t>
            </w: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การบริหารและการจัดการ</w:t>
            </w:r>
          </w:p>
        </w:tc>
        <w:tc>
          <w:tcPr>
            <w:tcW w:w="1059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2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435"/>
        </w:trPr>
        <w:tc>
          <w:tcPr>
            <w:tcW w:w="814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7.2</w:t>
            </w:r>
          </w:p>
        </w:tc>
        <w:tc>
          <w:tcPr>
            <w:tcW w:w="3427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การพัฒนาส่วนงานสู่สถาบันเรียนรู้</w:t>
            </w:r>
          </w:p>
        </w:tc>
        <w:tc>
          <w:tcPr>
            <w:tcW w:w="1059" w:type="dxa"/>
            <w:shd w:val="clear" w:color="auto" w:fill="auto"/>
            <w:noWrap/>
          </w:tcPr>
          <w:p w:rsidR="006A747D" w:rsidRPr="005947E6" w:rsidRDefault="004369DC" w:rsidP="004369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 ข้อ</w:t>
            </w:r>
          </w:p>
        </w:tc>
        <w:tc>
          <w:tcPr>
            <w:tcW w:w="1372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435"/>
        </w:trPr>
        <w:tc>
          <w:tcPr>
            <w:tcW w:w="814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7.3</w:t>
            </w:r>
            <w:r w:rsidR="004369DC">
              <w:rPr>
                <w:rFonts w:ascii="TH SarabunPSK" w:hAnsi="TH SarabunPSK" w:cs="TH SarabunPSK"/>
                <w:sz w:val="28"/>
                <w:szCs w:val="28"/>
              </w:rPr>
              <w:t>0.1</w:t>
            </w:r>
          </w:p>
        </w:tc>
        <w:tc>
          <w:tcPr>
            <w:tcW w:w="3427" w:type="dxa"/>
            <w:shd w:val="clear" w:color="auto" w:fill="auto"/>
            <w:noWrap/>
          </w:tcPr>
          <w:p w:rsidR="006A747D" w:rsidRPr="005947E6" w:rsidRDefault="004369DC" w:rsidP="00502E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ผลการประเมินการบริหารงานของหัวหน้าหน่วยงานภายในคณะฯ</w:t>
            </w:r>
          </w:p>
        </w:tc>
        <w:tc>
          <w:tcPr>
            <w:tcW w:w="1059" w:type="dxa"/>
            <w:shd w:val="clear" w:color="auto" w:fill="auto"/>
            <w:noWrap/>
          </w:tcPr>
          <w:p w:rsidR="006A747D" w:rsidRPr="005947E6" w:rsidRDefault="004369DC" w:rsidP="004369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ค่าเฉลี่ย ....</w:t>
            </w:r>
          </w:p>
        </w:tc>
        <w:tc>
          <w:tcPr>
            <w:tcW w:w="1372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45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27" w:type="dxa"/>
            <w:tcBorders>
              <w:left w:val="nil"/>
              <w:right w:val="nil"/>
            </w:tcBorders>
            <w:shd w:val="clear" w:color="auto" w:fill="auto"/>
            <w:noWrap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ค่าเฉลี่ย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435"/>
        </w:trPr>
        <w:tc>
          <w:tcPr>
            <w:tcW w:w="5300" w:type="dxa"/>
            <w:gridSpan w:val="3"/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องค์ประกอบที่</w:t>
            </w: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9  </w:t>
            </w: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ระบบและกลไกการประกันคุณภาพ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435"/>
        </w:trPr>
        <w:tc>
          <w:tcPr>
            <w:tcW w:w="814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9.1</w:t>
            </w:r>
          </w:p>
        </w:tc>
        <w:tc>
          <w:tcPr>
            <w:tcW w:w="3427" w:type="dxa"/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ระบบและกลไกการประกันคุณภาพการศึกษาภายใน</w:t>
            </w:r>
          </w:p>
        </w:tc>
        <w:tc>
          <w:tcPr>
            <w:tcW w:w="1059" w:type="dxa"/>
            <w:shd w:val="clear" w:color="auto" w:fill="auto"/>
            <w:noWrap/>
          </w:tcPr>
          <w:p w:rsidR="006A747D" w:rsidRPr="005947E6" w:rsidRDefault="004369DC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 ข้อ</w:t>
            </w:r>
          </w:p>
        </w:tc>
        <w:tc>
          <w:tcPr>
            <w:tcW w:w="1372" w:type="dxa"/>
            <w:shd w:val="clear" w:color="auto" w:fill="auto"/>
            <w:noWrap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  <w:noWrap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auto"/>
            <w:noWrap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noWrap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435"/>
        </w:trPr>
        <w:tc>
          <w:tcPr>
            <w:tcW w:w="814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9.20.1</w:t>
            </w:r>
          </w:p>
        </w:tc>
        <w:tc>
          <w:tcPr>
            <w:tcW w:w="3427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การส่งรายงานการประเมินตนเอง</w:t>
            </w:r>
          </w:p>
        </w:tc>
        <w:tc>
          <w:tcPr>
            <w:tcW w:w="1059" w:type="dxa"/>
            <w:shd w:val="clear" w:color="auto" w:fill="auto"/>
            <w:noWrap/>
          </w:tcPr>
          <w:p w:rsidR="006A747D" w:rsidRPr="005947E6" w:rsidRDefault="004369DC" w:rsidP="004369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 ข้อ</w:t>
            </w:r>
          </w:p>
        </w:tc>
        <w:tc>
          <w:tcPr>
            <w:tcW w:w="1372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435"/>
        </w:trPr>
        <w:tc>
          <w:tcPr>
            <w:tcW w:w="814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9.20.2</w:t>
            </w:r>
          </w:p>
        </w:tc>
        <w:tc>
          <w:tcPr>
            <w:tcW w:w="34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ระบบและกลไกการปรับปรุงตามข้อเสนอแนะ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A747D" w:rsidRPr="005947E6" w:rsidRDefault="004369DC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 ข้อ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noWrap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435"/>
        </w:trPr>
        <w:tc>
          <w:tcPr>
            <w:tcW w:w="814" w:type="dxa"/>
            <w:tcBorders>
              <w:right w:val="nil"/>
            </w:tcBorders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ค่าเฉลี่ย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9</w:t>
            </w:r>
          </w:p>
        </w:tc>
        <w:tc>
          <w:tcPr>
            <w:tcW w:w="1059" w:type="dxa"/>
            <w:tcBorders>
              <w:left w:val="nil"/>
              <w:right w:val="nil"/>
            </w:tcBorders>
            <w:shd w:val="clear" w:color="auto" w:fill="auto"/>
            <w:noWrap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noWrap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tcBorders>
              <w:left w:val="nil"/>
              <w:right w:val="nil"/>
            </w:tcBorders>
            <w:shd w:val="clear" w:color="auto" w:fill="auto"/>
            <w:noWrap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tcBorders>
              <w:left w:val="nil"/>
            </w:tcBorders>
            <w:shd w:val="clear" w:color="auto" w:fill="auto"/>
            <w:noWrap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45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ค่าเฉลี่ย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รวมเฉพาะตัวบ่งชี้ของ สกอ.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45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ค่าเฉลี่ย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รวมทุกตัวบ่งชี้ของทุก</w:t>
            </w: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องค์ประกอบ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6A747D" w:rsidRPr="005947E6" w:rsidRDefault="006A747D" w:rsidP="006A747D">
      <w:pPr>
        <w:rPr>
          <w:rFonts w:ascii="TH SarabunPSK" w:hAnsi="TH SarabunPSK" w:cs="TH SarabunPSK"/>
          <w:sz w:val="28"/>
          <w:szCs w:val="28"/>
        </w:rPr>
      </w:pPr>
    </w:p>
    <w:p w:rsidR="00A158A3" w:rsidRDefault="006A747D" w:rsidP="00FF3333">
      <w:pPr>
        <w:tabs>
          <w:tab w:val="left" w:pos="1701"/>
        </w:tabs>
        <w:ind w:left="1701" w:hanging="1701"/>
        <w:jc w:val="thaiDistribute"/>
        <w:rPr>
          <w:rFonts w:ascii="TH SarabunPSK" w:hAnsi="TH SarabunPSK" w:cs="TH SarabunPSK"/>
          <w:b/>
          <w:bCs/>
        </w:rPr>
      </w:pPr>
      <w:r w:rsidRPr="005947E6">
        <w:rPr>
          <w:rFonts w:ascii="TH SarabunPSK" w:hAnsi="TH SarabunPSK" w:cs="TH SarabunPSK"/>
          <w:b/>
          <w:bCs/>
          <w:sz w:val="28"/>
          <w:szCs w:val="28"/>
          <w:cs/>
        </w:rPr>
        <w:br w:type="page"/>
      </w:r>
      <w:r w:rsidRPr="002A4A75">
        <w:rPr>
          <w:rFonts w:ascii="TH SarabunPSK" w:hAnsi="TH SarabunPSK" w:cs="TH SarabunPSK"/>
          <w:b/>
          <w:bCs/>
          <w:cs/>
        </w:rPr>
        <w:lastRenderedPageBreak/>
        <w:t xml:space="preserve">ตารางที่ ..  (ส. </w:t>
      </w:r>
      <w:r w:rsidRPr="002A4A75">
        <w:rPr>
          <w:rFonts w:ascii="TH SarabunPSK" w:hAnsi="TH SarabunPSK" w:cs="TH SarabunPSK"/>
          <w:b/>
          <w:bCs/>
        </w:rPr>
        <w:t>2)</w:t>
      </w:r>
      <w:r w:rsidRPr="002A4A75">
        <w:rPr>
          <w:rFonts w:ascii="TH SarabunPSK" w:hAnsi="TH SarabunPSK" w:cs="TH SarabunPSK"/>
          <w:b/>
          <w:bCs/>
        </w:rPr>
        <w:tab/>
      </w:r>
      <w:r w:rsidRPr="002A4A75">
        <w:rPr>
          <w:rFonts w:ascii="TH SarabunPSK" w:hAnsi="TH SarabunPSK" w:cs="TH SarabunPSK"/>
          <w:b/>
          <w:bCs/>
          <w:cs/>
        </w:rPr>
        <w:t xml:space="preserve">แสดงผลการประเมินคุณภาพการศึกษาภายใน ปีการศึกษา </w:t>
      </w:r>
      <w:r w:rsidRPr="002A4A75">
        <w:rPr>
          <w:rFonts w:ascii="TH SarabunPSK" w:hAnsi="TH SarabunPSK" w:cs="TH SarabunPSK"/>
          <w:b/>
          <w:bCs/>
        </w:rPr>
        <w:t xml:space="preserve">2555 </w:t>
      </w:r>
    </w:p>
    <w:p w:rsidR="00A158A3" w:rsidRDefault="00A158A3" w:rsidP="00FF3333">
      <w:pPr>
        <w:tabs>
          <w:tab w:val="left" w:pos="1701"/>
        </w:tabs>
        <w:ind w:left="1701" w:hanging="1701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28"/>
          <w:szCs w:val="28"/>
        </w:rPr>
        <w:tab/>
      </w:r>
      <w:r w:rsidR="006A747D" w:rsidRPr="002A4A75">
        <w:rPr>
          <w:rFonts w:ascii="TH SarabunPSK" w:hAnsi="TH SarabunPSK" w:cs="TH SarabunPSK"/>
          <w:b/>
          <w:bCs/>
          <w:cs/>
        </w:rPr>
        <w:t>(</w:t>
      </w:r>
      <w:r>
        <w:rPr>
          <w:rFonts w:ascii="TH SarabunPSK" w:hAnsi="TH SarabunPSK" w:cs="TH SarabunPSK" w:hint="cs"/>
          <w:b/>
          <w:bCs/>
          <w:cs/>
        </w:rPr>
        <w:t>เฉพาะตัวบ่งชี้ของ สกอ.</w:t>
      </w:r>
      <w:r w:rsidR="006A747D" w:rsidRPr="002A4A75">
        <w:rPr>
          <w:rFonts w:ascii="TH SarabunPSK" w:hAnsi="TH SarabunPSK" w:cs="TH SarabunPSK"/>
          <w:b/>
          <w:bCs/>
          <w:cs/>
        </w:rPr>
        <w:t xml:space="preserve">) </w:t>
      </w:r>
      <w:r>
        <w:rPr>
          <w:rFonts w:ascii="TH SarabunPSK" w:hAnsi="TH SarabunPSK" w:cs="TH SarabunPSK" w:hint="cs"/>
          <w:b/>
          <w:bCs/>
          <w:cs/>
        </w:rPr>
        <w:t>ภาควิชา</w:t>
      </w:r>
      <w:r w:rsidR="006A747D" w:rsidRPr="002A4A75">
        <w:rPr>
          <w:rFonts w:ascii="TH SarabunPSK" w:hAnsi="TH SarabunPSK" w:cs="TH SarabunPSK"/>
          <w:b/>
          <w:bCs/>
          <w:cs/>
        </w:rPr>
        <w:t xml:space="preserve"> .......................... </w:t>
      </w:r>
      <w:r>
        <w:rPr>
          <w:rFonts w:ascii="TH SarabunPSK" w:hAnsi="TH SarabunPSK" w:cs="TH SarabunPSK" w:hint="cs"/>
          <w:b/>
          <w:bCs/>
          <w:cs/>
        </w:rPr>
        <w:t>คณะวิศวกรรมศาสตร์</w:t>
      </w:r>
    </w:p>
    <w:p w:rsidR="00A158A3" w:rsidRDefault="00A158A3" w:rsidP="00FF3333">
      <w:pPr>
        <w:tabs>
          <w:tab w:val="left" w:pos="1701"/>
        </w:tabs>
        <w:ind w:left="1701" w:hanging="1701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ab/>
      </w:r>
      <w:r w:rsidR="006A747D" w:rsidRPr="002A4A75">
        <w:rPr>
          <w:rFonts w:ascii="TH SarabunPSK" w:hAnsi="TH SarabunPSK" w:cs="TH SarabunPSK"/>
          <w:b/>
          <w:bCs/>
          <w:cs/>
        </w:rPr>
        <w:t>มหาวิทยาลัยเทคโนโลยีพระจอมเกล้าพระนครเหนือ จำแนกตามองค์ประกอบ</w:t>
      </w:r>
      <w:r w:rsidR="006A747D" w:rsidRPr="002A4A75">
        <w:rPr>
          <w:rFonts w:ascii="TH SarabunPSK" w:hAnsi="TH SarabunPSK" w:cs="TH SarabunPSK"/>
          <w:b/>
          <w:bCs/>
        </w:rPr>
        <w:t xml:space="preserve"> </w:t>
      </w:r>
    </w:p>
    <w:p w:rsidR="006A747D" w:rsidRPr="002A4A75" w:rsidRDefault="00A158A3" w:rsidP="00FF3333">
      <w:pPr>
        <w:tabs>
          <w:tab w:val="left" w:pos="1701"/>
        </w:tabs>
        <w:ind w:left="1701" w:hanging="1701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 w:rsidR="006A747D" w:rsidRPr="002A4A75">
        <w:rPr>
          <w:rFonts w:ascii="TH SarabunPSK" w:hAnsi="TH SarabunPSK" w:cs="TH SarabunPSK"/>
          <w:b/>
          <w:bCs/>
          <w:cs/>
        </w:rPr>
        <w:t>และมิติของระบบประกันคุณภาพ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170"/>
        <w:gridCol w:w="1170"/>
        <w:gridCol w:w="900"/>
        <w:gridCol w:w="810"/>
        <w:gridCol w:w="1170"/>
      </w:tblGrid>
      <w:tr w:rsidR="006A747D" w:rsidRPr="005947E6" w:rsidTr="00502E54">
        <w:trPr>
          <w:trHeight w:val="375"/>
        </w:trPr>
        <w:tc>
          <w:tcPr>
            <w:tcW w:w="4320" w:type="dxa"/>
            <w:vMerge w:val="restart"/>
            <w:shd w:val="clear" w:color="auto" w:fill="auto"/>
            <w:noWrap/>
            <w:vAlign w:val="center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องค์ประกอบ</w:t>
            </w:r>
          </w:p>
        </w:tc>
        <w:tc>
          <w:tcPr>
            <w:tcW w:w="4050" w:type="dxa"/>
            <w:gridSpan w:val="4"/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มิติของระบบประกันคุณภาพ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</w:tr>
      <w:tr w:rsidR="006A747D" w:rsidRPr="005947E6" w:rsidTr="00502E54">
        <w:trPr>
          <w:trHeight w:val="390"/>
        </w:trPr>
        <w:tc>
          <w:tcPr>
            <w:tcW w:w="4320" w:type="dxa"/>
            <w:vMerge/>
            <w:shd w:val="clear" w:color="auto" w:fill="auto"/>
            <w:vAlign w:val="center"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ปัจจัยนำเข้า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กระบวนการ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ผลผลิต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39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F41B28">
            <w:pPr>
              <w:tabs>
                <w:tab w:val="left" w:pos="318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="00F41B28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การดำเนินงานสนับสนุนแผนกลยุทธ์พัฒนาคณะฯ และมหาวิทยาลัย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39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tabs>
                <w:tab w:val="left" w:pos="318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การผลิตบัณฑิต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39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tabs>
                <w:tab w:val="left" w:pos="318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กิจกรรมการพัฒนานักศึกษา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39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tabs>
                <w:tab w:val="left" w:pos="318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4.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การวิจัย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39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tabs>
                <w:tab w:val="left" w:pos="318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5.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การบริการทางวิชาการแก่สังคม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39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tabs>
                <w:tab w:val="left" w:pos="318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6.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การทำนุบำรุงศิลปะและวัฒนธรรม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39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tabs>
                <w:tab w:val="left" w:pos="318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7.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การบริหารและการจัดการ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4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tabs>
                <w:tab w:val="left" w:pos="318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9.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ระบบและกลไกการประกันคุณภาพ</w:t>
            </w:r>
          </w:p>
        </w:tc>
        <w:tc>
          <w:tcPr>
            <w:tcW w:w="1170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39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เฉลี่ย</w:t>
            </w: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ทุกตัวบ่งชี้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450"/>
        </w:trPr>
        <w:tc>
          <w:tcPr>
            <w:tcW w:w="4320" w:type="dxa"/>
            <w:shd w:val="clear" w:color="auto" w:fill="auto"/>
            <w:noWrap/>
            <w:vAlign w:val="center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6A747D" w:rsidRPr="005947E6" w:rsidRDefault="006A747D" w:rsidP="006A747D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6A747D" w:rsidRPr="00A84F3D" w:rsidRDefault="006A747D" w:rsidP="006A747D">
      <w:pPr>
        <w:ind w:firstLine="720"/>
        <w:jc w:val="thaiDistribute"/>
        <w:rPr>
          <w:rFonts w:ascii="TH SarabunPSK" w:hAnsi="TH SarabunPSK" w:cs="TH SarabunPSK"/>
        </w:rPr>
      </w:pPr>
      <w:r w:rsidRPr="00A84F3D">
        <w:rPr>
          <w:rFonts w:ascii="TH SarabunPSK" w:hAnsi="TH SarabunPSK" w:cs="TH SarabunPSK"/>
          <w:cs/>
        </w:rPr>
        <w:t xml:space="preserve">ผลการประเมินตามองค์ประกอบคุณภาพ </w:t>
      </w:r>
      <w:r w:rsidRPr="00A84F3D">
        <w:rPr>
          <w:rFonts w:ascii="TH SarabunPSK" w:hAnsi="TH SarabunPSK" w:cs="TH SarabunPSK"/>
        </w:rPr>
        <w:t xml:space="preserve">9 </w:t>
      </w:r>
      <w:r w:rsidRPr="00A84F3D">
        <w:rPr>
          <w:rFonts w:ascii="TH SarabunPSK" w:hAnsi="TH SarabunPSK" w:cs="TH SarabunPSK"/>
          <w:cs/>
        </w:rPr>
        <w:t>องค์ประกอบ (</w:t>
      </w:r>
      <w:r w:rsidR="00F161F5">
        <w:rPr>
          <w:rFonts w:ascii="TH SarabunPSK" w:hAnsi="TH SarabunPSK" w:cs="TH SarabunPSK" w:hint="cs"/>
          <w:cs/>
        </w:rPr>
        <w:t>เฉพาะตัวบ่งชี้ของ สกอ.</w:t>
      </w:r>
      <w:r w:rsidRPr="00A84F3D">
        <w:rPr>
          <w:rFonts w:ascii="TH SarabunPSK" w:hAnsi="TH SarabunPSK" w:cs="TH SarabunPSK"/>
          <w:cs/>
        </w:rPr>
        <w:t>)</w:t>
      </w:r>
      <w:r w:rsidRPr="00A84F3D">
        <w:rPr>
          <w:rFonts w:ascii="TH SarabunPSK" w:hAnsi="TH SarabunPSK" w:cs="TH SarabunPSK"/>
          <w:b/>
          <w:bCs/>
          <w:cs/>
        </w:rPr>
        <w:t xml:space="preserve"> </w:t>
      </w:r>
      <w:r w:rsidRPr="00A84F3D">
        <w:rPr>
          <w:rFonts w:ascii="TH SarabunPSK" w:hAnsi="TH SarabunPSK" w:cs="TH SarabunPSK"/>
          <w:cs/>
        </w:rPr>
        <w:t xml:space="preserve">อยู่ในระดับ..... </w:t>
      </w:r>
      <w:r w:rsidRPr="00A84F3D">
        <w:rPr>
          <w:rFonts w:ascii="TH SarabunPSK" w:hAnsi="TH SarabunPSK" w:cs="TH SarabunPSK"/>
        </w:rPr>
        <w:t>(</w:t>
      </w:r>
      <w:r w:rsidRPr="00A84F3D">
        <w:rPr>
          <w:rFonts w:ascii="TH SarabunPSK" w:hAnsi="TH SarabunPSK" w:cs="TH SarabunPSK"/>
          <w:cs/>
        </w:rPr>
        <w:t>ค่าเฉลี่ย........</w:t>
      </w:r>
      <w:r>
        <w:rPr>
          <w:rFonts w:ascii="TH SarabunPSK" w:hAnsi="TH SarabunPSK" w:cs="TH SarabunPSK"/>
        </w:rPr>
        <w:t>)</w:t>
      </w:r>
    </w:p>
    <w:p w:rsidR="006A747D" w:rsidRPr="00A84F3D" w:rsidRDefault="006A747D" w:rsidP="006A747D">
      <w:pPr>
        <w:ind w:firstLine="720"/>
        <w:rPr>
          <w:rFonts w:ascii="TH SarabunPSK" w:hAnsi="TH SarabunPSK" w:cs="TH SarabunPSK"/>
        </w:rPr>
      </w:pPr>
      <w:r w:rsidRPr="00A84F3D">
        <w:rPr>
          <w:rFonts w:ascii="TH SarabunPSK" w:hAnsi="TH SarabunPSK" w:cs="TH SarabunPSK"/>
          <w:cs/>
        </w:rPr>
        <w:t>โดยมีองค์ประกอบที่อยู่ในระดับดีมาก จำนวน ..... องค์ประกอบ ได้แก่ ...............................</w:t>
      </w:r>
      <w:r w:rsidRPr="00A84F3D">
        <w:rPr>
          <w:rFonts w:ascii="TH SarabunPSK" w:hAnsi="TH SarabunPSK" w:cs="TH SarabunPSK"/>
        </w:rPr>
        <w:t>...................</w:t>
      </w:r>
    </w:p>
    <w:p w:rsidR="006A747D" w:rsidRPr="00A84F3D" w:rsidRDefault="006A747D" w:rsidP="006A747D">
      <w:pPr>
        <w:rPr>
          <w:rFonts w:ascii="TH SarabunPSK" w:hAnsi="TH SarabunPSK" w:cs="TH SarabunPSK"/>
        </w:rPr>
      </w:pPr>
      <w:r w:rsidRPr="00A84F3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</w:t>
      </w:r>
      <w:r w:rsidRPr="00A84F3D">
        <w:rPr>
          <w:rFonts w:ascii="TH SarabunPSK" w:hAnsi="TH SarabunPSK" w:cs="TH SarabunPSK"/>
          <w:cs/>
        </w:rPr>
        <w:t xml:space="preserve">  </w:t>
      </w:r>
    </w:p>
    <w:p w:rsidR="006A747D" w:rsidRPr="00A84F3D" w:rsidRDefault="006A747D" w:rsidP="006A747D">
      <w:pPr>
        <w:ind w:firstLine="720"/>
        <w:rPr>
          <w:rFonts w:ascii="TH SarabunPSK" w:hAnsi="TH SarabunPSK" w:cs="TH SarabunPSK"/>
        </w:rPr>
      </w:pPr>
      <w:r w:rsidRPr="00A84F3D">
        <w:rPr>
          <w:rFonts w:ascii="TH SarabunPSK" w:hAnsi="TH SarabunPSK" w:cs="TH SarabunPSK"/>
          <w:cs/>
        </w:rPr>
        <w:t>องค์ประกอบที่อยู่ในระดับดี จำนวน ..... องค์ประกอบ ได้แก่ ..................</w:t>
      </w:r>
      <w:r w:rsidRPr="00A84F3D">
        <w:rPr>
          <w:rFonts w:ascii="TH SarabunPSK" w:hAnsi="TH SarabunPSK" w:cs="TH SarabunPSK"/>
        </w:rPr>
        <w:t>......................................</w:t>
      </w:r>
      <w:r>
        <w:rPr>
          <w:rFonts w:ascii="TH SarabunPSK" w:hAnsi="TH SarabunPSK" w:cs="TH SarabunPSK"/>
        </w:rPr>
        <w:t>..........</w:t>
      </w:r>
    </w:p>
    <w:p w:rsidR="006A747D" w:rsidRPr="00A84F3D" w:rsidRDefault="006A747D" w:rsidP="006A747D">
      <w:pPr>
        <w:rPr>
          <w:rFonts w:ascii="TH SarabunPSK" w:hAnsi="TH SarabunPSK" w:cs="TH SarabunPSK"/>
        </w:rPr>
      </w:pPr>
      <w:r w:rsidRPr="00A84F3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</w:t>
      </w:r>
      <w:r w:rsidRPr="00A84F3D">
        <w:rPr>
          <w:rFonts w:ascii="TH SarabunPSK" w:hAnsi="TH SarabunPSK" w:cs="TH SarabunPSK"/>
          <w:cs/>
        </w:rPr>
        <w:t xml:space="preserve"> </w:t>
      </w:r>
    </w:p>
    <w:p w:rsidR="006A747D" w:rsidRPr="00A84F3D" w:rsidRDefault="006A747D" w:rsidP="006A747D">
      <w:pPr>
        <w:ind w:firstLine="720"/>
        <w:rPr>
          <w:rFonts w:ascii="TH SarabunPSK" w:hAnsi="TH SarabunPSK" w:cs="TH SarabunPSK"/>
        </w:rPr>
      </w:pPr>
      <w:r w:rsidRPr="00A84F3D">
        <w:rPr>
          <w:rFonts w:ascii="TH SarabunPSK" w:hAnsi="TH SarabunPSK" w:cs="TH SarabunPSK"/>
          <w:cs/>
        </w:rPr>
        <w:t>องค์ประกอบที่อยู่ในระดับพอใช้ จำนวน ..... องค์ประกอบ ได้แก่ .....................</w:t>
      </w:r>
      <w:r w:rsidRPr="00A84F3D">
        <w:rPr>
          <w:rFonts w:ascii="TH SarabunPSK" w:hAnsi="TH SarabunPSK" w:cs="TH SarabunPSK"/>
        </w:rPr>
        <w:t>.............................</w:t>
      </w:r>
      <w:r>
        <w:rPr>
          <w:rFonts w:ascii="TH SarabunPSK" w:hAnsi="TH SarabunPSK" w:cs="TH SarabunPSK"/>
        </w:rPr>
        <w:t>.........</w:t>
      </w:r>
    </w:p>
    <w:p w:rsidR="006A747D" w:rsidRPr="00A84F3D" w:rsidRDefault="006A747D" w:rsidP="006A747D">
      <w:pPr>
        <w:rPr>
          <w:rFonts w:ascii="TH SarabunPSK" w:hAnsi="TH SarabunPSK" w:cs="TH SarabunPSK"/>
        </w:rPr>
      </w:pPr>
      <w:r w:rsidRPr="00A84F3D">
        <w:rPr>
          <w:rFonts w:ascii="TH SarabunPSK" w:hAnsi="TH SarabunPSK" w:cs="TH SarabunPSK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="00E23F21">
        <w:rPr>
          <w:rFonts w:ascii="TH SarabunPSK" w:hAnsi="TH SarabunPSK" w:cs="TH SarabunPSK"/>
        </w:rPr>
        <w:t>…</w:t>
      </w:r>
    </w:p>
    <w:p w:rsidR="00F161F5" w:rsidRPr="00A84F3D" w:rsidRDefault="00F161F5" w:rsidP="00F161F5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องค์ประกอบที่อยู่ในระดับ</w:t>
      </w:r>
      <w:r>
        <w:rPr>
          <w:rFonts w:ascii="TH SarabunPSK" w:hAnsi="TH SarabunPSK" w:cs="TH SarabunPSK" w:hint="cs"/>
          <w:cs/>
        </w:rPr>
        <w:t>ต้องปรับปรุง</w:t>
      </w:r>
      <w:r w:rsidRPr="00A84F3D">
        <w:rPr>
          <w:rFonts w:ascii="TH SarabunPSK" w:hAnsi="TH SarabunPSK" w:cs="TH SarabunPSK"/>
          <w:cs/>
        </w:rPr>
        <w:t xml:space="preserve"> จำนวน ..... องค์ประกอบ ได้แก่ .....................</w:t>
      </w:r>
      <w:r>
        <w:rPr>
          <w:rFonts w:ascii="TH SarabunPSK" w:hAnsi="TH SarabunPSK" w:cs="TH SarabunPSK"/>
        </w:rPr>
        <w:t>.............</w:t>
      </w:r>
      <w:r w:rsidRPr="00A84F3D">
        <w:rPr>
          <w:rFonts w:ascii="TH SarabunPSK" w:hAnsi="TH SarabunPSK" w:cs="TH SarabunPSK"/>
        </w:rPr>
        <w:t>........</w:t>
      </w:r>
      <w:r>
        <w:rPr>
          <w:rFonts w:ascii="TH SarabunPSK" w:hAnsi="TH SarabunPSK" w:cs="TH SarabunPSK"/>
        </w:rPr>
        <w:t>.....</w:t>
      </w:r>
      <w:r w:rsidR="00E23F21">
        <w:rPr>
          <w:rFonts w:ascii="TH SarabunPSK" w:hAnsi="TH SarabunPSK" w:cs="TH SarabunPSK"/>
        </w:rPr>
        <w:t>.</w:t>
      </w:r>
    </w:p>
    <w:p w:rsidR="00F161F5" w:rsidRPr="00A84F3D" w:rsidRDefault="00F161F5" w:rsidP="00F161F5">
      <w:pPr>
        <w:rPr>
          <w:rFonts w:ascii="TH SarabunPSK" w:hAnsi="TH SarabunPSK" w:cs="TH SarabunPSK"/>
        </w:rPr>
      </w:pPr>
      <w:r w:rsidRPr="00A84F3D">
        <w:rPr>
          <w:rFonts w:ascii="TH SarabunPSK" w:hAnsi="TH SarabunPSK" w:cs="TH SarabunPSK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="00E23F21">
        <w:rPr>
          <w:rFonts w:ascii="TH SarabunPSK" w:hAnsi="TH SarabunPSK" w:cs="TH SarabunPSK"/>
        </w:rPr>
        <w:t>…</w:t>
      </w:r>
    </w:p>
    <w:p w:rsidR="00F161F5" w:rsidRPr="00A84F3D" w:rsidRDefault="00F161F5" w:rsidP="00F161F5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องค์ประกอบที่อยู่ในระดับ</w:t>
      </w:r>
      <w:r>
        <w:rPr>
          <w:rFonts w:ascii="TH SarabunPSK" w:hAnsi="TH SarabunPSK" w:cs="TH SarabunPSK" w:hint="cs"/>
          <w:cs/>
        </w:rPr>
        <w:t>ต้องปรับปรุงเร่งด่วน</w:t>
      </w:r>
      <w:r w:rsidRPr="00A84F3D">
        <w:rPr>
          <w:rFonts w:ascii="TH SarabunPSK" w:hAnsi="TH SarabunPSK" w:cs="TH SarabunPSK"/>
          <w:cs/>
        </w:rPr>
        <w:t xml:space="preserve"> จำนวน ..... </w:t>
      </w:r>
      <w:r>
        <w:rPr>
          <w:rFonts w:ascii="TH SarabunPSK" w:hAnsi="TH SarabunPSK" w:cs="TH SarabunPSK"/>
          <w:cs/>
        </w:rPr>
        <w:t>องค์ประกอบ ได้แก่ .......</w:t>
      </w:r>
      <w:r w:rsidRPr="00A84F3D">
        <w:rPr>
          <w:rFonts w:ascii="TH SarabunPSK" w:hAnsi="TH SarabunPSK" w:cs="TH SarabunPSK"/>
        </w:rPr>
        <w:t>......................</w:t>
      </w:r>
      <w:r>
        <w:rPr>
          <w:rFonts w:ascii="TH SarabunPSK" w:hAnsi="TH SarabunPSK" w:cs="TH SarabunPSK"/>
        </w:rPr>
        <w:t>......</w:t>
      </w:r>
    </w:p>
    <w:p w:rsidR="00F161F5" w:rsidRPr="00A84F3D" w:rsidRDefault="00F161F5" w:rsidP="00F161F5">
      <w:pPr>
        <w:rPr>
          <w:rFonts w:ascii="TH SarabunPSK" w:hAnsi="TH SarabunPSK" w:cs="TH SarabunPSK"/>
        </w:rPr>
      </w:pPr>
      <w:r w:rsidRPr="00A84F3D">
        <w:rPr>
          <w:rFonts w:ascii="TH SarabunPSK" w:hAnsi="TH SarabunPSK" w:cs="TH SarabunPSK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="00E23F21">
        <w:rPr>
          <w:rFonts w:ascii="TH SarabunPSK" w:hAnsi="TH SarabunPSK" w:cs="TH SarabunPSK"/>
        </w:rPr>
        <w:t>…</w:t>
      </w:r>
    </w:p>
    <w:p w:rsidR="006A747D" w:rsidRPr="005947E6" w:rsidRDefault="006A747D" w:rsidP="006A747D">
      <w:pPr>
        <w:ind w:left="1620" w:hanging="1620"/>
        <w:rPr>
          <w:rFonts w:ascii="TH SarabunPSK" w:hAnsi="TH SarabunPSK" w:cs="TH SarabunPSK"/>
          <w:b/>
          <w:bCs/>
          <w:sz w:val="28"/>
          <w:szCs w:val="28"/>
        </w:rPr>
      </w:pPr>
    </w:p>
    <w:p w:rsidR="008E09D3" w:rsidRDefault="006A747D" w:rsidP="00FF3333">
      <w:pPr>
        <w:tabs>
          <w:tab w:val="left" w:pos="1843"/>
        </w:tabs>
        <w:ind w:left="1843" w:hanging="1843"/>
        <w:jc w:val="thaiDistribute"/>
        <w:rPr>
          <w:rFonts w:ascii="TH SarabunPSK" w:hAnsi="TH SarabunPSK" w:cs="TH SarabunPSK"/>
        </w:rPr>
      </w:pPr>
      <w:r w:rsidRPr="005947E6">
        <w:rPr>
          <w:rFonts w:ascii="TH SarabunPSK" w:hAnsi="TH SarabunPSK" w:cs="TH SarabunPSK"/>
          <w:b/>
          <w:bCs/>
          <w:sz w:val="28"/>
          <w:szCs w:val="28"/>
          <w:cs/>
        </w:rPr>
        <w:br w:type="page"/>
      </w:r>
    </w:p>
    <w:p w:rsidR="008E09D3" w:rsidRDefault="008E09D3" w:rsidP="008E09D3">
      <w:pPr>
        <w:jc w:val="thaiDistribute"/>
        <w:rPr>
          <w:rFonts w:ascii="TH SarabunPSK" w:hAnsi="TH SarabunPSK" w:cs="TH SarabunPSK"/>
          <w:b/>
          <w:bCs/>
        </w:rPr>
      </w:pPr>
      <w:r w:rsidRPr="002A4A75">
        <w:rPr>
          <w:rFonts w:ascii="TH SarabunPSK" w:hAnsi="TH SarabunPSK" w:cs="TH SarabunPSK"/>
          <w:b/>
          <w:bCs/>
          <w:cs/>
        </w:rPr>
        <w:lastRenderedPageBreak/>
        <w:t xml:space="preserve">ตารางที่ ..  (ส. </w:t>
      </w:r>
      <w:r w:rsidRPr="002A4A75">
        <w:rPr>
          <w:rFonts w:ascii="TH SarabunPSK" w:hAnsi="TH SarabunPSK" w:cs="TH SarabunPSK"/>
          <w:b/>
          <w:bCs/>
        </w:rPr>
        <w:t>2</w:t>
      </w:r>
      <w:r>
        <w:rPr>
          <w:rFonts w:ascii="TH SarabunPSK" w:hAnsi="TH SarabunPSK" w:cs="TH SarabunPSK"/>
          <w:b/>
          <w:bCs/>
        </w:rPr>
        <w:t>+</w:t>
      </w:r>
      <w:r w:rsidRPr="002A4A75">
        <w:rPr>
          <w:rFonts w:ascii="TH SarabunPSK" w:hAnsi="TH SarabunPSK" w:cs="TH SarabunPSK"/>
          <w:b/>
          <w:bCs/>
        </w:rPr>
        <w:t>)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2A4A75">
        <w:rPr>
          <w:rFonts w:ascii="TH SarabunPSK" w:hAnsi="TH SarabunPSK" w:cs="TH SarabunPSK"/>
          <w:b/>
          <w:bCs/>
          <w:cs/>
        </w:rPr>
        <w:t xml:space="preserve">แสดงผลการประเมินคุณภาพการศึกษาภายใน ปีการศึกษา </w:t>
      </w:r>
      <w:r w:rsidRPr="002A4A75">
        <w:rPr>
          <w:rFonts w:ascii="TH SarabunPSK" w:hAnsi="TH SarabunPSK" w:cs="TH SarabunPSK"/>
          <w:b/>
          <w:bCs/>
        </w:rPr>
        <w:t xml:space="preserve">2555 </w:t>
      </w:r>
    </w:p>
    <w:p w:rsidR="008E09D3" w:rsidRDefault="008E09D3" w:rsidP="008E09D3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28"/>
          <w:szCs w:val="28"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 xml:space="preserve">     </w:t>
      </w:r>
      <w:r w:rsidRPr="002A4A75">
        <w:rPr>
          <w:rFonts w:ascii="TH SarabunPSK" w:hAnsi="TH SarabunPSK" w:cs="TH SarabunPSK"/>
          <w:b/>
          <w:bCs/>
          <w:cs/>
        </w:rPr>
        <w:t>(</w:t>
      </w:r>
      <w:r>
        <w:rPr>
          <w:rFonts w:ascii="TH SarabunPSK" w:hAnsi="TH SarabunPSK" w:cs="TH SarabunPSK" w:hint="cs"/>
          <w:b/>
          <w:bCs/>
          <w:cs/>
        </w:rPr>
        <w:t>รวมทุกตัวบ่งชี้</w:t>
      </w:r>
      <w:r w:rsidR="00633B6E">
        <w:rPr>
          <w:rFonts w:ascii="TH SarabunPSK" w:hAnsi="TH SarabunPSK" w:cs="TH SarabunPSK" w:hint="cs"/>
          <w:b/>
          <w:bCs/>
          <w:cs/>
        </w:rPr>
        <w:t>ของ มจพ.</w:t>
      </w:r>
      <w:r w:rsidRPr="002A4A75">
        <w:rPr>
          <w:rFonts w:ascii="TH SarabunPSK" w:hAnsi="TH SarabunPSK" w:cs="TH SarabunPSK"/>
          <w:b/>
          <w:bCs/>
          <w:cs/>
        </w:rPr>
        <w:t xml:space="preserve">) </w:t>
      </w:r>
      <w:r>
        <w:rPr>
          <w:rFonts w:ascii="TH SarabunPSK" w:hAnsi="TH SarabunPSK" w:cs="TH SarabunPSK" w:hint="cs"/>
          <w:b/>
          <w:bCs/>
          <w:cs/>
        </w:rPr>
        <w:t>ภาควิชา</w:t>
      </w:r>
      <w:r w:rsidRPr="002A4A75">
        <w:rPr>
          <w:rFonts w:ascii="TH SarabunPSK" w:hAnsi="TH SarabunPSK" w:cs="TH SarabunPSK"/>
          <w:b/>
          <w:bCs/>
          <w:cs/>
        </w:rPr>
        <w:t xml:space="preserve"> .......................... </w:t>
      </w:r>
      <w:r>
        <w:rPr>
          <w:rFonts w:ascii="TH SarabunPSK" w:hAnsi="TH SarabunPSK" w:cs="TH SarabunPSK" w:hint="cs"/>
          <w:b/>
          <w:bCs/>
          <w:cs/>
        </w:rPr>
        <w:t>คณะวิศวกรรมศาสตร์</w:t>
      </w:r>
    </w:p>
    <w:p w:rsidR="008E09D3" w:rsidRDefault="008E09D3" w:rsidP="008E09D3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 xml:space="preserve">     </w:t>
      </w:r>
      <w:r w:rsidRPr="002A4A75">
        <w:rPr>
          <w:rFonts w:ascii="TH SarabunPSK" w:hAnsi="TH SarabunPSK" w:cs="TH SarabunPSK"/>
          <w:b/>
          <w:bCs/>
          <w:cs/>
        </w:rPr>
        <w:t>มหาวิทยาลัยเทคโนโลยีพระจอมเกล้าพระนครเหนือ จำแนกตามองค์ประกอบ</w:t>
      </w:r>
      <w:r w:rsidRPr="002A4A75">
        <w:rPr>
          <w:rFonts w:ascii="TH SarabunPSK" w:hAnsi="TH SarabunPSK" w:cs="TH SarabunPSK"/>
          <w:b/>
          <w:bCs/>
        </w:rPr>
        <w:t xml:space="preserve"> </w:t>
      </w:r>
    </w:p>
    <w:p w:rsidR="008E09D3" w:rsidRPr="002A4A75" w:rsidRDefault="008E09D3" w:rsidP="008E09D3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 xml:space="preserve">     </w:t>
      </w:r>
      <w:r w:rsidRPr="002A4A75">
        <w:rPr>
          <w:rFonts w:ascii="TH SarabunPSK" w:hAnsi="TH SarabunPSK" w:cs="TH SarabunPSK"/>
          <w:b/>
          <w:bCs/>
          <w:cs/>
        </w:rPr>
        <w:t>และมิติของระบบประกันคุณภาพ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170"/>
        <w:gridCol w:w="1170"/>
        <w:gridCol w:w="900"/>
        <w:gridCol w:w="810"/>
        <w:gridCol w:w="1170"/>
      </w:tblGrid>
      <w:tr w:rsidR="008E09D3" w:rsidRPr="005947E6" w:rsidTr="006B6591">
        <w:trPr>
          <w:trHeight w:val="375"/>
        </w:trPr>
        <w:tc>
          <w:tcPr>
            <w:tcW w:w="4320" w:type="dxa"/>
            <w:vMerge w:val="restart"/>
            <w:shd w:val="clear" w:color="auto" w:fill="auto"/>
            <w:noWrap/>
            <w:vAlign w:val="center"/>
          </w:tcPr>
          <w:p w:rsidR="008E09D3" w:rsidRPr="005947E6" w:rsidRDefault="008E09D3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องค์ประกอบ</w:t>
            </w:r>
          </w:p>
        </w:tc>
        <w:tc>
          <w:tcPr>
            <w:tcW w:w="4050" w:type="dxa"/>
            <w:gridSpan w:val="4"/>
            <w:shd w:val="clear" w:color="auto" w:fill="auto"/>
            <w:noWrap/>
            <w:vAlign w:val="bottom"/>
          </w:tcPr>
          <w:p w:rsidR="008E09D3" w:rsidRPr="005947E6" w:rsidRDefault="008E09D3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มิติของระบบประกันคุณภาพ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8E09D3" w:rsidRPr="005947E6" w:rsidRDefault="008E09D3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</w:tr>
      <w:tr w:rsidR="008E09D3" w:rsidRPr="005947E6" w:rsidTr="006B6591">
        <w:trPr>
          <w:trHeight w:val="390"/>
        </w:trPr>
        <w:tc>
          <w:tcPr>
            <w:tcW w:w="4320" w:type="dxa"/>
            <w:vMerge/>
            <w:shd w:val="clear" w:color="auto" w:fill="auto"/>
            <w:vAlign w:val="center"/>
          </w:tcPr>
          <w:p w:rsidR="008E09D3" w:rsidRPr="005947E6" w:rsidRDefault="008E09D3" w:rsidP="006B659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8E09D3" w:rsidRPr="005947E6" w:rsidRDefault="008E09D3" w:rsidP="006B659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ปัจจัยนำเข้า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8E09D3" w:rsidRPr="005947E6" w:rsidRDefault="008E09D3" w:rsidP="006B659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กระบวนการ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E09D3" w:rsidRPr="005947E6" w:rsidRDefault="008E09D3" w:rsidP="006B659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ผลผลิต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8E09D3" w:rsidRPr="005947E6" w:rsidRDefault="008E09D3" w:rsidP="006B659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8E09D3" w:rsidRPr="005947E6" w:rsidRDefault="008E09D3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E09D3" w:rsidRPr="005947E6" w:rsidTr="006B6591">
        <w:trPr>
          <w:trHeight w:val="39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E09D3" w:rsidRPr="005947E6" w:rsidRDefault="008E09D3" w:rsidP="006B6591">
            <w:pPr>
              <w:tabs>
                <w:tab w:val="left" w:pos="318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  <w:t>การดำเนินงานสนับสนุนแผนกลยุทธ์พัฒนาคณะฯ และมหาวิทยาลัย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8E09D3" w:rsidRPr="005947E6" w:rsidRDefault="008E09D3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8E09D3" w:rsidRPr="005947E6" w:rsidRDefault="008E09D3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8E09D3" w:rsidRPr="005947E6" w:rsidRDefault="008E09D3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8E09D3" w:rsidRPr="005947E6" w:rsidRDefault="008E09D3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8E09D3" w:rsidRPr="005947E6" w:rsidRDefault="008E09D3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E09D3" w:rsidRPr="005947E6" w:rsidTr="006B6591">
        <w:trPr>
          <w:trHeight w:val="39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E09D3" w:rsidRPr="005947E6" w:rsidRDefault="008E09D3" w:rsidP="006B6591">
            <w:pPr>
              <w:tabs>
                <w:tab w:val="left" w:pos="318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การผลิตบัณฑิต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8E09D3" w:rsidRPr="005947E6" w:rsidRDefault="008E09D3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8E09D3" w:rsidRPr="005947E6" w:rsidRDefault="008E09D3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8E09D3" w:rsidRPr="005947E6" w:rsidRDefault="008E09D3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8E09D3" w:rsidRPr="005947E6" w:rsidRDefault="008E09D3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8E09D3" w:rsidRPr="005947E6" w:rsidRDefault="008E09D3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E09D3" w:rsidRPr="005947E6" w:rsidTr="006B6591">
        <w:trPr>
          <w:trHeight w:val="39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E09D3" w:rsidRPr="005947E6" w:rsidRDefault="008E09D3" w:rsidP="006B6591">
            <w:pPr>
              <w:tabs>
                <w:tab w:val="left" w:pos="318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กิจกรรมการพัฒนานักศึกษา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8E09D3" w:rsidRPr="005947E6" w:rsidRDefault="008E09D3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8E09D3" w:rsidRPr="005947E6" w:rsidRDefault="008E09D3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8E09D3" w:rsidRPr="005947E6" w:rsidRDefault="008E09D3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8E09D3" w:rsidRPr="005947E6" w:rsidRDefault="008E09D3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8E09D3" w:rsidRPr="005947E6" w:rsidRDefault="008E09D3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E09D3" w:rsidRPr="005947E6" w:rsidTr="006B6591">
        <w:trPr>
          <w:trHeight w:val="39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E09D3" w:rsidRPr="005947E6" w:rsidRDefault="008E09D3" w:rsidP="006B6591">
            <w:pPr>
              <w:tabs>
                <w:tab w:val="left" w:pos="318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4.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การวิจัย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8E09D3" w:rsidRPr="005947E6" w:rsidRDefault="008E09D3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8E09D3" w:rsidRPr="005947E6" w:rsidRDefault="008E09D3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8E09D3" w:rsidRPr="005947E6" w:rsidRDefault="008E09D3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8E09D3" w:rsidRPr="005947E6" w:rsidRDefault="008E09D3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8E09D3" w:rsidRPr="005947E6" w:rsidRDefault="008E09D3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E09D3" w:rsidRPr="005947E6" w:rsidTr="006B6591">
        <w:trPr>
          <w:trHeight w:val="39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E09D3" w:rsidRPr="005947E6" w:rsidRDefault="008E09D3" w:rsidP="006B6591">
            <w:pPr>
              <w:tabs>
                <w:tab w:val="left" w:pos="318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5.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การบริการทางวิชาการแก่สังคม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8E09D3" w:rsidRPr="005947E6" w:rsidRDefault="008E09D3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8E09D3" w:rsidRPr="005947E6" w:rsidRDefault="008E09D3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8E09D3" w:rsidRPr="005947E6" w:rsidRDefault="008E09D3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8E09D3" w:rsidRPr="005947E6" w:rsidRDefault="008E09D3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8E09D3" w:rsidRPr="005947E6" w:rsidRDefault="008E09D3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E09D3" w:rsidRPr="005947E6" w:rsidTr="006B6591">
        <w:trPr>
          <w:trHeight w:val="39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E09D3" w:rsidRPr="005947E6" w:rsidRDefault="008E09D3" w:rsidP="006B6591">
            <w:pPr>
              <w:tabs>
                <w:tab w:val="left" w:pos="318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6.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การทำนุบำรุงศิลปะและวัฒนธรรม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8E09D3" w:rsidRPr="005947E6" w:rsidRDefault="008E09D3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8E09D3" w:rsidRPr="005947E6" w:rsidRDefault="008E09D3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8E09D3" w:rsidRPr="005947E6" w:rsidRDefault="008E09D3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8E09D3" w:rsidRPr="005947E6" w:rsidRDefault="008E09D3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8E09D3" w:rsidRPr="005947E6" w:rsidRDefault="008E09D3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E09D3" w:rsidRPr="005947E6" w:rsidTr="006B6591">
        <w:trPr>
          <w:trHeight w:val="39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E09D3" w:rsidRPr="005947E6" w:rsidRDefault="008E09D3" w:rsidP="006B6591">
            <w:pPr>
              <w:tabs>
                <w:tab w:val="left" w:pos="318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7.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การบริหารและการจัดการ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8E09D3" w:rsidRPr="005947E6" w:rsidRDefault="008E09D3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8E09D3" w:rsidRPr="005947E6" w:rsidRDefault="008E09D3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8E09D3" w:rsidRPr="005947E6" w:rsidRDefault="008E09D3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8E09D3" w:rsidRPr="005947E6" w:rsidRDefault="008E09D3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8E09D3" w:rsidRPr="005947E6" w:rsidRDefault="008E09D3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E09D3" w:rsidRPr="005947E6" w:rsidTr="006B6591">
        <w:trPr>
          <w:trHeight w:val="4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E09D3" w:rsidRPr="005947E6" w:rsidRDefault="008E09D3" w:rsidP="006B6591">
            <w:pPr>
              <w:tabs>
                <w:tab w:val="left" w:pos="318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9.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ระบบและกลไกการประกันคุณภาพ</w:t>
            </w:r>
          </w:p>
        </w:tc>
        <w:tc>
          <w:tcPr>
            <w:tcW w:w="1170" w:type="dxa"/>
            <w:shd w:val="clear" w:color="auto" w:fill="auto"/>
            <w:noWrap/>
          </w:tcPr>
          <w:p w:rsidR="008E09D3" w:rsidRPr="005947E6" w:rsidRDefault="008E09D3" w:rsidP="006B659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8E09D3" w:rsidRPr="005947E6" w:rsidRDefault="008E09D3" w:rsidP="006B659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8E09D3" w:rsidRPr="005947E6" w:rsidRDefault="008E09D3" w:rsidP="006B659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8E09D3" w:rsidRPr="005947E6" w:rsidRDefault="008E09D3" w:rsidP="006B659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8E09D3" w:rsidRPr="005947E6" w:rsidRDefault="008E09D3" w:rsidP="006B659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E09D3" w:rsidRPr="005947E6" w:rsidTr="006B6591">
        <w:trPr>
          <w:trHeight w:val="39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E09D3" w:rsidRPr="005947E6" w:rsidRDefault="008E09D3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เฉลี่ย</w:t>
            </w: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ทุกตัวบ่งชี้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8E09D3" w:rsidRPr="005947E6" w:rsidRDefault="008E09D3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8E09D3" w:rsidRPr="005947E6" w:rsidRDefault="008E09D3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8E09D3" w:rsidRPr="005947E6" w:rsidRDefault="008E09D3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8E09D3" w:rsidRPr="005947E6" w:rsidRDefault="008E09D3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8E09D3" w:rsidRPr="005947E6" w:rsidRDefault="008E09D3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E09D3" w:rsidRPr="005947E6" w:rsidTr="006B6591">
        <w:trPr>
          <w:trHeight w:val="450"/>
        </w:trPr>
        <w:tc>
          <w:tcPr>
            <w:tcW w:w="4320" w:type="dxa"/>
            <w:shd w:val="clear" w:color="auto" w:fill="auto"/>
            <w:noWrap/>
            <w:vAlign w:val="center"/>
          </w:tcPr>
          <w:p w:rsidR="008E09D3" w:rsidRPr="005947E6" w:rsidRDefault="008E09D3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8E09D3" w:rsidRPr="005947E6" w:rsidRDefault="008E09D3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8E09D3" w:rsidRPr="005947E6" w:rsidRDefault="008E09D3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E09D3" w:rsidRPr="005947E6" w:rsidRDefault="008E09D3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8E09D3" w:rsidRPr="005947E6" w:rsidRDefault="008E09D3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8E09D3" w:rsidRPr="005947E6" w:rsidRDefault="008E09D3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8E09D3" w:rsidRPr="005947E6" w:rsidRDefault="008E09D3" w:rsidP="008E09D3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8E09D3" w:rsidRPr="00A84F3D" w:rsidRDefault="008E09D3" w:rsidP="008E09D3">
      <w:pPr>
        <w:ind w:firstLine="720"/>
        <w:jc w:val="thaiDistribute"/>
        <w:rPr>
          <w:rFonts w:ascii="TH SarabunPSK" w:hAnsi="TH SarabunPSK" w:cs="TH SarabunPSK"/>
        </w:rPr>
      </w:pPr>
      <w:r w:rsidRPr="00A84F3D">
        <w:rPr>
          <w:rFonts w:ascii="TH SarabunPSK" w:hAnsi="TH SarabunPSK" w:cs="TH SarabunPSK"/>
          <w:cs/>
        </w:rPr>
        <w:t xml:space="preserve">ผลการประเมินตามองค์ประกอบคุณภาพ </w:t>
      </w:r>
      <w:r w:rsidRPr="00A84F3D">
        <w:rPr>
          <w:rFonts w:ascii="TH SarabunPSK" w:hAnsi="TH SarabunPSK" w:cs="TH SarabunPSK"/>
        </w:rPr>
        <w:t xml:space="preserve">9 </w:t>
      </w:r>
      <w:r w:rsidRPr="00A84F3D">
        <w:rPr>
          <w:rFonts w:ascii="TH SarabunPSK" w:hAnsi="TH SarabunPSK" w:cs="TH SarabunPSK"/>
          <w:cs/>
        </w:rPr>
        <w:t>องค์ประกอบ (</w:t>
      </w:r>
      <w:r w:rsidR="006461B4">
        <w:rPr>
          <w:rFonts w:ascii="TH SarabunPSK" w:hAnsi="TH SarabunPSK" w:cs="TH SarabunPSK" w:hint="cs"/>
          <w:cs/>
        </w:rPr>
        <w:t>รวมทุก</w:t>
      </w:r>
      <w:r>
        <w:rPr>
          <w:rFonts w:ascii="TH SarabunPSK" w:hAnsi="TH SarabunPSK" w:cs="TH SarabunPSK" w:hint="cs"/>
          <w:cs/>
        </w:rPr>
        <w:t>ตัวบ่งชี้</w:t>
      </w:r>
      <w:r w:rsidRPr="00A84F3D">
        <w:rPr>
          <w:rFonts w:ascii="TH SarabunPSK" w:hAnsi="TH SarabunPSK" w:cs="TH SarabunPSK"/>
          <w:cs/>
        </w:rPr>
        <w:t>)</w:t>
      </w:r>
      <w:r w:rsidRPr="00A84F3D">
        <w:rPr>
          <w:rFonts w:ascii="TH SarabunPSK" w:hAnsi="TH SarabunPSK" w:cs="TH SarabunPSK"/>
          <w:b/>
          <w:bCs/>
          <w:cs/>
        </w:rPr>
        <w:t xml:space="preserve"> </w:t>
      </w:r>
      <w:r w:rsidRPr="00A84F3D">
        <w:rPr>
          <w:rFonts w:ascii="TH SarabunPSK" w:hAnsi="TH SarabunPSK" w:cs="TH SarabunPSK"/>
          <w:cs/>
        </w:rPr>
        <w:t xml:space="preserve">อยู่ในระดับ..... </w:t>
      </w:r>
      <w:r w:rsidRPr="00A84F3D">
        <w:rPr>
          <w:rFonts w:ascii="TH SarabunPSK" w:hAnsi="TH SarabunPSK" w:cs="TH SarabunPSK"/>
        </w:rPr>
        <w:t>(</w:t>
      </w:r>
      <w:r w:rsidRPr="00A84F3D">
        <w:rPr>
          <w:rFonts w:ascii="TH SarabunPSK" w:hAnsi="TH SarabunPSK" w:cs="TH SarabunPSK"/>
          <w:cs/>
        </w:rPr>
        <w:t>ค่าเฉลี่ย........</w:t>
      </w:r>
      <w:r>
        <w:rPr>
          <w:rFonts w:ascii="TH SarabunPSK" w:hAnsi="TH SarabunPSK" w:cs="TH SarabunPSK"/>
        </w:rPr>
        <w:t>)</w:t>
      </w:r>
    </w:p>
    <w:p w:rsidR="008E09D3" w:rsidRPr="00A84F3D" w:rsidRDefault="008E09D3" w:rsidP="008E09D3">
      <w:pPr>
        <w:ind w:firstLine="720"/>
        <w:rPr>
          <w:rFonts w:ascii="TH SarabunPSK" w:hAnsi="TH SarabunPSK" w:cs="TH SarabunPSK"/>
        </w:rPr>
      </w:pPr>
      <w:r w:rsidRPr="00A84F3D">
        <w:rPr>
          <w:rFonts w:ascii="TH SarabunPSK" w:hAnsi="TH SarabunPSK" w:cs="TH SarabunPSK"/>
          <w:cs/>
        </w:rPr>
        <w:t>โดยมีองค์ประกอบที่อยู่ในระดับดีมาก จำนวน ..... องค์ประกอบ ได้แก่ ...............................</w:t>
      </w:r>
      <w:r w:rsidRPr="00A84F3D">
        <w:rPr>
          <w:rFonts w:ascii="TH SarabunPSK" w:hAnsi="TH SarabunPSK" w:cs="TH SarabunPSK"/>
        </w:rPr>
        <w:t>...................</w:t>
      </w:r>
    </w:p>
    <w:p w:rsidR="008E09D3" w:rsidRPr="00A84F3D" w:rsidRDefault="008E09D3" w:rsidP="008E09D3">
      <w:pPr>
        <w:rPr>
          <w:rFonts w:ascii="TH SarabunPSK" w:hAnsi="TH SarabunPSK" w:cs="TH SarabunPSK"/>
        </w:rPr>
      </w:pPr>
      <w:r w:rsidRPr="00A84F3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</w:t>
      </w:r>
      <w:r w:rsidRPr="00A84F3D">
        <w:rPr>
          <w:rFonts w:ascii="TH SarabunPSK" w:hAnsi="TH SarabunPSK" w:cs="TH SarabunPSK"/>
          <w:cs/>
        </w:rPr>
        <w:t xml:space="preserve">  </w:t>
      </w:r>
    </w:p>
    <w:p w:rsidR="008E09D3" w:rsidRPr="00A84F3D" w:rsidRDefault="008E09D3" w:rsidP="008E09D3">
      <w:pPr>
        <w:ind w:firstLine="720"/>
        <w:rPr>
          <w:rFonts w:ascii="TH SarabunPSK" w:hAnsi="TH SarabunPSK" w:cs="TH SarabunPSK"/>
        </w:rPr>
      </w:pPr>
      <w:r w:rsidRPr="00A84F3D">
        <w:rPr>
          <w:rFonts w:ascii="TH SarabunPSK" w:hAnsi="TH SarabunPSK" w:cs="TH SarabunPSK"/>
          <w:cs/>
        </w:rPr>
        <w:t>องค์ประกอบที่อยู่ในระดับดี จำนวน ..... องค์ประกอบ ได้แก่ ..................</w:t>
      </w:r>
      <w:r w:rsidRPr="00A84F3D">
        <w:rPr>
          <w:rFonts w:ascii="TH SarabunPSK" w:hAnsi="TH SarabunPSK" w:cs="TH SarabunPSK"/>
        </w:rPr>
        <w:t>......................................</w:t>
      </w:r>
      <w:r>
        <w:rPr>
          <w:rFonts w:ascii="TH SarabunPSK" w:hAnsi="TH SarabunPSK" w:cs="TH SarabunPSK"/>
        </w:rPr>
        <w:t>..........</w:t>
      </w:r>
    </w:p>
    <w:p w:rsidR="008E09D3" w:rsidRPr="00A84F3D" w:rsidRDefault="008E09D3" w:rsidP="008E09D3">
      <w:pPr>
        <w:rPr>
          <w:rFonts w:ascii="TH SarabunPSK" w:hAnsi="TH SarabunPSK" w:cs="TH SarabunPSK"/>
        </w:rPr>
      </w:pPr>
      <w:r w:rsidRPr="00A84F3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</w:t>
      </w:r>
      <w:r w:rsidRPr="00A84F3D">
        <w:rPr>
          <w:rFonts w:ascii="TH SarabunPSK" w:hAnsi="TH SarabunPSK" w:cs="TH SarabunPSK"/>
          <w:cs/>
        </w:rPr>
        <w:t xml:space="preserve"> </w:t>
      </w:r>
    </w:p>
    <w:p w:rsidR="008E09D3" w:rsidRPr="00A84F3D" w:rsidRDefault="008E09D3" w:rsidP="008E09D3">
      <w:pPr>
        <w:ind w:firstLine="720"/>
        <w:rPr>
          <w:rFonts w:ascii="TH SarabunPSK" w:hAnsi="TH SarabunPSK" w:cs="TH SarabunPSK"/>
        </w:rPr>
      </w:pPr>
      <w:r w:rsidRPr="00A84F3D">
        <w:rPr>
          <w:rFonts w:ascii="TH SarabunPSK" w:hAnsi="TH SarabunPSK" w:cs="TH SarabunPSK"/>
          <w:cs/>
        </w:rPr>
        <w:t>องค์ประกอบที่อยู่ในระดับพอใช้ จำนวน ..... องค์ประกอบ ได้แก่ .....................</w:t>
      </w:r>
      <w:r w:rsidRPr="00A84F3D">
        <w:rPr>
          <w:rFonts w:ascii="TH SarabunPSK" w:hAnsi="TH SarabunPSK" w:cs="TH SarabunPSK"/>
        </w:rPr>
        <w:t>.............................</w:t>
      </w:r>
      <w:r>
        <w:rPr>
          <w:rFonts w:ascii="TH SarabunPSK" w:hAnsi="TH SarabunPSK" w:cs="TH SarabunPSK"/>
        </w:rPr>
        <w:t>.........</w:t>
      </w:r>
    </w:p>
    <w:p w:rsidR="008E09D3" w:rsidRPr="00A84F3D" w:rsidRDefault="008E09D3" w:rsidP="008E09D3">
      <w:pPr>
        <w:rPr>
          <w:rFonts w:ascii="TH SarabunPSK" w:hAnsi="TH SarabunPSK" w:cs="TH SarabunPSK"/>
        </w:rPr>
      </w:pPr>
      <w:r w:rsidRPr="00A84F3D">
        <w:rPr>
          <w:rFonts w:ascii="TH SarabunPSK" w:hAnsi="TH SarabunPSK" w:cs="TH SarabunPSK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</w:t>
      </w:r>
    </w:p>
    <w:p w:rsidR="008E09D3" w:rsidRPr="00A84F3D" w:rsidRDefault="008E09D3" w:rsidP="008E09D3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องค์ประกอบที่อยู่ในระดับ</w:t>
      </w:r>
      <w:r>
        <w:rPr>
          <w:rFonts w:ascii="TH SarabunPSK" w:hAnsi="TH SarabunPSK" w:cs="TH SarabunPSK" w:hint="cs"/>
          <w:cs/>
        </w:rPr>
        <w:t>ต้องปรับปรุง</w:t>
      </w:r>
      <w:r w:rsidRPr="00A84F3D">
        <w:rPr>
          <w:rFonts w:ascii="TH SarabunPSK" w:hAnsi="TH SarabunPSK" w:cs="TH SarabunPSK"/>
          <w:cs/>
        </w:rPr>
        <w:t xml:space="preserve"> จำนวน ..... องค์ประกอบ ได้แก่ .....................</w:t>
      </w:r>
      <w:r>
        <w:rPr>
          <w:rFonts w:ascii="TH SarabunPSK" w:hAnsi="TH SarabunPSK" w:cs="TH SarabunPSK"/>
        </w:rPr>
        <w:t>.............</w:t>
      </w:r>
      <w:r w:rsidRPr="00A84F3D">
        <w:rPr>
          <w:rFonts w:ascii="TH SarabunPSK" w:hAnsi="TH SarabunPSK" w:cs="TH SarabunPSK"/>
        </w:rPr>
        <w:t>........</w:t>
      </w:r>
      <w:r>
        <w:rPr>
          <w:rFonts w:ascii="TH SarabunPSK" w:hAnsi="TH SarabunPSK" w:cs="TH SarabunPSK"/>
        </w:rPr>
        <w:t>......</w:t>
      </w:r>
    </w:p>
    <w:p w:rsidR="008E09D3" w:rsidRPr="00A84F3D" w:rsidRDefault="008E09D3" w:rsidP="008E09D3">
      <w:pPr>
        <w:rPr>
          <w:rFonts w:ascii="TH SarabunPSK" w:hAnsi="TH SarabunPSK" w:cs="TH SarabunPSK"/>
        </w:rPr>
      </w:pPr>
      <w:r w:rsidRPr="00A84F3D">
        <w:rPr>
          <w:rFonts w:ascii="TH SarabunPSK" w:hAnsi="TH SarabunPSK" w:cs="TH SarabunPSK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</w:t>
      </w:r>
    </w:p>
    <w:p w:rsidR="008E09D3" w:rsidRPr="00A84F3D" w:rsidRDefault="008E09D3" w:rsidP="008E09D3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องค์ประกอบที่อยู่ในระดับ</w:t>
      </w:r>
      <w:r>
        <w:rPr>
          <w:rFonts w:ascii="TH SarabunPSK" w:hAnsi="TH SarabunPSK" w:cs="TH SarabunPSK" w:hint="cs"/>
          <w:cs/>
        </w:rPr>
        <w:t>ต้องปรับปรุงเร่งด่วน</w:t>
      </w:r>
      <w:r w:rsidRPr="00A84F3D">
        <w:rPr>
          <w:rFonts w:ascii="TH SarabunPSK" w:hAnsi="TH SarabunPSK" w:cs="TH SarabunPSK"/>
          <w:cs/>
        </w:rPr>
        <w:t xml:space="preserve"> จำนวน ..... </w:t>
      </w:r>
      <w:r>
        <w:rPr>
          <w:rFonts w:ascii="TH SarabunPSK" w:hAnsi="TH SarabunPSK" w:cs="TH SarabunPSK"/>
          <w:cs/>
        </w:rPr>
        <w:t>องค์ประกอบ ได้แก่ .......</w:t>
      </w:r>
      <w:r w:rsidRPr="00A84F3D">
        <w:rPr>
          <w:rFonts w:ascii="TH SarabunPSK" w:hAnsi="TH SarabunPSK" w:cs="TH SarabunPSK"/>
        </w:rPr>
        <w:t>......................</w:t>
      </w:r>
      <w:r>
        <w:rPr>
          <w:rFonts w:ascii="TH SarabunPSK" w:hAnsi="TH SarabunPSK" w:cs="TH SarabunPSK"/>
        </w:rPr>
        <w:t>......</w:t>
      </w:r>
    </w:p>
    <w:p w:rsidR="008E09D3" w:rsidRDefault="008E09D3" w:rsidP="008E09D3">
      <w:pPr>
        <w:tabs>
          <w:tab w:val="left" w:pos="1843"/>
        </w:tabs>
        <w:ind w:left="1843" w:hanging="1843"/>
        <w:jc w:val="thaiDistribute"/>
        <w:rPr>
          <w:rFonts w:ascii="TH SarabunPSK" w:hAnsi="TH SarabunPSK" w:cs="TH SarabunPSK"/>
        </w:rPr>
      </w:pPr>
      <w:r w:rsidRPr="00A84F3D">
        <w:rPr>
          <w:rFonts w:ascii="TH SarabunPSK" w:hAnsi="TH SarabunPSK" w:cs="TH SarabunPSK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</w:t>
      </w:r>
    </w:p>
    <w:p w:rsidR="00350CCF" w:rsidRDefault="00350CCF" w:rsidP="00FF3333">
      <w:pPr>
        <w:tabs>
          <w:tab w:val="left" w:pos="1701"/>
        </w:tabs>
        <w:ind w:left="1701" w:hanging="1701"/>
        <w:jc w:val="thaiDistribute"/>
        <w:rPr>
          <w:rFonts w:ascii="TH SarabunPSK" w:hAnsi="TH SarabunPSK" w:cs="TH SarabunPSK"/>
          <w:b/>
          <w:bCs/>
        </w:rPr>
      </w:pPr>
    </w:p>
    <w:p w:rsidR="00350CCF" w:rsidRDefault="00350CCF" w:rsidP="00FF3333">
      <w:pPr>
        <w:tabs>
          <w:tab w:val="left" w:pos="1701"/>
        </w:tabs>
        <w:ind w:left="1701" w:hanging="1701"/>
        <w:jc w:val="thaiDistribute"/>
        <w:rPr>
          <w:rFonts w:ascii="TH SarabunPSK" w:hAnsi="TH SarabunPSK" w:cs="TH SarabunPSK"/>
          <w:b/>
          <w:bCs/>
        </w:rPr>
      </w:pPr>
    </w:p>
    <w:p w:rsidR="00350CCF" w:rsidRDefault="00350CCF" w:rsidP="00FF3333">
      <w:pPr>
        <w:tabs>
          <w:tab w:val="left" w:pos="1701"/>
        </w:tabs>
        <w:ind w:left="1701" w:hanging="1701"/>
        <w:jc w:val="thaiDistribute"/>
        <w:rPr>
          <w:rFonts w:ascii="TH SarabunPSK" w:hAnsi="TH SarabunPSK" w:cs="TH SarabunPSK"/>
          <w:b/>
          <w:bCs/>
        </w:rPr>
      </w:pPr>
    </w:p>
    <w:p w:rsidR="00350CCF" w:rsidRDefault="00350CCF" w:rsidP="00FF3333">
      <w:pPr>
        <w:tabs>
          <w:tab w:val="left" w:pos="1701"/>
        </w:tabs>
        <w:ind w:left="1701" w:hanging="1701"/>
        <w:jc w:val="thaiDistribute"/>
        <w:rPr>
          <w:rFonts w:ascii="TH SarabunPSK" w:hAnsi="TH SarabunPSK" w:cs="TH SarabunPSK"/>
          <w:b/>
          <w:bCs/>
        </w:rPr>
      </w:pPr>
    </w:p>
    <w:p w:rsidR="00350CCF" w:rsidRDefault="00350CCF" w:rsidP="00FF3333">
      <w:pPr>
        <w:tabs>
          <w:tab w:val="left" w:pos="1701"/>
        </w:tabs>
        <w:ind w:left="1701" w:hanging="1701"/>
        <w:jc w:val="thaiDistribute"/>
        <w:rPr>
          <w:rFonts w:ascii="TH SarabunPSK" w:hAnsi="TH SarabunPSK" w:cs="TH SarabunPSK"/>
          <w:b/>
          <w:bCs/>
        </w:rPr>
      </w:pPr>
    </w:p>
    <w:p w:rsidR="00FD3210" w:rsidRDefault="00FD3210" w:rsidP="00FF3333">
      <w:pPr>
        <w:tabs>
          <w:tab w:val="left" w:pos="1701"/>
        </w:tabs>
        <w:ind w:left="1701" w:hanging="1701"/>
        <w:jc w:val="thaiDistribute"/>
        <w:rPr>
          <w:rFonts w:ascii="TH SarabunPSK" w:hAnsi="TH SarabunPSK" w:cs="TH SarabunPSK"/>
          <w:b/>
          <w:bCs/>
        </w:rPr>
      </w:pPr>
    </w:p>
    <w:p w:rsidR="00FD3210" w:rsidRDefault="00FD3210" w:rsidP="00FF3333">
      <w:pPr>
        <w:tabs>
          <w:tab w:val="left" w:pos="1701"/>
        </w:tabs>
        <w:ind w:left="1701" w:hanging="1701"/>
        <w:jc w:val="thaiDistribute"/>
        <w:rPr>
          <w:rFonts w:ascii="TH SarabunPSK" w:hAnsi="TH SarabunPSK" w:cs="TH SarabunPSK"/>
          <w:b/>
          <w:bCs/>
        </w:rPr>
      </w:pPr>
    </w:p>
    <w:p w:rsidR="00FD3210" w:rsidRDefault="00FD3210" w:rsidP="00FD3210">
      <w:pPr>
        <w:tabs>
          <w:tab w:val="left" w:pos="1701"/>
        </w:tabs>
        <w:ind w:left="1701" w:hanging="1701"/>
        <w:jc w:val="thaiDistribute"/>
        <w:rPr>
          <w:rFonts w:ascii="TH SarabunPSK" w:hAnsi="TH SarabunPSK" w:cs="TH SarabunPSK"/>
          <w:b/>
          <w:bCs/>
        </w:rPr>
      </w:pPr>
      <w:r w:rsidRPr="002A4A75">
        <w:rPr>
          <w:rFonts w:ascii="TH SarabunPSK" w:hAnsi="TH SarabunPSK" w:cs="TH SarabunPSK"/>
          <w:b/>
          <w:bCs/>
          <w:cs/>
        </w:rPr>
        <w:lastRenderedPageBreak/>
        <w:t xml:space="preserve">ตารางที่ ..  (ส. </w:t>
      </w:r>
      <w:r>
        <w:rPr>
          <w:rFonts w:ascii="TH SarabunPSK" w:hAnsi="TH SarabunPSK" w:cs="TH SarabunPSK"/>
          <w:b/>
          <w:bCs/>
        </w:rPr>
        <w:t>3</w:t>
      </w:r>
      <w:r w:rsidRPr="002A4A75">
        <w:rPr>
          <w:rFonts w:ascii="TH SarabunPSK" w:hAnsi="TH SarabunPSK" w:cs="TH SarabunPSK"/>
          <w:b/>
          <w:bCs/>
        </w:rPr>
        <w:t>)</w:t>
      </w:r>
      <w:r w:rsidRPr="002A4A75">
        <w:rPr>
          <w:rFonts w:ascii="TH SarabunPSK" w:hAnsi="TH SarabunPSK" w:cs="TH SarabunPSK"/>
          <w:b/>
          <w:bCs/>
        </w:rPr>
        <w:tab/>
      </w:r>
      <w:r w:rsidRPr="002A4A75">
        <w:rPr>
          <w:rFonts w:ascii="TH SarabunPSK" w:hAnsi="TH SarabunPSK" w:cs="TH SarabunPSK"/>
          <w:b/>
          <w:bCs/>
          <w:cs/>
        </w:rPr>
        <w:t xml:space="preserve">แสดงผลการประเมินคุณภาพการศึกษาภายใน ปีการศึกษา </w:t>
      </w:r>
      <w:r w:rsidRPr="002A4A75">
        <w:rPr>
          <w:rFonts w:ascii="TH SarabunPSK" w:hAnsi="TH SarabunPSK" w:cs="TH SarabunPSK"/>
          <w:b/>
          <w:bCs/>
        </w:rPr>
        <w:t xml:space="preserve">2555 </w:t>
      </w:r>
    </w:p>
    <w:p w:rsidR="00FD3210" w:rsidRDefault="00FD3210" w:rsidP="00FD3210">
      <w:pPr>
        <w:tabs>
          <w:tab w:val="left" w:pos="1701"/>
        </w:tabs>
        <w:ind w:left="1701" w:hanging="1701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28"/>
          <w:szCs w:val="28"/>
        </w:rPr>
        <w:tab/>
      </w:r>
      <w:r w:rsidRPr="002A4A75">
        <w:rPr>
          <w:rFonts w:ascii="TH SarabunPSK" w:hAnsi="TH SarabunPSK" w:cs="TH SarabunPSK"/>
          <w:b/>
          <w:bCs/>
          <w:cs/>
        </w:rPr>
        <w:t>(</w:t>
      </w:r>
      <w:r>
        <w:rPr>
          <w:rFonts w:ascii="TH SarabunPSK" w:hAnsi="TH SarabunPSK" w:cs="TH SarabunPSK" w:hint="cs"/>
          <w:b/>
          <w:bCs/>
          <w:cs/>
        </w:rPr>
        <w:t>เฉพาะตัวบ่งชี้ของ สกอ.</w:t>
      </w:r>
      <w:r w:rsidRPr="002A4A75">
        <w:rPr>
          <w:rFonts w:ascii="TH SarabunPSK" w:hAnsi="TH SarabunPSK" w:cs="TH SarabunPSK"/>
          <w:b/>
          <w:bCs/>
          <w:cs/>
        </w:rPr>
        <w:t xml:space="preserve">) </w:t>
      </w:r>
      <w:r>
        <w:rPr>
          <w:rFonts w:ascii="TH SarabunPSK" w:hAnsi="TH SarabunPSK" w:cs="TH SarabunPSK" w:hint="cs"/>
          <w:b/>
          <w:bCs/>
          <w:cs/>
        </w:rPr>
        <w:t>ภาควิชา</w:t>
      </w:r>
      <w:r w:rsidRPr="002A4A75">
        <w:rPr>
          <w:rFonts w:ascii="TH SarabunPSK" w:hAnsi="TH SarabunPSK" w:cs="TH SarabunPSK"/>
          <w:b/>
          <w:bCs/>
          <w:cs/>
        </w:rPr>
        <w:t xml:space="preserve"> .......................... </w:t>
      </w:r>
      <w:r>
        <w:rPr>
          <w:rFonts w:ascii="TH SarabunPSK" w:hAnsi="TH SarabunPSK" w:cs="TH SarabunPSK" w:hint="cs"/>
          <w:b/>
          <w:bCs/>
          <w:cs/>
        </w:rPr>
        <w:t>คณะวิศวกรรมศาสตร์</w:t>
      </w:r>
    </w:p>
    <w:p w:rsidR="00FD3210" w:rsidRDefault="00FD3210" w:rsidP="00FD3210">
      <w:pPr>
        <w:tabs>
          <w:tab w:val="left" w:pos="1701"/>
        </w:tabs>
        <w:ind w:left="1701" w:hanging="1701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ab/>
      </w:r>
      <w:r w:rsidRPr="002A4A75">
        <w:rPr>
          <w:rFonts w:ascii="TH SarabunPSK" w:hAnsi="TH SarabunPSK" w:cs="TH SarabunPSK"/>
          <w:b/>
          <w:bCs/>
          <w:cs/>
        </w:rPr>
        <w:t>มหาวิทยาลัยเทคโนโลยีพระจอมเกล้าพระนครเหนือ จำแนกตาม</w:t>
      </w:r>
      <w:r>
        <w:rPr>
          <w:rFonts w:ascii="TH SarabunPSK" w:hAnsi="TH SarabunPSK" w:cs="TH SarabunPSK" w:hint="cs"/>
          <w:b/>
          <w:bCs/>
          <w:cs/>
        </w:rPr>
        <w:t>มาตรฐานการอุดมศึกษา</w:t>
      </w:r>
      <w:r w:rsidRPr="002A4A75">
        <w:rPr>
          <w:rFonts w:ascii="TH SarabunPSK" w:hAnsi="TH SarabunPSK" w:cs="TH SarabunPSK"/>
          <w:b/>
          <w:bCs/>
        </w:rPr>
        <w:t xml:space="preserve"> </w:t>
      </w:r>
    </w:p>
    <w:p w:rsidR="00FD3210" w:rsidRDefault="00FD3210" w:rsidP="00FF3333">
      <w:pPr>
        <w:tabs>
          <w:tab w:val="left" w:pos="1701"/>
        </w:tabs>
        <w:ind w:left="1701" w:hanging="1701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 w:rsidRPr="002A4A75">
        <w:rPr>
          <w:rFonts w:ascii="TH SarabunPSK" w:hAnsi="TH SarabunPSK" w:cs="TH SarabunPSK"/>
          <w:b/>
          <w:bCs/>
          <w:cs/>
        </w:rPr>
        <w:t>และมิติของระบบประกันคุณภาพ</w:t>
      </w:r>
    </w:p>
    <w:tbl>
      <w:tblPr>
        <w:tblW w:w="9648" w:type="dxa"/>
        <w:tblInd w:w="108" w:type="dxa"/>
        <w:tblLook w:val="0000"/>
      </w:tblPr>
      <w:tblGrid>
        <w:gridCol w:w="370"/>
        <w:gridCol w:w="3860"/>
        <w:gridCol w:w="1170"/>
        <w:gridCol w:w="1098"/>
        <w:gridCol w:w="990"/>
        <w:gridCol w:w="977"/>
        <w:gridCol w:w="1183"/>
      </w:tblGrid>
      <w:tr w:rsidR="006A747D" w:rsidRPr="005947E6" w:rsidTr="00502E54">
        <w:trPr>
          <w:trHeight w:val="375"/>
        </w:trPr>
        <w:tc>
          <w:tcPr>
            <w:tcW w:w="42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มาตรฐานการอุดมศึกษา</w:t>
            </w:r>
          </w:p>
        </w:tc>
        <w:tc>
          <w:tcPr>
            <w:tcW w:w="423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มิติของระบบประกันคุณภาพ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</w:tr>
      <w:tr w:rsidR="006A747D" w:rsidRPr="005947E6" w:rsidTr="00502E54">
        <w:trPr>
          <w:trHeight w:val="390"/>
        </w:trPr>
        <w:tc>
          <w:tcPr>
            <w:tcW w:w="42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ปัจจัยนำเข้า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กระบวนการ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ผลผลิต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390"/>
        </w:trPr>
        <w:tc>
          <w:tcPr>
            <w:tcW w:w="423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tabs>
                <w:tab w:val="left" w:pos="279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มาตรฐานด้านคุณภาพบัณฑิต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390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tabs>
                <w:tab w:val="left" w:pos="318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มาตรฐานด้านการบริหารจัดการอุดมศึกษา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780"/>
        </w:trPr>
        <w:tc>
          <w:tcPr>
            <w:tcW w:w="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747D" w:rsidRPr="005947E6" w:rsidRDefault="006A747D" w:rsidP="00502E54">
            <w:pPr>
              <w:tabs>
                <w:tab w:val="left" w:pos="231"/>
              </w:tabs>
              <w:ind w:left="231" w:hanging="231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ก.</w:t>
            </w:r>
            <w:r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มาตรฐานด้านธรรมาภิบาลของการบริหาร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การอุดมศึกษา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780"/>
        </w:trPr>
        <w:tc>
          <w:tcPr>
            <w:tcW w:w="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7D" w:rsidRPr="005947E6" w:rsidRDefault="006A747D" w:rsidP="00502E54">
            <w:pPr>
              <w:tabs>
                <w:tab w:val="left" w:pos="210"/>
              </w:tabs>
              <w:ind w:left="231" w:hanging="231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ข.</w:t>
            </w:r>
            <w:r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มาตรฐานด้านพันธกิจของการบริหาร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br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การอุดมศึกษา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795"/>
        </w:trPr>
        <w:tc>
          <w:tcPr>
            <w:tcW w:w="423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747D" w:rsidRPr="005947E6" w:rsidRDefault="006A747D" w:rsidP="00DB736E">
            <w:pPr>
              <w:tabs>
                <w:tab w:val="left" w:pos="318"/>
              </w:tabs>
              <w:ind w:left="318" w:hanging="336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มาตรฐานด้านการสร้างและพัฒนาสังคมฐานความรู้และสังคมแห่งการเรียนรู้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390"/>
        </w:trPr>
        <w:tc>
          <w:tcPr>
            <w:tcW w:w="42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เฉลี่ย</w:t>
            </w: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ทุกตัวบ่งชี้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405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6A747D" w:rsidRDefault="006A747D" w:rsidP="006A747D">
      <w:pPr>
        <w:ind w:firstLine="720"/>
        <w:jc w:val="thaiDistribute"/>
        <w:rPr>
          <w:rFonts w:ascii="TH SarabunPSK" w:hAnsi="TH SarabunPSK" w:cs="TH SarabunPSK"/>
        </w:rPr>
      </w:pPr>
      <w:bookmarkStart w:id="4" w:name="RANGE!A1:G12"/>
      <w:bookmarkEnd w:id="4"/>
    </w:p>
    <w:p w:rsidR="006A747D" w:rsidRPr="002B3F61" w:rsidRDefault="00633B6E" w:rsidP="006A747D">
      <w:pPr>
        <w:ind w:firstLine="720"/>
        <w:jc w:val="thaiDistribute"/>
        <w:rPr>
          <w:rFonts w:ascii="TH SarabunPSK" w:hAnsi="TH SarabunPSK" w:cs="TH SarabunPSK"/>
        </w:rPr>
      </w:pPr>
      <w:r w:rsidRPr="00A84F3D">
        <w:rPr>
          <w:rFonts w:ascii="TH SarabunPSK" w:hAnsi="TH SarabunPSK" w:cs="TH SarabunPSK"/>
          <w:cs/>
        </w:rPr>
        <w:t>ผลการประเมินตาม</w:t>
      </w:r>
      <w:r>
        <w:rPr>
          <w:rFonts w:ascii="TH SarabunPSK" w:hAnsi="TH SarabunPSK" w:cs="TH SarabunPSK" w:hint="cs"/>
          <w:cs/>
        </w:rPr>
        <w:t>มาตรฐานการอุดมศึกษา</w:t>
      </w:r>
      <w:r w:rsidRPr="00A84F3D">
        <w:rPr>
          <w:rFonts w:ascii="TH SarabunPSK" w:hAnsi="TH SarabunPSK" w:cs="TH SarabunPSK"/>
          <w:cs/>
        </w:rPr>
        <w:t xml:space="preserve"> (</w:t>
      </w:r>
      <w:r>
        <w:rPr>
          <w:rFonts w:ascii="TH SarabunPSK" w:hAnsi="TH SarabunPSK" w:cs="TH SarabunPSK" w:hint="cs"/>
          <w:cs/>
        </w:rPr>
        <w:t>เฉพาะตัวบ่งชี้ของ สกอ.</w:t>
      </w:r>
      <w:r w:rsidRPr="00A84F3D">
        <w:rPr>
          <w:rFonts w:ascii="TH SarabunPSK" w:hAnsi="TH SarabunPSK" w:cs="TH SarabunPSK"/>
          <w:cs/>
        </w:rPr>
        <w:t>)</w:t>
      </w:r>
      <w:r w:rsidRPr="00A84F3D">
        <w:rPr>
          <w:rFonts w:ascii="TH SarabunPSK" w:hAnsi="TH SarabunPSK" w:cs="TH SarabunPSK"/>
          <w:b/>
          <w:bCs/>
          <w:cs/>
        </w:rPr>
        <w:t xml:space="preserve"> </w:t>
      </w:r>
      <w:r w:rsidRPr="00A84F3D">
        <w:rPr>
          <w:rFonts w:ascii="TH SarabunPSK" w:hAnsi="TH SarabunPSK" w:cs="TH SarabunPSK"/>
          <w:cs/>
        </w:rPr>
        <w:t xml:space="preserve">อยู่ในระดับ..... </w:t>
      </w:r>
      <w:r w:rsidRPr="00A84F3D">
        <w:rPr>
          <w:rFonts w:ascii="TH SarabunPSK" w:hAnsi="TH SarabunPSK" w:cs="TH SarabunPSK"/>
        </w:rPr>
        <w:t>(</w:t>
      </w:r>
      <w:r w:rsidRPr="00A84F3D">
        <w:rPr>
          <w:rFonts w:ascii="TH SarabunPSK" w:hAnsi="TH SarabunPSK" w:cs="TH SarabunPSK"/>
          <w:cs/>
        </w:rPr>
        <w:t>ค่าเฉลี่ย........</w:t>
      </w:r>
      <w:r>
        <w:rPr>
          <w:rFonts w:ascii="TH SarabunPSK" w:hAnsi="TH SarabunPSK" w:cs="TH SarabunPSK"/>
        </w:rPr>
        <w:t>)</w:t>
      </w:r>
      <w:r w:rsidR="00D31AC0">
        <w:rPr>
          <w:rFonts w:ascii="TH SarabunPSK" w:hAnsi="TH SarabunPSK" w:cs="TH SarabunPSK" w:hint="cs"/>
          <w:cs/>
        </w:rPr>
        <w:t xml:space="preserve"> คือ </w:t>
      </w:r>
      <w:r w:rsidR="006A747D" w:rsidRPr="002B3F61">
        <w:rPr>
          <w:rFonts w:ascii="TH SarabunPSK" w:hAnsi="TH SarabunPSK" w:cs="TH SarabunPSK"/>
          <w:cs/>
        </w:rPr>
        <w:t>มาตรฐานด้านคุณภาพบัณฑิต มีค่าเฉลี่ย ..... มาตรฐานด้านการบริหารจัดการอุดมศึกษา ด้านธรรม</w:t>
      </w:r>
      <w:r>
        <w:rPr>
          <w:rFonts w:ascii="TH SarabunPSK" w:hAnsi="TH SarabunPSK" w:cs="TH SarabunPSK" w:hint="cs"/>
          <w:cs/>
        </w:rPr>
        <w:t>า</w:t>
      </w:r>
      <w:r w:rsidR="006A747D" w:rsidRPr="002B3F61">
        <w:rPr>
          <w:rFonts w:ascii="TH SarabunPSK" w:hAnsi="TH SarabunPSK" w:cs="TH SarabunPSK"/>
          <w:cs/>
        </w:rPr>
        <w:t xml:space="preserve">ภิบาลของการบริหารการอุดมศึกษา มีค่าเฉลี่ย ..... และด้านพันธกิจของการบริหารการอุดมศึกษา มีค่าเฉลี่ย ..... </w:t>
      </w:r>
      <w:r w:rsidR="00D31AC0">
        <w:rPr>
          <w:rFonts w:ascii="TH SarabunPSK" w:hAnsi="TH SarabunPSK" w:cs="TH SarabunPSK" w:hint="cs"/>
          <w:cs/>
        </w:rPr>
        <w:t>และ</w:t>
      </w:r>
      <w:r w:rsidR="006A747D" w:rsidRPr="002B3F61">
        <w:rPr>
          <w:rFonts w:ascii="TH SarabunPSK" w:hAnsi="TH SarabunPSK" w:cs="TH SarabunPSK"/>
          <w:cs/>
        </w:rPr>
        <w:t>มาตรฐานด้านการสร้างและพัฒนาสังคมฐานความรู้และสังคมแห่งการเรียนรู้ มีค่าเฉลี่ย .....</w:t>
      </w:r>
    </w:p>
    <w:p w:rsidR="006A747D" w:rsidRDefault="006A747D" w:rsidP="006A747D">
      <w:pPr>
        <w:ind w:left="1800" w:hanging="1800"/>
        <w:rPr>
          <w:rFonts w:ascii="TH SarabunPSK" w:hAnsi="TH SarabunPSK" w:cs="TH SarabunPSK"/>
          <w:b/>
          <w:bCs/>
          <w:sz w:val="28"/>
          <w:szCs w:val="28"/>
        </w:rPr>
      </w:pPr>
    </w:p>
    <w:p w:rsidR="001F38EA" w:rsidRDefault="001F38EA" w:rsidP="006535A6">
      <w:pPr>
        <w:jc w:val="thaiDistribute"/>
        <w:rPr>
          <w:rFonts w:ascii="TH SarabunPSK" w:hAnsi="TH SarabunPSK" w:cs="TH SarabunPSK"/>
          <w:b/>
          <w:bCs/>
        </w:rPr>
      </w:pPr>
    </w:p>
    <w:p w:rsidR="001F38EA" w:rsidRDefault="001F38EA" w:rsidP="006535A6">
      <w:pPr>
        <w:jc w:val="thaiDistribute"/>
        <w:rPr>
          <w:rFonts w:ascii="TH SarabunPSK" w:hAnsi="TH SarabunPSK" w:cs="TH SarabunPSK"/>
          <w:b/>
          <w:bCs/>
        </w:rPr>
      </w:pPr>
    </w:p>
    <w:p w:rsidR="001F38EA" w:rsidRDefault="001F38EA" w:rsidP="006535A6">
      <w:pPr>
        <w:jc w:val="thaiDistribute"/>
        <w:rPr>
          <w:rFonts w:ascii="TH SarabunPSK" w:hAnsi="TH SarabunPSK" w:cs="TH SarabunPSK"/>
          <w:b/>
          <w:bCs/>
        </w:rPr>
      </w:pPr>
    </w:p>
    <w:p w:rsidR="001F38EA" w:rsidRDefault="001F38EA" w:rsidP="006535A6">
      <w:pPr>
        <w:jc w:val="thaiDistribute"/>
        <w:rPr>
          <w:rFonts w:ascii="TH SarabunPSK" w:hAnsi="TH SarabunPSK" w:cs="TH SarabunPSK"/>
          <w:b/>
          <w:bCs/>
        </w:rPr>
      </w:pPr>
    </w:p>
    <w:p w:rsidR="001F38EA" w:rsidRDefault="001F38EA" w:rsidP="006535A6">
      <w:pPr>
        <w:jc w:val="thaiDistribute"/>
        <w:rPr>
          <w:rFonts w:ascii="TH SarabunPSK" w:hAnsi="TH SarabunPSK" w:cs="TH SarabunPSK"/>
          <w:b/>
          <w:bCs/>
        </w:rPr>
      </w:pPr>
    </w:p>
    <w:p w:rsidR="001F38EA" w:rsidRDefault="001F38EA" w:rsidP="006535A6">
      <w:pPr>
        <w:jc w:val="thaiDistribute"/>
        <w:rPr>
          <w:rFonts w:ascii="TH SarabunPSK" w:hAnsi="TH SarabunPSK" w:cs="TH SarabunPSK"/>
          <w:b/>
          <w:bCs/>
        </w:rPr>
      </w:pPr>
    </w:p>
    <w:p w:rsidR="001F38EA" w:rsidRDefault="001F38EA" w:rsidP="006535A6">
      <w:pPr>
        <w:jc w:val="thaiDistribute"/>
        <w:rPr>
          <w:rFonts w:ascii="TH SarabunPSK" w:hAnsi="TH SarabunPSK" w:cs="TH SarabunPSK"/>
          <w:b/>
          <w:bCs/>
        </w:rPr>
      </w:pPr>
    </w:p>
    <w:p w:rsidR="001F38EA" w:rsidRDefault="001F38EA" w:rsidP="006535A6">
      <w:pPr>
        <w:jc w:val="thaiDistribute"/>
        <w:rPr>
          <w:rFonts w:ascii="TH SarabunPSK" w:hAnsi="TH SarabunPSK" w:cs="TH SarabunPSK"/>
          <w:b/>
          <w:bCs/>
        </w:rPr>
      </w:pPr>
    </w:p>
    <w:p w:rsidR="001F38EA" w:rsidRDefault="001F38EA" w:rsidP="006535A6">
      <w:pPr>
        <w:jc w:val="thaiDistribute"/>
        <w:rPr>
          <w:rFonts w:ascii="TH SarabunPSK" w:hAnsi="TH SarabunPSK" w:cs="TH SarabunPSK"/>
          <w:b/>
          <w:bCs/>
        </w:rPr>
      </w:pPr>
    </w:p>
    <w:p w:rsidR="001F38EA" w:rsidRDefault="001F38EA" w:rsidP="006535A6">
      <w:pPr>
        <w:jc w:val="thaiDistribute"/>
        <w:rPr>
          <w:rFonts w:ascii="TH SarabunPSK" w:hAnsi="TH SarabunPSK" w:cs="TH SarabunPSK"/>
          <w:b/>
          <w:bCs/>
        </w:rPr>
      </w:pPr>
    </w:p>
    <w:p w:rsidR="001F38EA" w:rsidRDefault="001F38EA" w:rsidP="006535A6">
      <w:pPr>
        <w:jc w:val="thaiDistribute"/>
        <w:rPr>
          <w:rFonts w:ascii="TH SarabunPSK" w:hAnsi="TH SarabunPSK" w:cs="TH SarabunPSK"/>
          <w:b/>
          <w:bCs/>
        </w:rPr>
      </w:pPr>
    </w:p>
    <w:p w:rsidR="001F38EA" w:rsidRDefault="001F38EA" w:rsidP="006535A6">
      <w:pPr>
        <w:jc w:val="thaiDistribute"/>
        <w:rPr>
          <w:rFonts w:ascii="TH SarabunPSK" w:hAnsi="TH SarabunPSK" w:cs="TH SarabunPSK"/>
          <w:b/>
          <w:bCs/>
        </w:rPr>
      </w:pPr>
    </w:p>
    <w:p w:rsidR="001F38EA" w:rsidRDefault="001F38EA" w:rsidP="006535A6">
      <w:pPr>
        <w:jc w:val="thaiDistribute"/>
        <w:rPr>
          <w:rFonts w:ascii="TH SarabunPSK" w:hAnsi="TH SarabunPSK" w:cs="TH SarabunPSK"/>
          <w:b/>
          <w:bCs/>
        </w:rPr>
      </w:pPr>
    </w:p>
    <w:p w:rsidR="001F38EA" w:rsidRDefault="001F38EA" w:rsidP="006535A6">
      <w:pPr>
        <w:jc w:val="thaiDistribute"/>
        <w:rPr>
          <w:rFonts w:ascii="TH SarabunPSK" w:hAnsi="TH SarabunPSK" w:cs="TH SarabunPSK"/>
          <w:b/>
          <w:bCs/>
        </w:rPr>
      </w:pPr>
    </w:p>
    <w:p w:rsidR="001F38EA" w:rsidRDefault="001F38EA" w:rsidP="006535A6">
      <w:pPr>
        <w:jc w:val="thaiDistribute"/>
        <w:rPr>
          <w:rFonts w:ascii="TH SarabunPSK" w:hAnsi="TH SarabunPSK" w:cs="TH SarabunPSK"/>
          <w:b/>
          <w:bCs/>
        </w:rPr>
      </w:pPr>
    </w:p>
    <w:p w:rsidR="006535A6" w:rsidRDefault="006535A6" w:rsidP="006535A6">
      <w:pPr>
        <w:jc w:val="thaiDistribute"/>
        <w:rPr>
          <w:rFonts w:ascii="TH SarabunPSK" w:hAnsi="TH SarabunPSK" w:cs="TH SarabunPSK"/>
          <w:b/>
          <w:bCs/>
        </w:rPr>
      </w:pPr>
      <w:r w:rsidRPr="002A4A75">
        <w:rPr>
          <w:rFonts w:ascii="TH SarabunPSK" w:hAnsi="TH SarabunPSK" w:cs="TH SarabunPSK"/>
          <w:b/>
          <w:bCs/>
          <w:cs/>
        </w:rPr>
        <w:lastRenderedPageBreak/>
        <w:t xml:space="preserve">ตารางที่ ..  (ส. </w:t>
      </w:r>
      <w:r>
        <w:rPr>
          <w:rFonts w:ascii="TH SarabunPSK" w:hAnsi="TH SarabunPSK" w:cs="TH SarabunPSK"/>
          <w:b/>
          <w:bCs/>
        </w:rPr>
        <w:t>3+</w:t>
      </w:r>
      <w:r w:rsidRPr="002A4A75">
        <w:rPr>
          <w:rFonts w:ascii="TH SarabunPSK" w:hAnsi="TH SarabunPSK" w:cs="TH SarabunPSK"/>
          <w:b/>
          <w:bCs/>
        </w:rPr>
        <w:t>)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2A4A75">
        <w:rPr>
          <w:rFonts w:ascii="TH SarabunPSK" w:hAnsi="TH SarabunPSK" w:cs="TH SarabunPSK"/>
          <w:b/>
          <w:bCs/>
          <w:cs/>
        </w:rPr>
        <w:t xml:space="preserve">แสดงผลการประเมินคุณภาพการศึกษาภายใน ปีการศึกษา </w:t>
      </w:r>
      <w:r w:rsidRPr="002A4A75">
        <w:rPr>
          <w:rFonts w:ascii="TH SarabunPSK" w:hAnsi="TH SarabunPSK" w:cs="TH SarabunPSK"/>
          <w:b/>
          <w:bCs/>
        </w:rPr>
        <w:t xml:space="preserve">2555 </w:t>
      </w:r>
    </w:p>
    <w:p w:rsidR="006535A6" w:rsidRDefault="006535A6" w:rsidP="006535A6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28"/>
          <w:szCs w:val="28"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 xml:space="preserve">     </w:t>
      </w:r>
      <w:r w:rsidRPr="002A4A75">
        <w:rPr>
          <w:rFonts w:ascii="TH SarabunPSK" w:hAnsi="TH SarabunPSK" w:cs="TH SarabunPSK"/>
          <w:b/>
          <w:bCs/>
          <w:cs/>
        </w:rPr>
        <w:t>(</w:t>
      </w:r>
      <w:r>
        <w:rPr>
          <w:rFonts w:ascii="TH SarabunPSK" w:hAnsi="TH SarabunPSK" w:cs="TH SarabunPSK" w:hint="cs"/>
          <w:b/>
          <w:bCs/>
          <w:cs/>
        </w:rPr>
        <w:t>รวมทุกตัวบ่งชี้ของ มจพ.</w:t>
      </w:r>
      <w:r w:rsidRPr="002A4A75">
        <w:rPr>
          <w:rFonts w:ascii="TH SarabunPSK" w:hAnsi="TH SarabunPSK" w:cs="TH SarabunPSK"/>
          <w:b/>
          <w:bCs/>
          <w:cs/>
        </w:rPr>
        <w:t xml:space="preserve">) </w:t>
      </w:r>
      <w:r>
        <w:rPr>
          <w:rFonts w:ascii="TH SarabunPSK" w:hAnsi="TH SarabunPSK" w:cs="TH SarabunPSK" w:hint="cs"/>
          <w:b/>
          <w:bCs/>
          <w:cs/>
        </w:rPr>
        <w:t>ภาควิชา</w:t>
      </w:r>
      <w:r w:rsidRPr="002A4A75">
        <w:rPr>
          <w:rFonts w:ascii="TH SarabunPSK" w:hAnsi="TH SarabunPSK" w:cs="TH SarabunPSK"/>
          <w:b/>
          <w:bCs/>
          <w:cs/>
        </w:rPr>
        <w:t xml:space="preserve"> .......................... </w:t>
      </w:r>
      <w:r>
        <w:rPr>
          <w:rFonts w:ascii="TH SarabunPSK" w:hAnsi="TH SarabunPSK" w:cs="TH SarabunPSK" w:hint="cs"/>
          <w:b/>
          <w:bCs/>
          <w:cs/>
        </w:rPr>
        <w:t>คณะวิศวกรรมศาสตร์</w:t>
      </w:r>
    </w:p>
    <w:p w:rsidR="006535A6" w:rsidRDefault="006535A6" w:rsidP="006535A6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 xml:space="preserve">     </w:t>
      </w:r>
      <w:r w:rsidRPr="002A4A75">
        <w:rPr>
          <w:rFonts w:ascii="TH SarabunPSK" w:hAnsi="TH SarabunPSK" w:cs="TH SarabunPSK"/>
          <w:b/>
          <w:bCs/>
          <w:cs/>
        </w:rPr>
        <w:t>มหาวิทยาลัยเทคโนโลยีพระจอมเกล้าพระนครเหนือ จำแนกตาม</w:t>
      </w:r>
      <w:r>
        <w:rPr>
          <w:rFonts w:ascii="TH SarabunPSK" w:hAnsi="TH SarabunPSK" w:cs="TH SarabunPSK" w:hint="cs"/>
          <w:b/>
          <w:bCs/>
          <w:cs/>
        </w:rPr>
        <w:t>มาตรฐาน</w:t>
      </w:r>
    </w:p>
    <w:p w:rsidR="006535A6" w:rsidRDefault="006535A6" w:rsidP="006535A6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 xml:space="preserve">     การอุดมศึกษา</w:t>
      </w:r>
      <w:r w:rsidRPr="002A4A75">
        <w:rPr>
          <w:rFonts w:ascii="TH SarabunPSK" w:hAnsi="TH SarabunPSK" w:cs="TH SarabunPSK"/>
          <w:b/>
          <w:bCs/>
        </w:rPr>
        <w:t xml:space="preserve"> </w:t>
      </w:r>
      <w:r w:rsidRPr="002A4A75">
        <w:rPr>
          <w:rFonts w:ascii="TH SarabunPSK" w:hAnsi="TH SarabunPSK" w:cs="TH SarabunPSK"/>
          <w:b/>
          <w:bCs/>
          <w:cs/>
        </w:rPr>
        <w:t>และมิติของระบบประกันคุณภาพ</w:t>
      </w:r>
    </w:p>
    <w:tbl>
      <w:tblPr>
        <w:tblW w:w="9648" w:type="dxa"/>
        <w:tblInd w:w="108" w:type="dxa"/>
        <w:tblLook w:val="0000"/>
      </w:tblPr>
      <w:tblGrid>
        <w:gridCol w:w="370"/>
        <w:gridCol w:w="3860"/>
        <w:gridCol w:w="1170"/>
        <w:gridCol w:w="1098"/>
        <w:gridCol w:w="990"/>
        <w:gridCol w:w="977"/>
        <w:gridCol w:w="1183"/>
      </w:tblGrid>
      <w:tr w:rsidR="006535A6" w:rsidRPr="005947E6" w:rsidTr="006B6591">
        <w:trPr>
          <w:trHeight w:val="375"/>
        </w:trPr>
        <w:tc>
          <w:tcPr>
            <w:tcW w:w="42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35A6" w:rsidRPr="005947E6" w:rsidRDefault="006535A6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มาตรฐานการอุดมศึกษา</w:t>
            </w:r>
          </w:p>
        </w:tc>
        <w:tc>
          <w:tcPr>
            <w:tcW w:w="423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35A6" w:rsidRPr="005947E6" w:rsidRDefault="006535A6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มิติของระบบประกันคุณภาพ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535A6" w:rsidRPr="005947E6" w:rsidRDefault="006535A6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</w:tr>
      <w:tr w:rsidR="006535A6" w:rsidRPr="005947E6" w:rsidTr="006B6591">
        <w:trPr>
          <w:trHeight w:val="390"/>
        </w:trPr>
        <w:tc>
          <w:tcPr>
            <w:tcW w:w="42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A6" w:rsidRPr="005947E6" w:rsidRDefault="006535A6" w:rsidP="006B659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5A6" w:rsidRPr="005947E6" w:rsidRDefault="006535A6" w:rsidP="006B659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ปัจจัยนำเข้า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5A6" w:rsidRPr="005947E6" w:rsidRDefault="006535A6" w:rsidP="006B659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กระบวนการ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535A6" w:rsidRPr="005947E6" w:rsidRDefault="006535A6" w:rsidP="006B659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ผลผลิต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5A6" w:rsidRPr="005947E6" w:rsidRDefault="006535A6" w:rsidP="006B659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535A6" w:rsidRPr="005947E6" w:rsidRDefault="006535A6" w:rsidP="006B659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535A6" w:rsidRPr="005947E6" w:rsidTr="006B6591">
        <w:trPr>
          <w:trHeight w:val="390"/>
        </w:trPr>
        <w:tc>
          <w:tcPr>
            <w:tcW w:w="423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5A6" w:rsidRPr="005947E6" w:rsidRDefault="006535A6" w:rsidP="006B6591">
            <w:pPr>
              <w:tabs>
                <w:tab w:val="left" w:pos="279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มาตรฐานด้านคุณภาพบัณฑิต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5A6" w:rsidRPr="005947E6" w:rsidRDefault="006535A6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5A6" w:rsidRPr="005947E6" w:rsidRDefault="006535A6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5A6" w:rsidRPr="005947E6" w:rsidRDefault="006535A6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5A6" w:rsidRPr="005947E6" w:rsidRDefault="006535A6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535A6" w:rsidRPr="005947E6" w:rsidRDefault="006535A6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535A6" w:rsidRPr="005947E6" w:rsidTr="006B6591">
        <w:trPr>
          <w:trHeight w:val="390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5A6" w:rsidRPr="005947E6" w:rsidRDefault="006535A6" w:rsidP="006B6591">
            <w:pPr>
              <w:tabs>
                <w:tab w:val="left" w:pos="318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มาตรฐานด้านการบริหารจัดการอุดมศึกษา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5A6" w:rsidRPr="005947E6" w:rsidRDefault="006535A6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5A6" w:rsidRPr="005947E6" w:rsidRDefault="006535A6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35A6" w:rsidRPr="005947E6" w:rsidRDefault="006535A6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5A6" w:rsidRPr="005947E6" w:rsidRDefault="006535A6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535A6" w:rsidRPr="005947E6" w:rsidRDefault="006535A6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535A6" w:rsidRPr="005947E6" w:rsidTr="006B6591">
        <w:trPr>
          <w:trHeight w:val="780"/>
        </w:trPr>
        <w:tc>
          <w:tcPr>
            <w:tcW w:w="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5A6" w:rsidRPr="005947E6" w:rsidRDefault="006535A6" w:rsidP="006B659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35A6" w:rsidRPr="005947E6" w:rsidRDefault="006535A6" w:rsidP="006B6591">
            <w:pPr>
              <w:tabs>
                <w:tab w:val="left" w:pos="231"/>
              </w:tabs>
              <w:ind w:left="231" w:hanging="231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ก.</w:t>
            </w:r>
            <w:r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มาตรฐานด้านธรรมาภิบาลของการบริหาร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การอุดมศึกษา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5A6" w:rsidRPr="005947E6" w:rsidRDefault="006535A6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5A6" w:rsidRPr="005947E6" w:rsidRDefault="006535A6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5A6" w:rsidRPr="005947E6" w:rsidRDefault="006535A6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5A6" w:rsidRPr="005947E6" w:rsidRDefault="006535A6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535A6" w:rsidRPr="005947E6" w:rsidRDefault="006535A6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535A6" w:rsidRPr="005947E6" w:rsidTr="006B6591">
        <w:trPr>
          <w:trHeight w:val="780"/>
        </w:trPr>
        <w:tc>
          <w:tcPr>
            <w:tcW w:w="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35A6" w:rsidRPr="005947E6" w:rsidRDefault="006535A6" w:rsidP="006B659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A6" w:rsidRPr="005947E6" w:rsidRDefault="006535A6" w:rsidP="006B6591">
            <w:pPr>
              <w:tabs>
                <w:tab w:val="left" w:pos="210"/>
              </w:tabs>
              <w:ind w:left="231" w:hanging="231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ข.</w:t>
            </w:r>
            <w:r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มาตรฐานด้านพันธกิจของการบริหาร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br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การอุดมศึกษา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5A6" w:rsidRPr="005947E6" w:rsidRDefault="006535A6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5A6" w:rsidRPr="005947E6" w:rsidRDefault="006535A6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35A6" w:rsidRPr="005947E6" w:rsidRDefault="006535A6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5A6" w:rsidRPr="005947E6" w:rsidRDefault="006535A6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535A6" w:rsidRPr="005947E6" w:rsidRDefault="006535A6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535A6" w:rsidRPr="005947E6" w:rsidTr="006B6591">
        <w:trPr>
          <w:trHeight w:val="795"/>
        </w:trPr>
        <w:tc>
          <w:tcPr>
            <w:tcW w:w="423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5A6" w:rsidRPr="005947E6" w:rsidRDefault="006535A6" w:rsidP="006B6591">
            <w:pPr>
              <w:tabs>
                <w:tab w:val="left" w:pos="318"/>
              </w:tabs>
              <w:ind w:left="318" w:hanging="336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มาตรฐานด้านการสร้างและพัฒนาสังคมฐานความรู้และสังคมแห่งการเรียนรู้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5A6" w:rsidRPr="005947E6" w:rsidRDefault="006535A6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5A6" w:rsidRPr="005947E6" w:rsidRDefault="006535A6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5A6" w:rsidRPr="005947E6" w:rsidRDefault="006535A6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5A6" w:rsidRPr="005947E6" w:rsidRDefault="006535A6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6535A6" w:rsidRPr="005947E6" w:rsidRDefault="006535A6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535A6" w:rsidRPr="005947E6" w:rsidTr="006B6591">
        <w:trPr>
          <w:trHeight w:val="390"/>
        </w:trPr>
        <w:tc>
          <w:tcPr>
            <w:tcW w:w="42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5A6" w:rsidRPr="005947E6" w:rsidRDefault="006535A6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เฉลี่ย</w:t>
            </w: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ทุกตัวบ่งชี้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5A6" w:rsidRPr="005947E6" w:rsidRDefault="006535A6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35A6" w:rsidRPr="005947E6" w:rsidRDefault="006535A6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5A6" w:rsidRPr="005947E6" w:rsidRDefault="006535A6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5A6" w:rsidRPr="005947E6" w:rsidRDefault="006535A6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535A6" w:rsidRPr="005947E6" w:rsidRDefault="006535A6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535A6" w:rsidRPr="005947E6" w:rsidTr="006B6591">
        <w:trPr>
          <w:trHeight w:val="405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535A6" w:rsidRPr="005947E6" w:rsidRDefault="006535A6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5A6" w:rsidRPr="005947E6" w:rsidRDefault="006535A6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535A6" w:rsidRPr="005947E6" w:rsidRDefault="006535A6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5A6" w:rsidRPr="005947E6" w:rsidRDefault="006535A6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5A6" w:rsidRPr="005947E6" w:rsidRDefault="006535A6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5A6" w:rsidRPr="005947E6" w:rsidRDefault="006535A6" w:rsidP="006B659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6535A6" w:rsidRDefault="006535A6" w:rsidP="006535A6">
      <w:pPr>
        <w:ind w:firstLine="720"/>
        <w:jc w:val="thaiDistribute"/>
        <w:rPr>
          <w:rFonts w:ascii="TH SarabunPSK" w:hAnsi="TH SarabunPSK" w:cs="TH SarabunPSK"/>
        </w:rPr>
      </w:pPr>
    </w:p>
    <w:p w:rsidR="006535A6" w:rsidRPr="002B3F61" w:rsidRDefault="006535A6" w:rsidP="006535A6">
      <w:pPr>
        <w:ind w:firstLine="720"/>
        <w:jc w:val="thaiDistribute"/>
        <w:rPr>
          <w:rFonts w:ascii="TH SarabunPSK" w:hAnsi="TH SarabunPSK" w:cs="TH SarabunPSK"/>
        </w:rPr>
      </w:pPr>
      <w:r w:rsidRPr="00A84F3D">
        <w:rPr>
          <w:rFonts w:ascii="TH SarabunPSK" w:hAnsi="TH SarabunPSK" w:cs="TH SarabunPSK"/>
          <w:cs/>
        </w:rPr>
        <w:t>ผลการประเมินตาม</w:t>
      </w:r>
      <w:r>
        <w:rPr>
          <w:rFonts w:ascii="TH SarabunPSK" w:hAnsi="TH SarabunPSK" w:cs="TH SarabunPSK" w:hint="cs"/>
          <w:cs/>
        </w:rPr>
        <w:t>มาตรฐานการอุดมศึกษา</w:t>
      </w:r>
      <w:r w:rsidRPr="00A84F3D">
        <w:rPr>
          <w:rFonts w:ascii="TH SarabunPSK" w:hAnsi="TH SarabunPSK" w:cs="TH SarabunPSK"/>
          <w:cs/>
        </w:rPr>
        <w:t xml:space="preserve"> (</w:t>
      </w:r>
      <w:r w:rsidR="001F38EA">
        <w:rPr>
          <w:rFonts w:ascii="TH SarabunPSK" w:hAnsi="TH SarabunPSK" w:cs="TH SarabunPSK" w:hint="cs"/>
          <w:cs/>
        </w:rPr>
        <w:t>รวมทุก</w:t>
      </w:r>
      <w:r>
        <w:rPr>
          <w:rFonts w:ascii="TH SarabunPSK" w:hAnsi="TH SarabunPSK" w:cs="TH SarabunPSK" w:hint="cs"/>
          <w:cs/>
        </w:rPr>
        <w:t xml:space="preserve">ตัวบ่งชี้ของ </w:t>
      </w:r>
      <w:r w:rsidR="001F38EA">
        <w:rPr>
          <w:rFonts w:ascii="TH SarabunPSK" w:hAnsi="TH SarabunPSK" w:cs="TH SarabunPSK" w:hint="cs"/>
          <w:cs/>
        </w:rPr>
        <w:t>มจพ</w:t>
      </w:r>
      <w:r>
        <w:rPr>
          <w:rFonts w:ascii="TH SarabunPSK" w:hAnsi="TH SarabunPSK" w:cs="TH SarabunPSK" w:hint="cs"/>
          <w:cs/>
        </w:rPr>
        <w:t>.</w:t>
      </w:r>
      <w:r w:rsidRPr="00A84F3D">
        <w:rPr>
          <w:rFonts w:ascii="TH SarabunPSK" w:hAnsi="TH SarabunPSK" w:cs="TH SarabunPSK"/>
          <w:cs/>
        </w:rPr>
        <w:t>)</w:t>
      </w:r>
      <w:r w:rsidRPr="00A84F3D">
        <w:rPr>
          <w:rFonts w:ascii="TH SarabunPSK" w:hAnsi="TH SarabunPSK" w:cs="TH SarabunPSK"/>
          <w:b/>
          <w:bCs/>
          <w:cs/>
        </w:rPr>
        <w:t xml:space="preserve"> </w:t>
      </w:r>
      <w:r w:rsidRPr="00A84F3D">
        <w:rPr>
          <w:rFonts w:ascii="TH SarabunPSK" w:hAnsi="TH SarabunPSK" w:cs="TH SarabunPSK"/>
          <w:cs/>
        </w:rPr>
        <w:t xml:space="preserve">อยู่ในระดับ..... </w:t>
      </w:r>
      <w:r w:rsidRPr="00A84F3D">
        <w:rPr>
          <w:rFonts w:ascii="TH SarabunPSK" w:hAnsi="TH SarabunPSK" w:cs="TH SarabunPSK"/>
        </w:rPr>
        <w:t>(</w:t>
      </w:r>
      <w:r w:rsidRPr="00A84F3D">
        <w:rPr>
          <w:rFonts w:ascii="TH SarabunPSK" w:hAnsi="TH SarabunPSK" w:cs="TH SarabunPSK"/>
          <w:cs/>
        </w:rPr>
        <w:t>ค่าเฉลี่ย........</w:t>
      </w:r>
      <w:r>
        <w:rPr>
          <w:rFonts w:ascii="TH SarabunPSK" w:hAnsi="TH SarabunPSK" w:cs="TH SarabunPSK"/>
        </w:rPr>
        <w:t>)</w:t>
      </w:r>
      <w:r>
        <w:rPr>
          <w:rFonts w:ascii="TH SarabunPSK" w:hAnsi="TH SarabunPSK" w:cs="TH SarabunPSK" w:hint="cs"/>
          <w:cs/>
        </w:rPr>
        <w:t xml:space="preserve"> คือ </w:t>
      </w:r>
      <w:r w:rsidRPr="002B3F61">
        <w:rPr>
          <w:rFonts w:ascii="TH SarabunPSK" w:hAnsi="TH SarabunPSK" w:cs="TH SarabunPSK"/>
          <w:cs/>
        </w:rPr>
        <w:t>มาตรฐานด้านคุณภาพบัณฑิต มีค่าเฉลี่ย ..... มาตรฐานด้านการบริหารจัดการอุดมศึกษา ด้านธรรม</w:t>
      </w:r>
      <w:r>
        <w:rPr>
          <w:rFonts w:ascii="TH SarabunPSK" w:hAnsi="TH SarabunPSK" w:cs="TH SarabunPSK" w:hint="cs"/>
          <w:cs/>
        </w:rPr>
        <w:t>า</w:t>
      </w:r>
      <w:r w:rsidRPr="002B3F61">
        <w:rPr>
          <w:rFonts w:ascii="TH SarabunPSK" w:hAnsi="TH SarabunPSK" w:cs="TH SarabunPSK"/>
          <w:cs/>
        </w:rPr>
        <w:t xml:space="preserve">ภิบาลของการบริหารการอุดมศึกษา มีค่าเฉลี่ย ..... และด้านพันธกิจของการบริหารการอุดมศึกษา มีค่าเฉลี่ย ..... </w:t>
      </w:r>
      <w:r>
        <w:rPr>
          <w:rFonts w:ascii="TH SarabunPSK" w:hAnsi="TH SarabunPSK" w:cs="TH SarabunPSK" w:hint="cs"/>
          <w:cs/>
        </w:rPr>
        <w:t>และ</w:t>
      </w:r>
      <w:r w:rsidRPr="002B3F61">
        <w:rPr>
          <w:rFonts w:ascii="TH SarabunPSK" w:hAnsi="TH SarabunPSK" w:cs="TH SarabunPSK"/>
          <w:cs/>
        </w:rPr>
        <w:t>มาตรฐานด้านการสร้างและพัฒนาสังคมฐานความรู้และสังคมแห่งการเรียนรู้ มีค่าเฉลี่ย .....</w:t>
      </w:r>
    </w:p>
    <w:p w:rsidR="006535A6" w:rsidRPr="005947E6" w:rsidRDefault="006535A6" w:rsidP="006A747D">
      <w:pPr>
        <w:ind w:left="1800" w:hanging="1800"/>
        <w:rPr>
          <w:rFonts w:ascii="TH SarabunPSK" w:hAnsi="TH SarabunPSK" w:cs="TH SarabunPSK"/>
          <w:b/>
          <w:bCs/>
          <w:sz w:val="28"/>
          <w:szCs w:val="28"/>
        </w:rPr>
      </w:pPr>
    </w:p>
    <w:p w:rsidR="00D77CBE" w:rsidRDefault="00D77CBE" w:rsidP="00D77CBE">
      <w:pPr>
        <w:tabs>
          <w:tab w:val="left" w:pos="1701"/>
        </w:tabs>
        <w:ind w:left="1701" w:hanging="1701"/>
        <w:jc w:val="thaiDistribute"/>
        <w:rPr>
          <w:rFonts w:ascii="TH SarabunPSK" w:hAnsi="TH SarabunPSK" w:cs="TH SarabunPSK"/>
          <w:b/>
          <w:bCs/>
        </w:rPr>
      </w:pPr>
      <w:r w:rsidRPr="002A4A75">
        <w:rPr>
          <w:rFonts w:ascii="TH SarabunPSK" w:hAnsi="TH SarabunPSK" w:cs="TH SarabunPSK"/>
          <w:b/>
          <w:bCs/>
          <w:cs/>
        </w:rPr>
        <w:t xml:space="preserve">ตารางที่ ..  (ส. </w:t>
      </w:r>
      <w:r>
        <w:rPr>
          <w:rFonts w:ascii="TH SarabunPSK" w:hAnsi="TH SarabunPSK" w:cs="TH SarabunPSK"/>
          <w:b/>
          <w:bCs/>
        </w:rPr>
        <w:t>4</w:t>
      </w:r>
      <w:r w:rsidRPr="002A4A75">
        <w:rPr>
          <w:rFonts w:ascii="TH SarabunPSK" w:hAnsi="TH SarabunPSK" w:cs="TH SarabunPSK"/>
          <w:b/>
          <w:bCs/>
        </w:rPr>
        <w:t>)</w:t>
      </w:r>
      <w:r w:rsidRPr="002A4A75">
        <w:rPr>
          <w:rFonts w:ascii="TH SarabunPSK" w:hAnsi="TH SarabunPSK" w:cs="TH SarabunPSK"/>
          <w:b/>
          <w:bCs/>
        </w:rPr>
        <w:tab/>
      </w:r>
      <w:r w:rsidRPr="002A4A75">
        <w:rPr>
          <w:rFonts w:ascii="TH SarabunPSK" w:hAnsi="TH SarabunPSK" w:cs="TH SarabunPSK"/>
          <w:b/>
          <w:bCs/>
          <w:cs/>
        </w:rPr>
        <w:t xml:space="preserve">แสดงผลการประเมินคุณภาพการศึกษาภายใน ปีการศึกษา </w:t>
      </w:r>
      <w:r w:rsidRPr="002A4A75">
        <w:rPr>
          <w:rFonts w:ascii="TH SarabunPSK" w:hAnsi="TH SarabunPSK" w:cs="TH SarabunPSK"/>
          <w:b/>
          <w:bCs/>
        </w:rPr>
        <w:t xml:space="preserve">2555 </w:t>
      </w:r>
    </w:p>
    <w:p w:rsidR="00D77CBE" w:rsidRDefault="00D77CBE" w:rsidP="00D77CBE">
      <w:pPr>
        <w:tabs>
          <w:tab w:val="left" w:pos="1701"/>
        </w:tabs>
        <w:ind w:left="1701" w:hanging="1701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28"/>
          <w:szCs w:val="28"/>
        </w:rPr>
        <w:tab/>
      </w:r>
      <w:r w:rsidRPr="002A4A75">
        <w:rPr>
          <w:rFonts w:ascii="TH SarabunPSK" w:hAnsi="TH SarabunPSK" w:cs="TH SarabunPSK"/>
          <w:b/>
          <w:bCs/>
          <w:cs/>
        </w:rPr>
        <w:t>(</w:t>
      </w:r>
      <w:r>
        <w:rPr>
          <w:rFonts w:ascii="TH SarabunPSK" w:hAnsi="TH SarabunPSK" w:cs="TH SarabunPSK" w:hint="cs"/>
          <w:b/>
          <w:bCs/>
          <w:cs/>
        </w:rPr>
        <w:t>เฉพาะตัวบ่งชี้ของ สกอ.</w:t>
      </w:r>
      <w:r w:rsidRPr="002A4A75">
        <w:rPr>
          <w:rFonts w:ascii="TH SarabunPSK" w:hAnsi="TH SarabunPSK" w:cs="TH SarabunPSK"/>
          <w:b/>
          <w:bCs/>
          <w:cs/>
        </w:rPr>
        <w:t xml:space="preserve">) </w:t>
      </w:r>
      <w:r>
        <w:rPr>
          <w:rFonts w:ascii="TH SarabunPSK" w:hAnsi="TH SarabunPSK" w:cs="TH SarabunPSK" w:hint="cs"/>
          <w:b/>
          <w:bCs/>
          <w:cs/>
        </w:rPr>
        <w:t>ภาควิชา</w:t>
      </w:r>
      <w:r w:rsidRPr="002A4A75">
        <w:rPr>
          <w:rFonts w:ascii="TH SarabunPSK" w:hAnsi="TH SarabunPSK" w:cs="TH SarabunPSK"/>
          <w:b/>
          <w:bCs/>
          <w:cs/>
        </w:rPr>
        <w:t xml:space="preserve"> .......................... </w:t>
      </w:r>
      <w:r>
        <w:rPr>
          <w:rFonts w:ascii="TH SarabunPSK" w:hAnsi="TH SarabunPSK" w:cs="TH SarabunPSK" w:hint="cs"/>
          <w:b/>
          <w:bCs/>
          <w:cs/>
        </w:rPr>
        <w:t>คณะวิศวกรรมศาสตร์</w:t>
      </w:r>
    </w:p>
    <w:p w:rsidR="00D77CBE" w:rsidRDefault="00D77CBE" w:rsidP="00D77CBE">
      <w:pPr>
        <w:tabs>
          <w:tab w:val="left" w:pos="1701"/>
        </w:tabs>
        <w:ind w:left="1701" w:hanging="1701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ab/>
      </w:r>
      <w:r w:rsidRPr="002A4A75">
        <w:rPr>
          <w:rFonts w:ascii="TH SarabunPSK" w:hAnsi="TH SarabunPSK" w:cs="TH SarabunPSK"/>
          <w:b/>
          <w:bCs/>
          <w:cs/>
        </w:rPr>
        <w:t>มหาวิทยาลัยเทคโนโลยีพระจอมเกล้าพระนครเหนือ จำแนกตาม</w:t>
      </w:r>
      <w:r>
        <w:rPr>
          <w:rFonts w:ascii="TH SarabunPSK" w:hAnsi="TH SarabunPSK" w:cs="TH SarabunPSK" w:hint="cs"/>
          <w:b/>
          <w:bCs/>
          <w:cs/>
        </w:rPr>
        <w:t>มุมมองด้าน</w:t>
      </w:r>
      <w:r w:rsidR="001936F9">
        <w:rPr>
          <w:rFonts w:ascii="TH SarabunPSK" w:hAnsi="TH SarabunPSK" w:cs="TH SarabunPSK" w:hint="cs"/>
          <w:b/>
          <w:bCs/>
          <w:cs/>
        </w:rPr>
        <w:t>การ</w:t>
      </w:r>
      <w:r>
        <w:rPr>
          <w:rFonts w:ascii="TH SarabunPSK" w:hAnsi="TH SarabunPSK" w:cs="TH SarabunPSK" w:hint="cs"/>
          <w:b/>
          <w:bCs/>
          <w:cs/>
        </w:rPr>
        <w:t>บริหาร</w:t>
      </w:r>
      <w:r w:rsidRPr="002A4A75">
        <w:rPr>
          <w:rFonts w:ascii="TH SarabunPSK" w:hAnsi="TH SarabunPSK" w:cs="TH SarabunPSK"/>
          <w:b/>
          <w:bCs/>
        </w:rPr>
        <w:t xml:space="preserve"> </w:t>
      </w:r>
    </w:p>
    <w:p w:rsidR="006A747D" w:rsidRPr="00C61853" w:rsidRDefault="00D77CBE" w:rsidP="00C61853">
      <w:pPr>
        <w:tabs>
          <w:tab w:val="left" w:pos="1701"/>
        </w:tabs>
        <w:ind w:left="1701" w:hanging="1701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จัดการ </w:t>
      </w:r>
      <w:r w:rsidRPr="002A4A75">
        <w:rPr>
          <w:rFonts w:ascii="TH SarabunPSK" w:hAnsi="TH SarabunPSK" w:cs="TH SarabunPSK"/>
          <w:b/>
          <w:bCs/>
          <w:cs/>
        </w:rPr>
        <w:t>และมิติของระบบประกันคุณภาพ</w:t>
      </w:r>
    </w:p>
    <w:tbl>
      <w:tblPr>
        <w:tblW w:w="9108" w:type="dxa"/>
        <w:tblInd w:w="108" w:type="dxa"/>
        <w:tblLook w:val="0000"/>
      </w:tblPr>
      <w:tblGrid>
        <w:gridCol w:w="3870"/>
        <w:gridCol w:w="1260"/>
        <w:gridCol w:w="1098"/>
        <w:gridCol w:w="990"/>
        <w:gridCol w:w="810"/>
        <w:gridCol w:w="1080"/>
      </w:tblGrid>
      <w:tr w:rsidR="006A747D" w:rsidRPr="005947E6" w:rsidTr="00502E54">
        <w:trPr>
          <w:trHeight w:val="375"/>
        </w:trPr>
        <w:tc>
          <w:tcPr>
            <w:tcW w:w="3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มุมมองด้าน</w:t>
            </w:r>
            <w:r w:rsidR="001936F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</w:t>
            </w: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บริหารจัดการ</w:t>
            </w:r>
          </w:p>
        </w:tc>
        <w:tc>
          <w:tcPr>
            <w:tcW w:w="415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มิติของระบบประกันคุณภาพ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</w:tr>
      <w:tr w:rsidR="006A747D" w:rsidRPr="005947E6" w:rsidTr="00502E54">
        <w:trPr>
          <w:trHeight w:val="390"/>
        </w:trPr>
        <w:tc>
          <w:tcPr>
            <w:tcW w:w="3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ปัจจัยนำเข้า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กระบวนการ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ผลผลิต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390"/>
        </w:trPr>
        <w:tc>
          <w:tcPr>
            <w:tcW w:w="38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tabs>
                <w:tab w:val="left" w:pos="290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ด้านนักศึกษาและผู้มีส่วนได้ส่วนเสีย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390"/>
        </w:trPr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tabs>
                <w:tab w:val="left" w:pos="290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ด้านกระบวนการภายใน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390"/>
        </w:trPr>
        <w:tc>
          <w:tcPr>
            <w:tcW w:w="38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tabs>
                <w:tab w:val="left" w:pos="290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ด้านการเงิน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405"/>
        </w:trPr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tabs>
                <w:tab w:val="left" w:pos="290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4.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ด้านบุคลากร การเรียนรู้ และนวัตกรรม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390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เฉลี่ย</w:t>
            </w: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ทุกตัวบ่งชี้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405"/>
        </w:trPr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6A747D" w:rsidRPr="005947E6" w:rsidRDefault="006A747D" w:rsidP="006A747D">
      <w:pPr>
        <w:ind w:firstLine="720"/>
        <w:jc w:val="thaiDistribute"/>
        <w:rPr>
          <w:rFonts w:ascii="TH SarabunPSK" w:hAnsi="TH SarabunPSK" w:cs="TH SarabunPSK"/>
        </w:rPr>
      </w:pPr>
    </w:p>
    <w:p w:rsidR="006A747D" w:rsidRDefault="006A747D" w:rsidP="006A747D">
      <w:pPr>
        <w:ind w:firstLine="720"/>
        <w:jc w:val="thaiDistribute"/>
        <w:rPr>
          <w:rFonts w:ascii="TH SarabunPSK" w:hAnsi="TH SarabunPSK" w:cs="TH SarabunPSK"/>
        </w:rPr>
      </w:pPr>
      <w:r w:rsidRPr="002B3F61">
        <w:rPr>
          <w:rFonts w:ascii="TH SarabunPSK" w:hAnsi="TH SarabunPSK" w:cs="TH SarabunPSK"/>
          <w:cs/>
        </w:rPr>
        <w:lastRenderedPageBreak/>
        <w:t xml:space="preserve">ผลการประเมินตามมุมมองด้านการบริหารจัดการ (เฉพาะตัวบ่งชี้ของ สกอ.) </w:t>
      </w:r>
      <w:r w:rsidR="00A9218E" w:rsidRPr="00A84F3D">
        <w:rPr>
          <w:rFonts w:ascii="TH SarabunPSK" w:hAnsi="TH SarabunPSK" w:cs="TH SarabunPSK"/>
          <w:cs/>
        </w:rPr>
        <w:t xml:space="preserve">อยู่ในระดับ..... </w:t>
      </w:r>
      <w:r w:rsidR="00A9218E" w:rsidRPr="00A84F3D">
        <w:rPr>
          <w:rFonts w:ascii="TH SarabunPSK" w:hAnsi="TH SarabunPSK" w:cs="TH SarabunPSK"/>
        </w:rPr>
        <w:t>(</w:t>
      </w:r>
      <w:r w:rsidR="00A9218E" w:rsidRPr="00A84F3D">
        <w:rPr>
          <w:rFonts w:ascii="TH SarabunPSK" w:hAnsi="TH SarabunPSK" w:cs="TH SarabunPSK"/>
          <w:cs/>
        </w:rPr>
        <w:t>ค่าเฉลี่ย........</w:t>
      </w:r>
      <w:r w:rsidR="00A9218E">
        <w:rPr>
          <w:rFonts w:ascii="TH SarabunPSK" w:hAnsi="TH SarabunPSK" w:cs="TH SarabunPSK"/>
        </w:rPr>
        <w:t>)</w:t>
      </w:r>
      <w:r w:rsidR="00A9218E">
        <w:rPr>
          <w:rFonts w:ascii="TH SarabunPSK" w:hAnsi="TH SarabunPSK" w:cs="TH SarabunPSK" w:hint="cs"/>
          <w:cs/>
        </w:rPr>
        <w:t xml:space="preserve"> คือ </w:t>
      </w:r>
      <w:r w:rsidRPr="002B3F61">
        <w:rPr>
          <w:rFonts w:ascii="TH SarabunPSK" w:hAnsi="TH SarabunPSK" w:cs="TH SarabunPSK"/>
          <w:cs/>
        </w:rPr>
        <w:t>ด้านนักศึกษาและผู้มีส่วนได้ส่วนเสีย มีค่าเฉลี่ย ....... ด้านกระบวนการภายใน มีค่าเฉลี่ย ....... ด้านการเงิน มีค่าเฉลี่ย ....... และด้านบุคลากร การเรียนรู้ และนวัตกรรม มีค่าเฉลี่ย .......</w:t>
      </w:r>
    </w:p>
    <w:p w:rsidR="005D18C1" w:rsidRDefault="005D18C1" w:rsidP="006A747D">
      <w:pPr>
        <w:ind w:firstLine="720"/>
        <w:jc w:val="thaiDistribute"/>
        <w:rPr>
          <w:rFonts w:ascii="TH SarabunPSK" w:hAnsi="TH SarabunPSK" w:cs="TH SarabunPSK"/>
        </w:rPr>
      </w:pPr>
    </w:p>
    <w:p w:rsidR="005D18C1" w:rsidRDefault="005D18C1" w:rsidP="005D18C1">
      <w:pPr>
        <w:jc w:val="thaiDistribute"/>
        <w:rPr>
          <w:rFonts w:ascii="TH SarabunPSK" w:hAnsi="TH SarabunPSK" w:cs="TH SarabunPSK"/>
          <w:b/>
          <w:bCs/>
        </w:rPr>
      </w:pPr>
      <w:r w:rsidRPr="002A4A75">
        <w:rPr>
          <w:rFonts w:ascii="TH SarabunPSK" w:hAnsi="TH SarabunPSK" w:cs="TH SarabunPSK"/>
          <w:b/>
          <w:bCs/>
          <w:cs/>
        </w:rPr>
        <w:t xml:space="preserve">ตารางที่ ..  (ส. </w:t>
      </w:r>
      <w:r>
        <w:rPr>
          <w:rFonts w:ascii="TH SarabunPSK" w:hAnsi="TH SarabunPSK" w:cs="TH SarabunPSK"/>
          <w:b/>
          <w:bCs/>
        </w:rPr>
        <w:t>4+</w:t>
      </w:r>
      <w:r w:rsidRPr="002A4A75">
        <w:rPr>
          <w:rFonts w:ascii="TH SarabunPSK" w:hAnsi="TH SarabunPSK" w:cs="TH SarabunPSK"/>
          <w:b/>
          <w:bCs/>
        </w:rPr>
        <w:t>)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2A4A75">
        <w:rPr>
          <w:rFonts w:ascii="TH SarabunPSK" w:hAnsi="TH SarabunPSK" w:cs="TH SarabunPSK"/>
          <w:b/>
          <w:bCs/>
          <w:cs/>
        </w:rPr>
        <w:t xml:space="preserve">แสดงผลการประเมินคุณภาพการศึกษาภายใน ปีการศึกษา </w:t>
      </w:r>
      <w:r w:rsidRPr="002A4A75">
        <w:rPr>
          <w:rFonts w:ascii="TH SarabunPSK" w:hAnsi="TH SarabunPSK" w:cs="TH SarabunPSK"/>
          <w:b/>
          <w:bCs/>
        </w:rPr>
        <w:t xml:space="preserve">2555 </w:t>
      </w:r>
    </w:p>
    <w:p w:rsidR="005D18C1" w:rsidRDefault="005D18C1" w:rsidP="005D18C1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28"/>
          <w:szCs w:val="28"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 xml:space="preserve">     </w:t>
      </w:r>
      <w:r w:rsidRPr="002A4A75">
        <w:rPr>
          <w:rFonts w:ascii="TH SarabunPSK" w:hAnsi="TH SarabunPSK" w:cs="TH SarabunPSK"/>
          <w:b/>
          <w:bCs/>
          <w:cs/>
        </w:rPr>
        <w:t>(</w:t>
      </w:r>
      <w:r>
        <w:rPr>
          <w:rFonts w:ascii="TH SarabunPSK" w:hAnsi="TH SarabunPSK" w:cs="TH SarabunPSK" w:hint="cs"/>
          <w:b/>
          <w:bCs/>
          <w:cs/>
        </w:rPr>
        <w:t>รวมทุกตัวบ่งชี้ของ มจพ.</w:t>
      </w:r>
      <w:r w:rsidRPr="002A4A75">
        <w:rPr>
          <w:rFonts w:ascii="TH SarabunPSK" w:hAnsi="TH SarabunPSK" w:cs="TH SarabunPSK"/>
          <w:b/>
          <w:bCs/>
          <w:cs/>
        </w:rPr>
        <w:t xml:space="preserve">) </w:t>
      </w:r>
      <w:r>
        <w:rPr>
          <w:rFonts w:ascii="TH SarabunPSK" w:hAnsi="TH SarabunPSK" w:cs="TH SarabunPSK" w:hint="cs"/>
          <w:b/>
          <w:bCs/>
          <w:cs/>
        </w:rPr>
        <w:t>ภาควิชา</w:t>
      </w:r>
      <w:r w:rsidRPr="002A4A75">
        <w:rPr>
          <w:rFonts w:ascii="TH SarabunPSK" w:hAnsi="TH SarabunPSK" w:cs="TH SarabunPSK"/>
          <w:b/>
          <w:bCs/>
          <w:cs/>
        </w:rPr>
        <w:t xml:space="preserve"> .......................... </w:t>
      </w:r>
      <w:r>
        <w:rPr>
          <w:rFonts w:ascii="TH SarabunPSK" w:hAnsi="TH SarabunPSK" w:cs="TH SarabunPSK" w:hint="cs"/>
          <w:b/>
          <w:bCs/>
          <w:cs/>
        </w:rPr>
        <w:t>คณะวิศวกรรมศาสตร์</w:t>
      </w:r>
    </w:p>
    <w:p w:rsidR="005D18C1" w:rsidRDefault="005D18C1" w:rsidP="005D18C1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 xml:space="preserve">     </w:t>
      </w:r>
      <w:r w:rsidRPr="002A4A75">
        <w:rPr>
          <w:rFonts w:ascii="TH SarabunPSK" w:hAnsi="TH SarabunPSK" w:cs="TH SarabunPSK"/>
          <w:b/>
          <w:bCs/>
          <w:cs/>
        </w:rPr>
        <w:t>มหาวิทยาลัยเทคโนโลยีพระจอมเกล้าพระนครเหนือ จำแนกตาม</w:t>
      </w:r>
      <w:r>
        <w:rPr>
          <w:rFonts w:ascii="TH SarabunPSK" w:hAnsi="TH SarabunPSK" w:cs="TH SarabunPSK" w:hint="cs"/>
          <w:b/>
          <w:bCs/>
          <w:cs/>
        </w:rPr>
        <w:t>มุมมองด้านการบริหาร</w:t>
      </w:r>
      <w:r w:rsidRPr="002A4A75">
        <w:rPr>
          <w:rFonts w:ascii="TH SarabunPSK" w:hAnsi="TH SarabunPSK" w:cs="TH SarabunPSK"/>
          <w:b/>
          <w:bCs/>
        </w:rPr>
        <w:t xml:space="preserve"> </w:t>
      </w:r>
    </w:p>
    <w:p w:rsidR="005D18C1" w:rsidRPr="00C61853" w:rsidRDefault="005D18C1" w:rsidP="005D18C1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 xml:space="preserve">     จัดการ </w:t>
      </w:r>
      <w:r w:rsidRPr="002A4A75">
        <w:rPr>
          <w:rFonts w:ascii="TH SarabunPSK" w:hAnsi="TH SarabunPSK" w:cs="TH SarabunPSK"/>
          <w:b/>
          <w:bCs/>
          <w:cs/>
        </w:rPr>
        <w:t>และมิติของระบบประกันคุณภาพ</w:t>
      </w:r>
    </w:p>
    <w:tbl>
      <w:tblPr>
        <w:tblW w:w="9108" w:type="dxa"/>
        <w:tblInd w:w="108" w:type="dxa"/>
        <w:tblLook w:val="0000"/>
      </w:tblPr>
      <w:tblGrid>
        <w:gridCol w:w="3870"/>
        <w:gridCol w:w="1260"/>
        <w:gridCol w:w="1098"/>
        <w:gridCol w:w="990"/>
        <w:gridCol w:w="810"/>
        <w:gridCol w:w="1080"/>
      </w:tblGrid>
      <w:tr w:rsidR="005D18C1" w:rsidRPr="005947E6" w:rsidTr="006B6591">
        <w:trPr>
          <w:trHeight w:val="375"/>
        </w:trPr>
        <w:tc>
          <w:tcPr>
            <w:tcW w:w="3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18C1" w:rsidRPr="005947E6" w:rsidRDefault="005D18C1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มุมมองด้าน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</w:t>
            </w: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บริหารจัดการ</w:t>
            </w:r>
          </w:p>
        </w:tc>
        <w:tc>
          <w:tcPr>
            <w:tcW w:w="415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C1" w:rsidRPr="005947E6" w:rsidRDefault="005D18C1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มิติของระบบประกันคุณภาพ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D18C1" w:rsidRPr="005947E6" w:rsidRDefault="005D18C1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</w:tr>
      <w:tr w:rsidR="005D18C1" w:rsidRPr="005947E6" w:rsidTr="006B6591">
        <w:trPr>
          <w:trHeight w:val="390"/>
        </w:trPr>
        <w:tc>
          <w:tcPr>
            <w:tcW w:w="3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8C1" w:rsidRPr="005947E6" w:rsidRDefault="005D18C1" w:rsidP="006B659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8C1" w:rsidRPr="005947E6" w:rsidRDefault="005D18C1" w:rsidP="006B659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ปัจจัยนำเข้า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8C1" w:rsidRPr="005947E6" w:rsidRDefault="005D18C1" w:rsidP="006B659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กระบวนการ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D18C1" w:rsidRPr="005947E6" w:rsidRDefault="005D18C1" w:rsidP="006B659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ผลผลิต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8C1" w:rsidRPr="005947E6" w:rsidRDefault="005D18C1" w:rsidP="006B659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D18C1" w:rsidRPr="005947E6" w:rsidRDefault="005D18C1" w:rsidP="006B659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D18C1" w:rsidRPr="005947E6" w:rsidTr="006B6591">
        <w:trPr>
          <w:trHeight w:val="390"/>
        </w:trPr>
        <w:tc>
          <w:tcPr>
            <w:tcW w:w="38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C1" w:rsidRPr="005947E6" w:rsidRDefault="005D18C1" w:rsidP="006B6591">
            <w:pPr>
              <w:tabs>
                <w:tab w:val="left" w:pos="290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ด้านนักศึกษาและผู้มีส่วนได้ส่วนเสีย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C1" w:rsidRPr="005947E6" w:rsidRDefault="005D18C1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C1" w:rsidRPr="005947E6" w:rsidRDefault="005D18C1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8C1" w:rsidRPr="005947E6" w:rsidRDefault="005D18C1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C1" w:rsidRPr="005947E6" w:rsidRDefault="005D18C1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18C1" w:rsidRPr="005947E6" w:rsidRDefault="005D18C1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D18C1" w:rsidRPr="005947E6" w:rsidTr="006B6591">
        <w:trPr>
          <w:trHeight w:val="390"/>
        </w:trPr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C1" w:rsidRPr="005947E6" w:rsidRDefault="005D18C1" w:rsidP="006B6591">
            <w:pPr>
              <w:tabs>
                <w:tab w:val="left" w:pos="290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ด้านกระบวนการภายใน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C1" w:rsidRPr="005947E6" w:rsidRDefault="005D18C1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C1" w:rsidRPr="005947E6" w:rsidRDefault="005D18C1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18C1" w:rsidRPr="005947E6" w:rsidRDefault="005D18C1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C1" w:rsidRPr="005947E6" w:rsidRDefault="005D18C1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18C1" w:rsidRPr="005947E6" w:rsidRDefault="005D18C1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D18C1" w:rsidRPr="005947E6" w:rsidTr="006B6591">
        <w:trPr>
          <w:trHeight w:val="390"/>
        </w:trPr>
        <w:tc>
          <w:tcPr>
            <w:tcW w:w="38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C1" w:rsidRPr="005947E6" w:rsidRDefault="005D18C1" w:rsidP="006B6591">
            <w:pPr>
              <w:tabs>
                <w:tab w:val="left" w:pos="290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ด้านการเงิน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D18C1" w:rsidRPr="005947E6" w:rsidRDefault="005D18C1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D18C1" w:rsidRPr="005947E6" w:rsidRDefault="005D18C1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D18C1" w:rsidRPr="005947E6" w:rsidRDefault="005D18C1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D18C1" w:rsidRPr="005947E6" w:rsidRDefault="005D18C1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18C1" w:rsidRPr="005947E6" w:rsidRDefault="005D18C1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D18C1" w:rsidRPr="005947E6" w:rsidTr="006B6591">
        <w:trPr>
          <w:trHeight w:val="405"/>
        </w:trPr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C1" w:rsidRPr="005947E6" w:rsidRDefault="005D18C1" w:rsidP="006B6591">
            <w:pPr>
              <w:tabs>
                <w:tab w:val="left" w:pos="290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4.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ด้านบุคลากร การเรียนรู้ และนวัตกรรม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C1" w:rsidRPr="005947E6" w:rsidRDefault="005D18C1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C1" w:rsidRPr="005947E6" w:rsidRDefault="005D18C1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8C1" w:rsidRPr="005947E6" w:rsidRDefault="005D18C1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C1" w:rsidRPr="005947E6" w:rsidRDefault="005D18C1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18C1" w:rsidRPr="005947E6" w:rsidRDefault="005D18C1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D18C1" w:rsidRPr="005947E6" w:rsidTr="006B6591">
        <w:trPr>
          <w:trHeight w:val="390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C1" w:rsidRPr="005947E6" w:rsidRDefault="005D18C1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เฉลี่ย</w:t>
            </w: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ทุกตัวบ่งชี้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C1" w:rsidRPr="005947E6" w:rsidRDefault="005D18C1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18C1" w:rsidRPr="005947E6" w:rsidRDefault="005D18C1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C1" w:rsidRPr="005947E6" w:rsidRDefault="005D18C1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C1" w:rsidRPr="005947E6" w:rsidRDefault="005D18C1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18C1" w:rsidRPr="005947E6" w:rsidRDefault="005D18C1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D18C1" w:rsidRPr="005947E6" w:rsidTr="006B6591">
        <w:trPr>
          <w:trHeight w:val="405"/>
        </w:trPr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D18C1" w:rsidRPr="005947E6" w:rsidRDefault="005D18C1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C1" w:rsidRPr="005947E6" w:rsidRDefault="005D18C1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D18C1" w:rsidRPr="005947E6" w:rsidRDefault="005D18C1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C1" w:rsidRPr="005947E6" w:rsidRDefault="005D18C1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18C1" w:rsidRPr="005947E6" w:rsidRDefault="005D18C1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8C1" w:rsidRPr="005947E6" w:rsidRDefault="005D18C1" w:rsidP="006B659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5D18C1" w:rsidRPr="005947E6" w:rsidRDefault="005D18C1" w:rsidP="005D18C1">
      <w:pPr>
        <w:ind w:firstLine="720"/>
        <w:jc w:val="thaiDistribute"/>
        <w:rPr>
          <w:rFonts w:ascii="TH SarabunPSK" w:hAnsi="TH SarabunPSK" w:cs="TH SarabunPSK"/>
        </w:rPr>
      </w:pPr>
    </w:p>
    <w:p w:rsidR="005D18C1" w:rsidRPr="002B3F61" w:rsidRDefault="005D18C1" w:rsidP="005D18C1">
      <w:pPr>
        <w:ind w:firstLine="720"/>
        <w:jc w:val="thaiDistribute"/>
        <w:rPr>
          <w:rFonts w:ascii="TH SarabunPSK" w:hAnsi="TH SarabunPSK" w:cs="TH SarabunPSK"/>
        </w:rPr>
      </w:pPr>
      <w:r w:rsidRPr="002B3F61">
        <w:rPr>
          <w:rFonts w:ascii="TH SarabunPSK" w:hAnsi="TH SarabunPSK" w:cs="TH SarabunPSK"/>
          <w:cs/>
        </w:rPr>
        <w:t>ผลการประเมินตามมุมมองด้านการบริหารจัดการ (</w:t>
      </w:r>
      <w:r w:rsidR="00962792">
        <w:rPr>
          <w:rFonts w:ascii="TH SarabunPSK" w:hAnsi="TH SarabunPSK" w:cs="TH SarabunPSK" w:hint="cs"/>
          <w:cs/>
        </w:rPr>
        <w:t>รวมทุก</w:t>
      </w:r>
      <w:r w:rsidRPr="002B3F61">
        <w:rPr>
          <w:rFonts w:ascii="TH SarabunPSK" w:hAnsi="TH SarabunPSK" w:cs="TH SarabunPSK"/>
          <w:cs/>
        </w:rPr>
        <w:t xml:space="preserve">ตัวบ่งชี้ของ </w:t>
      </w:r>
      <w:r w:rsidR="00962792">
        <w:rPr>
          <w:rFonts w:ascii="TH SarabunPSK" w:hAnsi="TH SarabunPSK" w:cs="TH SarabunPSK" w:hint="cs"/>
          <w:cs/>
        </w:rPr>
        <w:t>มจพ</w:t>
      </w:r>
      <w:r w:rsidRPr="002B3F61">
        <w:rPr>
          <w:rFonts w:ascii="TH SarabunPSK" w:hAnsi="TH SarabunPSK" w:cs="TH SarabunPSK"/>
          <w:cs/>
        </w:rPr>
        <w:t xml:space="preserve">.) </w:t>
      </w:r>
      <w:r w:rsidRPr="00A84F3D">
        <w:rPr>
          <w:rFonts w:ascii="TH SarabunPSK" w:hAnsi="TH SarabunPSK" w:cs="TH SarabunPSK"/>
          <w:cs/>
        </w:rPr>
        <w:t xml:space="preserve">อยู่ในระดับ..... </w:t>
      </w:r>
      <w:r w:rsidRPr="00A84F3D">
        <w:rPr>
          <w:rFonts w:ascii="TH SarabunPSK" w:hAnsi="TH SarabunPSK" w:cs="TH SarabunPSK"/>
        </w:rPr>
        <w:t>(</w:t>
      </w:r>
      <w:r w:rsidRPr="00A84F3D">
        <w:rPr>
          <w:rFonts w:ascii="TH SarabunPSK" w:hAnsi="TH SarabunPSK" w:cs="TH SarabunPSK"/>
          <w:cs/>
        </w:rPr>
        <w:t>ค่าเฉลี่ย........</w:t>
      </w:r>
      <w:r>
        <w:rPr>
          <w:rFonts w:ascii="TH SarabunPSK" w:hAnsi="TH SarabunPSK" w:cs="TH SarabunPSK"/>
        </w:rPr>
        <w:t>)</w:t>
      </w:r>
      <w:r>
        <w:rPr>
          <w:rFonts w:ascii="TH SarabunPSK" w:hAnsi="TH SarabunPSK" w:cs="TH SarabunPSK" w:hint="cs"/>
          <w:cs/>
        </w:rPr>
        <w:t xml:space="preserve"> คือ </w:t>
      </w:r>
      <w:r w:rsidRPr="002B3F61">
        <w:rPr>
          <w:rFonts w:ascii="TH SarabunPSK" w:hAnsi="TH SarabunPSK" w:cs="TH SarabunPSK"/>
          <w:cs/>
        </w:rPr>
        <w:t>ด้านนักศึกษาและผู้มีส่วนได้ส่วนเสีย มีค่าเฉลี่ย ....... ด้านกระบวนการภายใน มีค่าเฉลี่ย ....... ด้านการเงิน มีค่าเฉลี่ย ....... และด้านบุคลากร การเรียนรู้ และนวัตกรรม มีค่าเฉลี่ย .......</w:t>
      </w:r>
    </w:p>
    <w:p w:rsidR="006A747D" w:rsidRDefault="006A747D" w:rsidP="006A747D">
      <w:pPr>
        <w:ind w:firstLine="720"/>
        <w:jc w:val="thaiDistribute"/>
        <w:rPr>
          <w:rFonts w:ascii="TH SarabunPSK" w:hAnsi="TH SarabunPSK" w:cs="TH SarabunPSK"/>
        </w:rPr>
      </w:pPr>
    </w:p>
    <w:p w:rsidR="0020422E" w:rsidRDefault="0020422E" w:rsidP="0020422E">
      <w:pPr>
        <w:tabs>
          <w:tab w:val="left" w:pos="1701"/>
        </w:tabs>
        <w:ind w:left="1701" w:hanging="1701"/>
        <w:jc w:val="thaiDistribute"/>
        <w:rPr>
          <w:rFonts w:ascii="TH SarabunPSK" w:hAnsi="TH SarabunPSK" w:cs="TH SarabunPSK"/>
          <w:b/>
          <w:bCs/>
        </w:rPr>
      </w:pPr>
      <w:r w:rsidRPr="002A4A75">
        <w:rPr>
          <w:rFonts w:ascii="TH SarabunPSK" w:hAnsi="TH SarabunPSK" w:cs="TH SarabunPSK"/>
          <w:b/>
          <w:bCs/>
          <w:cs/>
        </w:rPr>
        <w:t xml:space="preserve">ตารางที่ ..  (ส. </w:t>
      </w:r>
      <w:r>
        <w:rPr>
          <w:rFonts w:ascii="TH SarabunPSK" w:hAnsi="TH SarabunPSK" w:cs="TH SarabunPSK"/>
          <w:b/>
          <w:bCs/>
        </w:rPr>
        <w:t>5</w:t>
      </w:r>
      <w:r w:rsidRPr="002A4A75">
        <w:rPr>
          <w:rFonts w:ascii="TH SarabunPSK" w:hAnsi="TH SarabunPSK" w:cs="TH SarabunPSK"/>
          <w:b/>
          <w:bCs/>
        </w:rPr>
        <w:t>)</w:t>
      </w:r>
      <w:r w:rsidRPr="002A4A75">
        <w:rPr>
          <w:rFonts w:ascii="TH SarabunPSK" w:hAnsi="TH SarabunPSK" w:cs="TH SarabunPSK"/>
          <w:b/>
          <w:bCs/>
        </w:rPr>
        <w:tab/>
      </w:r>
      <w:r w:rsidRPr="002A4A75">
        <w:rPr>
          <w:rFonts w:ascii="TH SarabunPSK" w:hAnsi="TH SarabunPSK" w:cs="TH SarabunPSK"/>
          <w:b/>
          <w:bCs/>
          <w:cs/>
        </w:rPr>
        <w:t xml:space="preserve">แสดงผลการประเมินคุณภาพการศึกษาภายใน ปีการศึกษา </w:t>
      </w:r>
      <w:r w:rsidRPr="002A4A75">
        <w:rPr>
          <w:rFonts w:ascii="TH SarabunPSK" w:hAnsi="TH SarabunPSK" w:cs="TH SarabunPSK"/>
          <w:b/>
          <w:bCs/>
        </w:rPr>
        <w:t xml:space="preserve">2555 </w:t>
      </w:r>
    </w:p>
    <w:p w:rsidR="0020422E" w:rsidRDefault="0020422E" w:rsidP="0020422E">
      <w:pPr>
        <w:tabs>
          <w:tab w:val="left" w:pos="1701"/>
        </w:tabs>
        <w:ind w:left="1701" w:hanging="1701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28"/>
          <w:szCs w:val="28"/>
        </w:rPr>
        <w:tab/>
      </w:r>
      <w:r w:rsidRPr="002A4A75">
        <w:rPr>
          <w:rFonts w:ascii="TH SarabunPSK" w:hAnsi="TH SarabunPSK" w:cs="TH SarabunPSK"/>
          <w:b/>
          <w:bCs/>
          <w:cs/>
        </w:rPr>
        <w:t>(</w:t>
      </w:r>
      <w:r>
        <w:rPr>
          <w:rFonts w:ascii="TH SarabunPSK" w:hAnsi="TH SarabunPSK" w:cs="TH SarabunPSK" w:hint="cs"/>
          <w:b/>
          <w:bCs/>
          <w:cs/>
        </w:rPr>
        <w:t>เฉพาะตัวบ่งชี้ของ สกอ.</w:t>
      </w:r>
      <w:r w:rsidRPr="002A4A75">
        <w:rPr>
          <w:rFonts w:ascii="TH SarabunPSK" w:hAnsi="TH SarabunPSK" w:cs="TH SarabunPSK"/>
          <w:b/>
          <w:bCs/>
          <w:cs/>
        </w:rPr>
        <w:t xml:space="preserve">) </w:t>
      </w:r>
      <w:r>
        <w:rPr>
          <w:rFonts w:ascii="TH SarabunPSK" w:hAnsi="TH SarabunPSK" w:cs="TH SarabunPSK" w:hint="cs"/>
          <w:b/>
          <w:bCs/>
          <w:cs/>
        </w:rPr>
        <w:t>ภาควิชา</w:t>
      </w:r>
      <w:r w:rsidRPr="002A4A75">
        <w:rPr>
          <w:rFonts w:ascii="TH SarabunPSK" w:hAnsi="TH SarabunPSK" w:cs="TH SarabunPSK"/>
          <w:b/>
          <w:bCs/>
          <w:cs/>
        </w:rPr>
        <w:t xml:space="preserve"> .......................... </w:t>
      </w:r>
      <w:r>
        <w:rPr>
          <w:rFonts w:ascii="TH SarabunPSK" w:hAnsi="TH SarabunPSK" w:cs="TH SarabunPSK" w:hint="cs"/>
          <w:b/>
          <w:bCs/>
          <w:cs/>
        </w:rPr>
        <w:t>คณะวิศวกรรมศาสตร์</w:t>
      </w:r>
    </w:p>
    <w:p w:rsidR="0020422E" w:rsidRDefault="0020422E" w:rsidP="0020422E">
      <w:pPr>
        <w:tabs>
          <w:tab w:val="left" w:pos="1701"/>
        </w:tabs>
        <w:ind w:left="1701" w:hanging="1701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ab/>
      </w:r>
      <w:r w:rsidRPr="002A4A75">
        <w:rPr>
          <w:rFonts w:ascii="TH SarabunPSK" w:hAnsi="TH SarabunPSK" w:cs="TH SarabunPSK"/>
          <w:b/>
          <w:bCs/>
          <w:cs/>
        </w:rPr>
        <w:t>มหาวิทยาลัยเทคโนโลยีพระจอมเกล้าพระนครเหนือ จำแนกตาม</w:t>
      </w:r>
      <w:r>
        <w:rPr>
          <w:rFonts w:ascii="TH SarabunPSK" w:hAnsi="TH SarabunPSK" w:cs="TH SarabunPSK" w:hint="cs"/>
          <w:b/>
          <w:bCs/>
          <w:cs/>
        </w:rPr>
        <w:t>มาตรฐาน</w:t>
      </w:r>
    </w:p>
    <w:p w:rsidR="0020422E" w:rsidRPr="0020422E" w:rsidRDefault="0020422E" w:rsidP="0020422E">
      <w:pPr>
        <w:tabs>
          <w:tab w:val="left" w:pos="1701"/>
        </w:tabs>
        <w:ind w:left="1701" w:hanging="1701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  <w:t>สถาบันอุดมศึกษา</w:t>
      </w:r>
      <w:r w:rsidRPr="002A4A75">
        <w:rPr>
          <w:rFonts w:ascii="TH SarabunPSK" w:hAnsi="TH SarabunPSK" w:cs="TH SarabunPSK"/>
          <w:b/>
          <w:bCs/>
        </w:rPr>
        <w:t xml:space="preserve"> </w:t>
      </w:r>
      <w:r w:rsidRPr="002A4A75">
        <w:rPr>
          <w:rFonts w:ascii="TH SarabunPSK" w:hAnsi="TH SarabunPSK" w:cs="TH SarabunPSK"/>
          <w:b/>
          <w:bCs/>
          <w:cs/>
        </w:rPr>
        <w:t>และมิติของระบบประกันคุณภาพ</w:t>
      </w:r>
    </w:p>
    <w:tbl>
      <w:tblPr>
        <w:tblW w:w="8910" w:type="dxa"/>
        <w:tblInd w:w="108" w:type="dxa"/>
        <w:tblLook w:val="0000"/>
      </w:tblPr>
      <w:tblGrid>
        <w:gridCol w:w="3615"/>
        <w:gridCol w:w="1245"/>
        <w:gridCol w:w="1080"/>
        <w:gridCol w:w="990"/>
        <w:gridCol w:w="990"/>
        <w:gridCol w:w="990"/>
      </w:tblGrid>
      <w:tr w:rsidR="006A747D" w:rsidRPr="005947E6" w:rsidTr="00502E54">
        <w:trPr>
          <w:trHeight w:val="375"/>
          <w:tblHeader/>
        </w:trPr>
        <w:tc>
          <w:tcPr>
            <w:tcW w:w="3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มาตรฐานสถาบันอุดมศึกษา</w:t>
            </w:r>
          </w:p>
        </w:tc>
        <w:tc>
          <w:tcPr>
            <w:tcW w:w="430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มิติของระบบประกันคุณภาพ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</w:tr>
      <w:tr w:rsidR="006A747D" w:rsidRPr="005947E6" w:rsidTr="00502E54">
        <w:trPr>
          <w:trHeight w:val="390"/>
          <w:tblHeader/>
        </w:trPr>
        <w:tc>
          <w:tcPr>
            <w:tcW w:w="36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ปัจจัยนำเข้า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กระบวนการ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ผลผลิต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39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tabs>
                <w:tab w:val="left" w:pos="318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มาตรฐานด้านศักยภาพและความพร้อมในการจัดการศึกษา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390"/>
        </w:trPr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ind w:firstLine="162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(1) ด้านกายภาพ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390"/>
        </w:trPr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ind w:firstLine="162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(2) ด้านวิชาการ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390"/>
        </w:trPr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ind w:firstLine="162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(3) ด้านการเงิน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390"/>
        </w:trPr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ind w:firstLine="16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(4) ด้านการบริหารจัดการ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390"/>
        </w:trPr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เฉลี่ยรวมทุกตัวบ่งชี้ของมาตรฐานที่ 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390"/>
        </w:trPr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tabs>
                <w:tab w:val="left" w:pos="301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มาตฐานด้านการดำเนินการตามภารกิจของสถาบัน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390"/>
        </w:trPr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ind w:firstLine="16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(1) ด้านการผลิตบัณฑิต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390"/>
        </w:trPr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ind w:firstLine="16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(2) ด้านการวิจัย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390"/>
        </w:trPr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ind w:firstLine="16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(3) ด้านการให้บริการทางวิชาการแก่สังคม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390"/>
        </w:trPr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ind w:firstLine="16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(4) ด้านการทำนุบำรุงศิลปะและวัฒนธรรม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390"/>
        </w:trPr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เฉลี</w:t>
            </w:r>
            <w:r w:rsidR="00FA63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่ยรวมทุกตัวบ่งชี้ของมาตรฐานที่ </w:t>
            </w:r>
            <w:r w:rsidR="00FA6385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390"/>
        </w:trPr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เฉลี่ยรวมทุกตัวบ่งชี้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747D" w:rsidRPr="005947E6" w:rsidTr="00502E54">
        <w:trPr>
          <w:trHeight w:val="405"/>
        </w:trPr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7D" w:rsidRPr="005947E6" w:rsidRDefault="006A747D" w:rsidP="00502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6A747D" w:rsidRPr="005947E6" w:rsidRDefault="006A747D" w:rsidP="006A747D">
      <w:pPr>
        <w:ind w:firstLine="720"/>
        <w:jc w:val="thaiDistribute"/>
        <w:rPr>
          <w:rFonts w:ascii="TH SarabunPSK" w:hAnsi="TH SarabunPSK" w:cs="TH SarabunPSK"/>
        </w:rPr>
      </w:pPr>
    </w:p>
    <w:p w:rsidR="006A747D" w:rsidRPr="002B3F61" w:rsidRDefault="006A747D" w:rsidP="006A747D">
      <w:pPr>
        <w:ind w:firstLine="720"/>
        <w:jc w:val="thaiDistribute"/>
        <w:rPr>
          <w:rFonts w:ascii="TH SarabunPSK" w:hAnsi="TH SarabunPSK" w:cs="TH SarabunPSK"/>
        </w:rPr>
      </w:pPr>
      <w:r w:rsidRPr="002B3F61">
        <w:rPr>
          <w:rFonts w:ascii="TH SarabunPSK" w:hAnsi="TH SarabunPSK" w:cs="TH SarabunPSK"/>
          <w:cs/>
        </w:rPr>
        <w:t>ผลการประเมินตามมาตรฐานสถาบันอุดมศึกษา</w:t>
      </w:r>
      <w:r w:rsidR="00EE52B0">
        <w:rPr>
          <w:rFonts w:ascii="TH SarabunPSK" w:hAnsi="TH SarabunPSK" w:cs="TH SarabunPSK" w:hint="cs"/>
          <w:cs/>
        </w:rPr>
        <w:t xml:space="preserve"> </w:t>
      </w:r>
      <w:r w:rsidR="00EE52B0" w:rsidRPr="002B3F61">
        <w:rPr>
          <w:rFonts w:ascii="TH SarabunPSK" w:hAnsi="TH SarabunPSK" w:cs="TH SarabunPSK"/>
          <w:cs/>
        </w:rPr>
        <w:t>(</w:t>
      </w:r>
      <w:r w:rsidR="00EE52B0">
        <w:rPr>
          <w:rFonts w:ascii="TH SarabunPSK" w:hAnsi="TH SarabunPSK" w:cs="TH SarabunPSK" w:hint="cs"/>
          <w:cs/>
        </w:rPr>
        <w:t>เฉพาะ</w:t>
      </w:r>
      <w:r w:rsidR="00EE52B0" w:rsidRPr="002B3F61">
        <w:rPr>
          <w:rFonts w:ascii="TH SarabunPSK" w:hAnsi="TH SarabunPSK" w:cs="TH SarabunPSK"/>
          <w:cs/>
        </w:rPr>
        <w:t xml:space="preserve">ตัวบ่งชี้ของ </w:t>
      </w:r>
      <w:r w:rsidR="00EE52B0">
        <w:rPr>
          <w:rFonts w:ascii="TH SarabunPSK" w:hAnsi="TH SarabunPSK" w:cs="TH SarabunPSK" w:hint="cs"/>
          <w:cs/>
        </w:rPr>
        <w:t>สกอ</w:t>
      </w:r>
      <w:r w:rsidR="00EE52B0" w:rsidRPr="002B3F61">
        <w:rPr>
          <w:rFonts w:ascii="TH SarabunPSK" w:hAnsi="TH SarabunPSK" w:cs="TH SarabunPSK"/>
          <w:cs/>
        </w:rPr>
        <w:t xml:space="preserve">.) </w:t>
      </w:r>
      <w:r w:rsidR="00EE52B0" w:rsidRPr="00A84F3D">
        <w:rPr>
          <w:rFonts w:ascii="TH SarabunPSK" w:hAnsi="TH SarabunPSK" w:cs="TH SarabunPSK"/>
          <w:cs/>
        </w:rPr>
        <w:t xml:space="preserve">อยู่ในระดับ..... </w:t>
      </w:r>
      <w:r w:rsidR="00EE52B0" w:rsidRPr="00A84F3D">
        <w:rPr>
          <w:rFonts w:ascii="TH SarabunPSK" w:hAnsi="TH SarabunPSK" w:cs="TH SarabunPSK"/>
        </w:rPr>
        <w:t>(</w:t>
      </w:r>
      <w:r w:rsidR="00EE52B0" w:rsidRPr="00A84F3D">
        <w:rPr>
          <w:rFonts w:ascii="TH SarabunPSK" w:hAnsi="TH SarabunPSK" w:cs="TH SarabunPSK"/>
          <w:cs/>
        </w:rPr>
        <w:t>ค่าเฉลี่ย........</w:t>
      </w:r>
      <w:r w:rsidR="00EE52B0">
        <w:rPr>
          <w:rFonts w:ascii="TH SarabunPSK" w:hAnsi="TH SarabunPSK" w:cs="TH SarabunPSK"/>
        </w:rPr>
        <w:t>)</w:t>
      </w:r>
      <w:r w:rsidR="00EE52B0">
        <w:rPr>
          <w:rFonts w:ascii="TH SarabunPSK" w:hAnsi="TH SarabunPSK" w:cs="TH SarabunPSK" w:hint="cs"/>
          <w:cs/>
        </w:rPr>
        <w:t xml:space="preserve"> คือ </w:t>
      </w:r>
      <w:r>
        <w:rPr>
          <w:rFonts w:ascii="TH SarabunPSK" w:hAnsi="TH SarabunPSK" w:cs="TH SarabunPSK" w:hint="cs"/>
          <w:cs/>
        </w:rPr>
        <w:t>มาตรฐาน</w:t>
      </w:r>
      <w:r w:rsidRPr="002B3F61">
        <w:rPr>
          <w:rFonts w:ascii="TH SarabunPSK" w:hAnsi="TH SarabunPSK" w:cs="TH SarabunPSK"/>
          <w:cs/>
        </w:rPr>
        <w:t xml:space="preserve">ด้านศักยภาพและความพร้อมในการจัดการศึกษา </w:t>
      </w:r>
      <w:r>
        <w:rPr>
          <w:rFonts w:ascii="TH SarabunPSK" w:hAnsi="TH SarabunPSK" w:cs="TH SarabunPSK" w:hint="cs"/>
          <w:cs/>
        </w:rPr>
        <w:t>มี</w:t>
      </w:r>
      <w:r w:rsidRPr="002B3F61">
        <w:rPr>
          <w:rFonts w:ascii="TH SarabunPSK" w:hAnsi="TH SarabunPSK" w:cs="TH SarabunPSK"/>
          <w:cs/>
        </w:rPr>
        <w:t>ค่าเฉลี่ย</w:t>
      </w:r>
      <w:r w:rsidR="002F6571">
        <w:rPr>
          <w:rFonts w:ascii="TH SarabunPSK" w:hAnsi="TH SarabunPSK" w:cs="TH SarabunPSK" w:hint="cs"/>
          <w:cs/>
        </w:rPr>
        <w:t xml:space="preserve"> </w:t>
      </w:r>
      <w:r w:rsidRPr="002B3F61">
        <w:rPr>
          <w:rFonts w:ascii="TH SarabunPSK" w:hAnsi="TH SarabunPSK" w:cs="TH SarabunPSK"/>
          <w:cs/>
        </w:rPr>
        <w:t xml:space="preserve">....... </w:t>
      </w:r>
      <w:r>
        <w:rPr>
          <w:rFonts w:ascii="TH SarabunPSK" w:hAnsi="TH SarabunPSK" w:cs="TH SarabunPSK" w:hint="cs"/>
          <w:cs/>
        </w:rPr>
        <w:t>และมาตรฐาน</w:t>
      </w:r>
      <w:r w:rsidRPr="002B3F61">
        <w:rPr>
          <w:rFonts w:ascii="TH SarabunPSK" w:hAnsi="TH SarabunPSK" w:cs="TH SarabunPSK"/>
          <w:cs/>
        </w:rPr>
        <w:t xml:space="preserve">ด้านการดำเนินการตามภารกิจของสถาบัน </w:t>
      </w:r>
      <w:r>
        <w:rPr>
          <w:rFonts w:ascii="TH SarabunPSK" w:hAnsi="TH SarabunPSK" w:cs="TH SarabunPSK" w:hint="cs"/>
          <w:cs/>
        </w:rPr>
        <w:t>มี</w:t>
      </w:r>
      <w:r w:rsidRPr="002B3F61">
        <w:rPr>
          <w:rFonts w:ascii="TH SarabunPSK" w:hAnsi="TH SarabunPSK" w:cs="TH SarabunPSK"/>
          <w:cs/>
        </w:rPr>
        <w:t>ค่าเฉลี่ย</w:t>
      </w:r>
      <w:r w:rsidR="002F6571">
        <w:rPr>
          <w:rFonts w:ascii="TH SarabunPSK" w:hAnsi="TH SarabunPSK" w:cs="TH SarabunPSK" w:hint="cs"/>
          <w:cs/>
        </w:rPr>
        <w:t xml:space="preserve"> </w:t>
      </w:r>
      <w:r w:rsidRPr="002B3F61">
        <w:rPr>
          <w:rFonts w:ascii="TH SarabunPSK" w:hAnsi="TH SarabunPSK" w:cs="TH SarabunPSK"/>
          <w:cs/>
        </w:rPr>
        <w:t xml:space="preserve">....... </w:t>
      </w:r>
    </w:p>
    <w:p w:rsidR="006A747D" w:rsidRDefault="006A747D" w:rsidP="006A747D">
      <w:pPr>
        <w:ind w:left="1800" w:hanging="1800"/>
        <w:rPr>
          <w:rFonts w:ascii="TH SarabunPSK" w:hAnsi="TH SarabunPSK" w:cs="TH SarabunPSK"/>
          <w:b/>
          <w:bCs/>
        </w:rPr>
      </w:pPr>
    </w:p>
    <w:p w:rsidR="00BE110D" w:rsidRDefault="00BE110D" w:rsidP="00BE110D">
      <w:pPr>
        <w:jc w:val="thaiDistribute"/>
        <w:rPr>
          <w:rFonts w:ascii="TH SarabunPSK" w:hAnsi="TH SarabunPSK" w:cs="TH SarabunPSK"/>
          <w:b/>
          <w:bCs/>
        </w:rPr>
      </w:pPr>
      <w:r w:rsidRPr="002A4A75">
        <w:rPr>
          <w:rFonts w:ascii="TH SarabunPSK" w:hAnsi="TH SarabunPSK" w:cs="TH SarabunPSK"/>
          <w:b/>
          <w:bCs/>
          <w:cs/>
        </w:rPr>
        <w:t xml:space="preserve">ตารางที่ ..  (ส. </w:t>
      </w:r>
      <w:r>
        <w:rPr>
          <w:rFonts w:ascii="TH SarabunPSK" w:hAnsi="TH SarabunPSK" w:cs="TH SarabunPSK"/>
          <w:b/>
          <w:bCs/>
        </w:rPr>
        <w:t>5+</w:t>
      </w:r>
      <w:r w:rsidRPr="002A4A75">
        <w:rPr>
          <w:rFonts w:ascii="TH SarabunPSK" w:hAnsi="TH SarabunPSK" w:cs="TH SarabunPSK"/>
          <w:b/>
          <w:bCs/>
        </w:rPr>
        <w:t>)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2A4A75">
        <w:rPr>
          <w:rFonts w:ascii="TH SarabunPSK" w:hAnsi="TH SarabunPSK" w:cs="TH SarabunPSK"/>
          <w:b/>
          <w:bCs/>
          <w:cs/>
        </w:rPr>
        <w:t xml:space="preserve">แสดงผลการประเมินคุณภาพการศึกษาภายใน ปีการศึกษา </w:t>
      </w:r>
      <w:r w:rsidRPr="002A4A75">
        <w:rPr>
          <w:rFonts w:ascii="TH SarabunPSK" w:hAnsi="TH SarabunPSK" w:cs="TH SarabunPSK"/>
          <w:b/>
          <w:bCs/>
        </w:rPr>
        <w:t xml:space="preserve">2555 </w:t>
      </w:r>
    </w:p>
    <w:p w:rsidR="00BE110D" w:rsidRDefault="00BE110D" w:rsidP="00BE110D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28"/>
          <w:szCs w:val="28"/>
        </w:rPr>
        <w:tab/>
      </w:r>
      <w:r>
        <w:rPr>
          <w:rFonts w:ascii="TH SarabunPSK" w:hAnsi="TH SarabunPSK" w:cs="TH SarabunPSK"/>
          <w:b/>
          <w:bCs/>
          <w:sz w:val="28"/>
          <w:szCs w:val="28"/>
        </w:rPr>
        <w:tab/>
        <w:t xml:space="preserve">       </w:t>
      </w:r>
      <w:r w:rsidRPr="002A4A75">
        <w:rPr>
          <w:rFonts w:ascii="TH SarabunPSK" w:hAnsi="TH SarabunPSK" w:cs="TH SarabunPSK"/>
          <w:b/>
          <w:bCs/>
          <w:cs/>
        </w:rPr>
        <w:t>(</w:t>
      </w:r>
      <w:r>
        <w:rPr>
          <w:rFonts w:ascii="TH SarabunPSK" w:hAnsi="TH SarabunPSK" w:cs="TH SarabunPSK" w:hint="cs"/>
          <w:b/>
          <w:bCs/>
          <w:cs/>
        </w:rPr>
        <w:t>รวมทุกตัวบ่งชี้ของ มจพ.</w:t>
      </w:r>
      <w:r w:rsidRPr="002A4A75">
        <w:rPr>
          <w:rFonts w:ascii="TH SarabunPSK" w:hAnsi="TH SarabunPSK" w:cs="TH SarabunPSK"/>
          <w:b/>
          <w:bCs/>
          <w:cs/>
        </w:rPr>
        <w:t xml:space="preserve">) </w:t>
      </w:r>
      <w:r>
        <w:rPr>
          <w:rFonts w:ascii="TH SarabunPSK" w:hAnsi="TH SarabunPSK" w:cs="TH SarabunPSK" w:hint="cs"/>
          <w:b/>
          <w:bCs/>
          <w:cs/>
        </w:rPr>
        <w:t>ภาควิชา</w:t>
      </w:r>
      <w:r w:rsidRPr="002A4A75">
        <w:rPr>
          <w:rFonts w:ascii="TH SarabunPSK" w:hAnsi="TH SarabunPSK" w:cs="TH SarabunPSK"/>
          <w:b/>
          <w:bCs/>
          <w:cs/>
        </w:rPr>
        <w:t xml:space="preserve"> .......................... </w:t>
      </w:r>
      <w:r>
        <w:rPr>
          <w:rFonts w:ascii="TH SarabunPSK" w:hAnsi="TH SarabunPSK" w:cs="TH SarabunPSK" w:hint="cs"/>
          <w:b/>
          <w:bCs/>
          <w:cs/>
        </w:rPr>
        <w:t>คณะวิศวกรรมศาสตร์</w:t>
      </w:r>
    </w:p>
    <w:p w:rsidR="00BE110D" w:rsidRDefault="00BE110D" w:rsidP="00BE110D">
      <w:pPr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 xml:space="preserve">     </w:t>
      </w:r>
      <w:r w:rsidRPr="002A4A75">
        <w:rPr>
          <w:rFonts w:ascii="TH SarabunPSK" w:hAnsi="TH SarabunPSK" w:cs="TH SarabunPSK"/>
          <w:b/>
          <w:bCs/>
          <w:cs/>
        </w:rPr>
        <w:t>มหาวิทยาลัยเทคโนโลยีพระจอมเกล้าพระนครเหนือ จำแนกตาม</w:t>
      </w:r>
      <w:r>
        <w:rPr>
          <w:rFonts w:ascii="TH SarabunPSK" w:hAnsi="TH SarabunPSK" w:cs="TH SarabunPSK" w:hint="cs"/>
          <w:b/>
          <w:bCs/>
          <w:cs/>
        </w:rPr>
        <w:t>มาตรฐาน</w:t>
      </w:r>
    </w:p>
    <w:p w:rsidR="00BE110D" w:rsidRPr="0020422E" w:rsidRDefault="00BE110D" w:rsidP="00BE110D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 xml:space="preserve">     สถาบันอุดมศึกษา</w:t>
      </w:r>
      <w:r w:rsidRPr="002A4A75">
        <w:rPr>
          <w:rFonts w:ascii="TH SarabunPSK" w:hAnsi="TH SarabunPSK" w:cs="TH SarabunPSK"/>
          <w:b/>
          <w:bCs/>
        </w:rPr>
        <w:t xml:space="preserve"> </w:t>
      </w:r>
      <w:r w:rsidRPr="002A4A75">
        <w:rPr>
          <w:rFonts w:ascii="TH SarabunPSK" w:hAnsi="TH SarabunPSK" w:cs="TH SarabunPSK"/>
          <w:b/>
          <w:bCs/>
          <w:cs/>
        </w:rPr>
        <w:t>และมิติของระบบประกันคุณภาพ</w:t>
      </w:r>
    </w:p>
    <w:tbl>
      <w:tblPr>
        <w:tblW w:w="8910" w:type="dxa"/>
        <w:tblInd w:w="108" w:type="dxa"/>
        <w:tblLook w:val="0000"/>
      </w:tblPr>
      <w:tblGrid>
        <w:gridCol w:w="3615"/>
        <w:gridCol w:w="1245"/>
        <w:gridCol w:w="1080"/>
        <w:gridCol w:w="990"/>
        <w:gridCol w:w="990"/>
        <w:gridCol w:w="990"/>
      </w:tblGrid>
      <w:tr w:rsidR="00BE110D" w:rsidRPr="005947E6" w:rsidTr="006B6591">
        <w:trPr>
          <w:trHeight w:val="375"/>
          <w:tblHeader/>
        </w:trPr>
        <w:tc>
          <w:tcPr>
            <w:tcW w:w="3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มาตรฐานสถาบันอุดมศึกษา</w:t>
            </w:r>
          </w:p>
        </w:tc>
        <w:tc>
          <w:tcPr>
            <w:tcW w:w="430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มิติของระบบประกันคุณภาพ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</w:tr>
      <w:tr w:rsidR="00BE110D" w:rsidRPr="005947E6" w:rsidTr="006B6591">
        <w:trPr>
          <w:trHeight w:val="390"/>
          <w:tblHeader/>
        </w:trPr>
        <w:tc>
          <w:tcPr>
            <w:tcW w:w="36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0D" w:rsidRPr="005947E6" w:rsidRDefault="00BE110D" w:rsidP="006B659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ปัจจัยนำเข้า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กระบวนการ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ผลผลิต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E110D" w:rsidRPr="005947E6" w:rsidRDefault="00BE110D" w:rsidP="006B659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E110D" w:rsidRPr="005947E6" w:rsidTr="006B6591">
        <w:trPr>
          <w:trHeight w:val="39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tabs>
                <w:tab w:val="left" w:pos="318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มาตรฐานด้านศักยภาพและความพร้อมในการจัดการศึกษา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E110D" w:rsidRPr="005947E6" w:rsidTr="006B6591">
        <w:trPr>
          <w:trHeight w:val="390"/>
        </w:trPr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ind w:firstLine="162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(1) ด้านกายภาพ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E110D" w:rsidRPr="005947E6" w:rsidTr="006B6591">
        <w:trPr>
          <w:trHeight w:val="390"/>
        </w:trPr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ind w:firstLine="162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(2) ด้านวิชาการ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E110D" w:rsidRPr="005947E6" w:rsidTr="006B6591">
        <w:trPr>
          <w:trHeight w:val="390"/>
        </w:trPr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ind w:firstLine="162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(3) ด้านการเงิน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E110D" w:rsidRPr="005947E6" w:rsidTr="006B6591">
        <w:trPr>
          <w:trHeight w:val="390"/>
        </w:trPr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ind w:firstLine="16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(4) ด้านการบริหารจัดการ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E110D" w:rsidRPr="005947E6" w:rsidTr="006B6591">
        <w:trPr>
          <w:trHeight w:val="390"/>
        </w:trPr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เฉลี่ยรวมทุกตัวบ่งชี้ของมาตรฐานที่ 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E110D" w:rsidRPr="005947E6" w:rsidTr="006B6591">
        <w:trPr>
          <w:trHeight w:val="390"/>
        </w:trPr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tabs>
                <w:tab w:val="left" w:pos="301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มาตฐานด้านการดำเนินการตามภารกิจของสถาบัน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E110D" w:rsidRPr="005947E6" w:rsidTr="006B6591">
        <w:trPr>
          <w:trHeight w:val="390"/>
        </w:trPr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ind w:firstLine="16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(1) ด้านการผลิตบัณฑิต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E110D" w:rsidRPr="005947E6" w:rsidTr="006B6591">
        <w:trPr>
          <w:trHeight w:val="390"/>
        </w:trPr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ind w:firstLine="16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(2) ด้านการวิจัย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E110D" w:rsidRPr="005947E6" w:rsidTr="006B6591">
        <w:trPr>
          <w:trHeight w:val="390"/>
        </w:trPr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ind w:firstLine="16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(3) ด้านการให้บริการทางวิชาการแก่สังคม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E110D" w:rsidRPr="005947E6" w:rsidTr="006B6591">
        <w:trPr>
          <w:trHeight w:val="390"/>
        </w:trPr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ind w:firstLine="16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(4) ด้านการทำนุบำรุงศิลปะและวัฒนธรรม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E110D" w:rsidRPr="005947E6" w:rsidTr="006B6591">
        <w:trPr>
          <w:trHeight w:val="390"/>
        </w:trPr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เฉลี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่ยรวมทุกตัวบ่งชี้ของมาตรฐานที่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E110D" w:rsidRPr="005947E6" w:rsidTr="006B6591">
        <w:trPr>
          <w:trHeight w:val="390"/>
        </w:trPr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เฉลี่ยรวมทุกตัวบ่งชี้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E110D" w:rsidRPr="005947E6" w:rsidTr="006B6591">
        <w:trPr>
          <w:trHeight w:val="405"/>
        </w:trPr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10D" w:rsidRPr="005947E6" w:rsidRDefault="00BE110D" w:rsidP="006B659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BE110D" w:rsidRPr="005947E6" w:rsidRDefault="00BE110D" w:rsidP="00BE110D">
      <w:pPr>
        <w:ind w:firstLine="720"/>
        <w:jc w:val="thaiDistribute"/>
        <w:rPr>
          <w:rFonts w:ascii="TH SarabunPSK" w:hAnsi="TH SarabunPSK" w:cs="TH SarabunPSK"/>
        </w:rPr>
      </w:pPr>
    </w:p>
    <w:p w:rsidR="00BE110D" w:rsidRPr="002B3F61" w:rsidRDefault="00BE110D" w:rsidP="00BE110D">
      <w:pPr>
        <w:ind w:firstLine="720"/>
        <w:jc w:val="thaiDistribute"/>
        <w:rPr>
          <w:rFonts w:ascii="TH SarabunPSK" w:hAnsi="TH SarabunPSK" w:cs="TH SarabunPSK"/>
        </w:rPr>
      </w:pPr>
      <w:r w:rsidRPr="002B3F61">
        <w:rPr>
          <w:rFonts w:ascii="TH SarabunPSK" w:hAnsi="TH SarabunPSK" w:cs="TH SarabunPSK"/>
          <w:cs/>
        </w:rPr>
        <w:lastRenderedPageBreak/>
        <w:t>ผลการประเมินตามมาตรฐานสถาบันอุดมศึกษา</w:t>
      </w:r>
      <w:r>
        <w:rPr>
          <w:rFonts w:ascii="TH SarabunPSK" w:hAnsi="TH SarabunPSK" w:cs="TH SarabunPSK" w:hint="cs"/>
          <w:cs/>
        </w:rPr>
        <w:t xml:space="preserve"> </w:t>
      </w:r>
      <w:r w:rsidRPr="002B3F61">
        <w:rPr>
          <w:rFonts w:ascii="TH SarabunPSK" w:hAnsi="TH SarabunPSK" w:cs="TH SarabunPSK"/>
          <w:cs/>
        </w:rPr>
        <w:t>(</w:t>
      </w:r>
      <w:r w:rsidR="00430678">
        <w:rPr>
          <w:rFonts w:ascii="TH SarabunPSK" w:hAnsi="TH SarabunPSK" w:cs="TH SarabunPSK" w:hint="cs"/>
          <w:cs/>
        </w:rPr>
        <w:t>รวมทุก</w:t>
      </w:r>
      <w:r w:rsidRPr="002B3F61">
        <w:rPr>
          <w:rFonts w:ascii="TH SarabunPSK" w:hAnsi="TH SarabunPSK" w:cs="TH SarabunPSK"/>
          <w:cs/>
        </w:rPr>
        <w:t xml:space="preserve">ตัวบ่งชี้ของ </w:t>
      </w:r>
      <w:r w:rsidR="00430678">
        <w:rPr>
          <w:rFonts w:ascii="TH SarabunPSK" w:hAnsi="TH SarabunPSK" w:cs="TH SarabunPSK" w:hint="cs"/>
          <w:cs/>
        </w:rPr>
        <w:t>มจพ</w:t>
      </w:r>
      <w:r w:rsidRPr="002B3F61">
        <w:rPr>
          <w:rFonts w:ascii="TH SarabunPSK" w:hAnsi="TH SarabunPSK" w:cs="TH SarabunPSK"/>
          <w:cs/>
        </w:rPr>
        <w:t xml:space="preserve">.) </w:t>
      </w:r>
      <w:r w:rsidRPr="00A84F3D">
        <w:rPr>
          <w:rFonts w:ascii="TH SarabunPSK" w:hAnsi="TH SarabunPSK" w:cs="TH SarabunPSK"/>
          <w:cs/>
        </w:rPr>
        <w:t xml:space="preserve">อยู่ในระดับ..... </w:t>
      </w:r>
      <w:r w:rsidRPr="00A84F3D">
        <w:rPr>
          <w:rFonts w:ascii="TH SarabunPSK" w:hAnsi="TH SarabunPSK" w:cs="TH SarabunPSK"/>
        </w:rPr>
        <w:t>(</w:t>
      </w:r>
      <w:r w:rsidRPr="00A84F3D">
        <w:rPr>
          <w:rFonts w:ascii="TH SarabunPSK" w:hAnsi="TH SarabunPSK" w:cs="TH SarabunPSK"/>
          <w:cs/>
        </w:rPr>
        <w:t>ค่าเฉลี่ย........</w:t>
      </w:r>
      <w:r>
        <w:rPr>
          <w:rFonts w:ascii="TH SarabunPSK" w:hAnsi="TH SarabunPSK" w:cs="TH SarabunPSK"/>
        </w:rPr>
        <w:t>)</w:t>
      </w:r>
      <w:r>
        <w:rPr>
          <w:rFonts w:ascii="TH SarabunPSK" w:hAnsi="TH SarabunPSK" w:cs="TH SarabunPSK" w:hint="cs"/>
          <w:cs/>
        </w:rPr>
        <w:t xml:space="preserve"> คือ มาตรฐาน</w:t>
      </w:r>
      <w:r w:rsidRPr="002B3F61">
        <w:rPr>
          <w:rFonts w:ascii="TH SarabunPSK" w:hAnsi="TH SarabunPSK" w:cs="TH SarabunPSK"/>
          <w:cs/>
        </w:rPr>
        <w:t xml:space="preserve">ด้านศักยภาพและความพร้อมในการจัดการศึกษา </w:t>
      </w:r>
      <w:r>
        <w:rPr>
          <w:rFonts w:ascii="TH SarabunPSK" w:hAnsi="TH SarabunPSK" w:cs="TH SarabunPSK" w:hint="cs"/>
          <w:cs/>
        </w:rPr>
        <w:t>มี</w:t>
      </w:r>
      <w:r w:rsidRPr="002B3F61">
        <w:rPr>
          <w:rFonts w:ascii="TH SarabunPSK" w:hAnsi="TH SarabunPSK" w:cs="TH SarabunPSK"/>
          <w:cs/>
        </w:rPr>
        <w:t>ค่าเฉลี่ย</w:t>
      </w:r>
      <w:r>
        <w:rPr>
          <w:rFonts w:ascii="TH SarabunPSK" w:hAnsi="TH SarabunPSK" w:cs="TH SarabunPSK" w:hint="cs"/>
          <w:cs/>
        </w:rPr>
        <w:t xml:space="preserve"> </w:t>
      </w:r>
      <w:r w:rsidRPr="002B3F61">
        <w:rPr>
          <w:rFonts w:ascii="TH SarabunPSK" w:hAnsi="TH SarabunPSK" w:cs="TH SarabunPSK"/>
          <w:cs/>
        </w:rPr>
        <w:t xml:space="preserve">....... </w:t>
      </w:r>
      <w:r>
        <w:rPr>
          <w:rFonts w:ascii="TH SarabunPSK" w:hAnsi="TH SarabunPSK" w:cs="TH SarabunPSK" w:hint="cs"/>
          <w:cs/>
        </w:rPr>
        <w:t>และมาตรฐาน</w:t>
      </w:r>
      <w:r w:rsidRPr="002B3F61">
        <w:rPr>
          <w:rFonts w:ascii="TH SarabunPSK" w:hAnsi="TH SarabunPSK" w:cs="TH SarabunPSK"/>
          <w:cs/>
        </w:rPr>
        <w:t xml:space="preserve">ด้านการดำเนินการตามภารกิจของสถาบัน </w:t>
      </w:r>
      <w:r>
        <w:rPr>
          <w:rFonts w:ascii="TH SarabunPSK" w:hAnsi="TH SarabunPSK" w:cs="TH SarabunPSK" w:hint="cs"/>
          <w:cs/>
        </w:rPr>
        <w:t>มี</w:t>
      </w:r>
      <w:r w:rsidRPr="002B3F61">
        <w:rPr>
          <w:rFonts w:ascii="TH SarabunPSK" w:hAnsi="TH SarabunPSK" w:cs="TH SarabunPSK"/>
          <w:cs/>
        </w:rPr>
        <w:t>ค่าเฉลี่ย</w:t>
      </w:r>
      <w:r>
        <w:rPr>
          <w:rFonts w:ascii="TH SarabunPSK" w:hAnsi="TH SarabunPSK" w:cs="TH SarabunPSK" w:hint="cs"/>
          <w:cs/>
        </w:rPr>
        <w:t xml:space="preserve"> </w:t>
      </w:r>
      <w:r w:rsidRPr="002B3F61">
        <w:rPr>
          <w:rFonts w:ascii="TH SarabunPSK" w:hAnsi="TH SarabunPSK" w:cs="TH SarabunPSK"/>
          <w:cs/>
        </w:rPr>
        <w:t xml:space="preserve">....... </w:t>
      </w:r>
    </w:p>
    <w:p w:rsidR="00BE110D" w:rsidRPr="002B3F61" w:rsidRDefault="00BE110D" w:rsidP="006A747D">
      <w:pPr>
        <w:ind w:left="1800" w:hanging="1800"/>
        <w:rPr>
          <w:rFonts w:ascii="TH SarabunPSK" w:hAnsi="TH SarabunPSK" w:cs="TH SarabunPSK"/>
          <w:b/>
          <w:bCs/>
        </w:rPr>
      </w:pPr>
    </w:p>
    <w:sectPr w:rsidR="00BE110D" w:rsidRPr="002B3F61" w:rsidSect="00380793">
      <w:pgSz w:w="11906" w:h="16838"/>
      <w:pgMar w:top="1440" w:right="1021" w:bottom="1151" w:left="1582" w:header="709" w:footer="709" w:gutter="0"/>
      <w:pgNumType w:fmt="numberInDash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333" w:rsidRDefault="008B0333" w:rsidP="00380793">
      <w:r>
        <w:separator/>
      </w:r>
    </w:p>
  </w:endnote>
  <w:endnote w:type="continuationSeparator" w:id="0">
    <w:p w:rsidR="008B0333" w:rsidRDefault="008B0333" w:rsidP="00380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New-Bold"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333" w:rsidRDefault="008B0333" w:rsidP="00380793">
      <w:r>
        <w:separator/>
      </w:r>
    </w:p>
  </w:footnote>
  <w:footnote w:type="continuationSeparator" w:id="0">
    <w:p w:rsidR="008B0333" w:rsidRDefault="008B0333" w:rsidP="00380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56472"/>
      <w:docPartObj>
        <w:docPartGallery w:val="Page Numbers (Top of Page)"/>
        <w:docPartUnique/>
      </w:docPartObj>
    </w:sdtPr>
    <w:sdtContent>
      <w:p w:rsidR="0065297B" w:rsidRDefault="00046190">
        <w:pPr>
          <w:pStyle w:val="Header"/>
          <w:jc w:val="center"/>
        </w:pPr>
        <w:fldSimple w:instr=" PAGE   \* MERGEFORMAT ">
          <w:r w:rsidR="00B9451F">
            <w:rPr>
              <w:noProof/>
            </w:rPr>
            <w:t>- 70 -</w:t>
          </w:r>
        </w:fldSimple>
      </w:p>
    </w:sdtContent>
  </w:sdt>
  <w:p w:rsidR="0065297B" w:rsidRDefault="006529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13E"/>
    <w:multiLevelType w:val="hybridMultilevel"/>
    <w:tmpl w:val="1E32DFD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DA11CC5"/>
    <w:multiLevelType w:val="hybridMultilevel"/>
    <w:tmpl w:val="F24E43C6"/>
    <w:lvl w:ilvl="0" w:tplc="93C2E14E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7B637A"/>
    <w:multiLevelType w:val="hybridMultilevel"/>
    <w:tmpl w:val="07743668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7244135"/>
    <w:multiLevelType w:val="multilevel"/>
    <w:tmpl w:val="DBF27792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9805902"/>
    <w:multiLevelType w:val="hybridMultilevel"/>
    <w:tmpl w:val="CA6C1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34A142">
      <w:start w:val="1"/>
      <w:numFmt w:val="decimal"/>
      <w:lvlText w:val="%2.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AE3AD8"/>
    <w:multiLevelType w:val="hybridMultilevel"/>
    <w:tmpl w:val="28CC8854"/>
    <w:lvl w:ilvl="0" w:tplc="0B78678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0F0393"/>
    <w:multiLevelType w:val="hybridMultilevel"/>
    <w:tmpl w:val="B3C05D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B053D36"/>
    <w:multiLevelType w:val="hybridMultilevel"/>
    <w:tmpl w:val="CB9A55D4"/>
    <w:lvl w:ilvl="0" w:tplc="081203D2">
      <w:start w:val="1"/>
      <w:numFmt w:val="decimal"/>
      <w:lvlText w:val="%1."/>
      <w:lvlJc w:val="left"/>
      <w:pPr>
        <w:ind w:left="1080" w:hanging="360"/>
      </w:pPr>
      <w:rPr>
        <w:rFonts w:ascii="Cordia New" w:hAnsi="Cordia New" w:cs="Cordia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76329A"/>
    <w:multiLevelType w:val="hybridMultilevel"/>
    <w:tmpl w:val="1BF27304"/>
    <w:lvl w:ilvl="0" w:tplc="E92A8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887D5E"/>
    <w:multiLevelType w:val="hybridMultilevel"/>
    <w:tmpl w:val="E18EC054"/>
    <w:lvl w:ilvl="0" w:tplc="2D1005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DFB47EB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7850699"/>
    <w:multiLevelType w:val="hybridMultilevel"/>
    <w:tmpl w:val="D1A6645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A9E6469"/>
    <w:multiLevelType w:val="hybridMultilevel"/>
    <w:tmpl w:val="0ADE3EAE"/>
    <w:lvl w:ilvl="0" w:tplc="4A286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C80CA"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1"/>
  </w:num>
  <w:num w:numId="5">
    <w:abstractNumId w:val="8"/>
  </w:num>
  <w:num w:numId="6">
    <w:abstractNumId w:val="10"/>
  </w:num>
  <w:num w:numId="7">
    <w:abstractNumId w:val="3"/>
  </w:num>
  <w:num w:numId="8">
    <w:abstractNumId w:val="1"/>
  </w:num>
  <w:num w:numId="9">
    <w:abstractNumId w:val="5"/>
  </w:num>
  <w:num w:numId="10">
    <w:abstractNumId w:val="0"/>
  </w:num>
  <w:num w:numId="11">
    <w:abstractNumId w:val="6"/>
  </w:num>
  <w:num w:numId="12">
    <w:abstractNumId w:val="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942FC"/>
    <w:rsid w:val="00005040"/>
    <w:rsid w:val="00007D53"/>
    <w:rsid w:val="00024F74"/>
    <w:rsid w:val="0003354C"/>
    <w:rsid w:val="000342DE"/>
    <w:rsid w:val="000356F8"/>
    <w:rsid w:val="00037554"/>
    <w:rsid w:val="00037B00"/>
    <w:rsid w:val="000411D2"/>
    <w:rsid w:val="00046190"/>
    <w:rsid w:val="00047B43"/>
    <w:rsid w:val="00047DBE"/>
    <w:rsid w:val="00056B68"/>
    <w:rsid w:val="00072959"/>
    <w:rsid w:val="000836A4"/>
    <w:rsid w:val="00085C25"/>
    <w:rsid w:val="00086875"/>
    <w:rsid w:val="000A3245"/>
    <w:rsid w:val="000A331C"/>
    <w:rsid w:val="000B43EF"/>
    <w:rsid w:val="000C2320"/>
    <w:rsid w:val="000C42A9"/>
    <w:rsid w:val="000C4F96"/>
    <w:rsid w:val="000D5D23"/>
    <w:rsid w:val="000E4BC3"/>
    <w:rsid w:val="000E6589"/>
    <w:rsid w:val="000F2863"/>
    <w:rsid w:val="000F63F1"/>
    <w:rsid w:val="00104322"/>
    <w:rsid w:val="0010553F"/>
    <w:rsid w:val="0010707E"/>
    <w:rsid w:val="00107C55"/>
    <w:rsid w:val="00111601"/>
    <w:rsid w:val="001167E4"/>
    <w:rsid w:val="00120692"/>
    <w:rsid w:val="001208A8"/>
    <w:rsid w:val="0012592A"/>
    <w:rsid w:val="00130D11"/>
    <w:rsid w:val="00131420"/>
    <w:rsid w:val="00132020"/>
    <w:rsid w:val="001345F0"/>
    <w:rsid w:val="0015168B"/>
    <w:rsid w:val="00155F25"/>
    <w:rsid w:val="001631AA"/>
    <w:rsid w:val="00164518"/>
    <w:rsid w:val="0016462B"/>
    <w:rsid w:val="001648F6"/>
    <w:rsid w:val="001677C9"/>
    <w:rsid w:val="0017279A"/>
    <w:rsid w:val="00172EEA"/>
    <w:rsid w:val="001870E6"/>
    <w:rsid w:val="001936F9"/>
    <w:rsid w:val="00195018"/>
    <w:rsid w:val="00196602"/>
    <w:rsid w:val="001A040F"/>
    <w:rsid w:val="001B0EC9"/>
    <w:rsid w:val="001B5014"/>
    <w:rsid w:val="001C0000"/>
    <w:rsid w:val="001C5964"/>
    <w:rsid w:val="001D4718"/>
    <w:rsid w:val="001E5E43"/>
    <w:rsid w:val="001F3391"/>
    <w:rsid w:val="001F38EA"/>
    <w:rsid w:val="001F63EF"/>
    <w:rsid w:val="0020422E"/>
    <w:rsid w:val="0020701C"/>
    <w:rsid w:val="00212F8B"/>
    <w:rsid w:val="00213DF3"/>
    <w:rsid w:val="0021430D"/>
    <w:rsid w:val="00236B1A"/>
    <w:rsid w:val="002440B2"/>
    <w:rsid w:val="00245537"/>
    <w:rsid w:val="002515DA"/>
    <w:rsid w:val="00262B96"/>
    <w:rsid w:val="0026473E"/>
    <w:rsid w:val="002656A0"/>
    <w:rsid w:val="00266381"/>
    <w:rsid w:val="002667BE"/>
    <w:rsid w:val="00266B88"/>
    <w:rsid w:val="00281808"/>
    <w:rsid w:val="00287517"/>
    <w:rsid w:val="00295564"/>
    <w:rsid w:val="002A07F6"/>
    <w:rsid w:val="002A395F"/>
    <w:rsid w:val="002A42CA"/>
    <w:rsid w:val="002A4A75"/>
    <w:rsid w:val="002B223C"/>
    <w:rsid w:val="002C3311"/>
    <w:rsid w:val="002C4055"/>
    <w:rsid w:val="002D3712"/>
    <w:rsid w:val="002D5A27"/>
    <w:rsid w:val="002D71ED"/>
    <w:rsid w:val="002E4015"/>
    <w:rsid w:val="002E5060"/>
    <w:rsid w:val="002F0577"/>
    <w:rsid w:val="002F148C"/>
    <w:rsid w:val="002F1EDE"/>
    <w:rsid w:val="002F6571"/>
    <w:rsid w:val="00310F3A"/>
    <w:rsid w:val="00312602"/>
    <w:rsid w:val="0032080A"/>
    <w:rsid w:val="00336894"/>
    <w:rsid w:val="0034453E"/>
    <w:rsid w:val="00345394"/>
    <w:rsid w:val="00350674"/>
    <w:rsid w:val="00350B49"/>
    <w:rsid w:val="00350CCF"/>
    <w:rsid w:val="003536FD"/>
    <w:rsid w:val="00353CF7"/>
    <w:rsid w:val="003554BD"/>
    <w:rsid w:val="003563FB"/>
    <w:rsid w:val="0035652E"/>
    <w:rsid w:val="00356824"/>
    <w:rsid w:val="00380793"/>
    <w:rsid w:val="00381A6A"/>
    <w:rsid w:val="00382D8A"/>
    <w:rsid w:val="003872D3"/>
    <w:rsid w:val="003879B3"/>
    <w:rsid w:val="00391588"/>
    <w:rsid w:val="003925CC"/>
    <w:rsid w:val="00392D6E"/>
    <w:rsid w:val="003942FC"/>
    <w:rsid w:val="00394697"/>
    <w:rsid w:val="0039660B"/>
    <w:rsid w:val="003967EC"/>
    <w:rsid w:val="003A2AF5"/>
    <w:rsid w:val="003A3557"/>
    <w:rsid w:val="003C49A1"/>
    <w:rsid w:val="003C5CAD"/>
    <w:rsid w:val="003D1DF5"/>
    <w:rsid w:val="003D6664"/>
    <w:rsid w:val="003F77F2"/>
    <w:rsid w:val="0040028A"/>
    <w:rsid w:val="004128F4"/>
    <w:rsid w:val="00415D50"/>
    <w:rsid w:val="00430678"/>
    <w:rsid w:val="004369DC"/>
    <w:rsid w:val="00436E50"/>
    <w:rsid w:val="00437060"/>
    <w:rsid w:val="004374B8"/>
    <w:rsid w:val="0044511C"/>
    <w:rsid w:val="0044632E"/>
    <w:rsid w:val="00446546"/>
    <w:rsid w:val="00467516"/>
    <w:rsid w:val="00467625"/>
    <w:rsid w:val="00472085"/>
    <w:rsid w:val="00476B3B"/>
    <w:rsid w:val="00477ED5"/>
    <w:rsid w:val="004915B4"/>
    <w:rsid w:val="004A063F"/>
    <w:rsid w:val="004A1487"/>
    <w:rsid w:val="004A156F"/>
    <w:rsid w:val="004A638C"/>
    <w:rsid w:val="004C4714"/>
    <w:rsid w:val="004C6AC6"/>
    <w:rsid w:val="004D18A4"/>
    <w:rsid w:val="004D3AB9"/>
    <w:rsid w:val="004D4785"/>
    <w:rsid w:val="004E47FA"/>
    <w:rsid w:val="004F0B85"/>
    <w:rsid w:val="004F111D"/>
    <w:rsid w:val="00502E54"/>
    <w:rsid w:val="005030CD"/>
    <w:rsid w:val="0051331C"/>
    <w:rsid w:val="00524A86"/>
    <w:rsid w:val="00532480"/>
    <w:rsid w:val="00532E85"/>
    <w:rsid w:val="00533182"/>
    <w:rsid w:val="00555822"/>
    <w:rsid w:val="005602B4"/>
    <w:rsid w:val="0056663F"/>
    <w:rsid w:val="00570474"/>
    <w:rsid w:val="00575C96"/>
    <w:rsid w:val="00577875"/>
    <w:rsid w:val="00584617"/>
    <w:rsid w:val="00586DAC"/>
    <w:rsid w:val="005951B8"/>
    <w:rsid w:val="00595CBF"/>
    <w:rsid w:val="00596E2B"/>
    <w:rsid w:val="005A1078"/>
    <w:rsid w:val="005A2A26"/>
    <w:rsid w:val="005A2EA2"/>
    <w:rsid w:val="005B1557"/>
    <w:rsid w:val="005B6BCA"/>
    <w:rsid w:val="005B7443"/>
    <w:rsid w:val="005C1E12"/>
    <w:rsid w:val="005C76B7"/>
    <w:rsid w:val="005D18C1"/>
    <w:rsid w:val="005D46C9"/>
    <w:rsid w:val="005D6A57"/>
    <w:rsid w:val="005E0306"/>
    <w:rsid w:val="005E4E92"/>
    <w:rsid w:val="005E7BA2"/>
    <w:rsid w:val="00602E65"/>
    <w:rsid w:val="00605924"/>
    <w:rsid w:val="00614364"/>
    <w:rsid w:val="006160EB"/>
    <w:rsid w:val="00620682"/>
    <w:rsid w:val="00633B6E"/>
    <w:rsid w:val="00645AC6"/>
    <w:rsid w:val="006461B4"/>
    <w:rsid w:val="0065297B"/>
    <w:rsid w:val="006535A6"/>
    <w:rsid w:val="00656653"/>
    <w:rsid w:val="00656693"/>
    <w:rsid w:val="00661083"/>
    <w:rsid w:val="00664960"/>
    <w:rsid w:val="00667325"/>
    <w:rsid w:val="006724FA"/>
    <w:rsid w:val="006757E7"/>
    <w:rsid w:val="006765F3"/>
    <w:rsid w:val="00677BD5"/>
    <w:rsid w:val="006811DA"/>
    <w:rsid w:val="006826B4"/>
    <w:rsid w:val="00694C8B"/>
    <w:rsid w:val="006A05EF"/>
    <w:rsid w:val="006A747D"/>
    <w:rsid w:val="006C136A"/>
    <w:rsid w:val="006C1D0A"/>
    <w:rsid w:val="006C1E66"/>
    <w:rsid w:val="006C4469"/>
    <w:rsid w:val="006E21EE"/>
    <w:rsid w:val="006E2BC9"/>
    <w:rsid w:val="006E4679"/>
    <w:rsid w:val="006E4CA0"/>
    <w:rsid w:val="006E7EE8"/>
    <w:rsid w:val="006F2118"/>
    <w:rsid w:val="006F67CC"/>
    <w:rsid w:val="006F7579"/>
    <w:rsid w:val="0070120F"/>
    <w:rsid w:val="00703EA8"/>
    <w:rsid w:val="0070532F"/>
    <w:rsid w:val="00711AEE"/>
    <w:rsid w:val="007129CA"/>
    <w:rsid w:val="007275AC"/>
    <w:rsid w:val="007366ED"/>
    <w:rsid w:val="00742088"/>
    <w:rsid w:val="00743790"/>
    <w:rsid w:val="007460F4"/>
    <w:rsid w:val="007718E6"/>
    <w:rsid w:val="007877D5"/>
    <w:rsid w:val="00787A49"/>
    <w:rsid w:val="00795C5C"/>
    <w:rsid w:val="007B0FA3"/>
    <w:rsid w:val="007D6B48"/>
    <w:rsid w:val="007E39C2"/>
    <w:rsid w:val="007E7940"/>
    <w:rsid w:val="007F4504"/>
    <w:rsid w:val="00802603"/>
    <w:rsid w:val="008063CC"/>
    <w:rsid w:val="008112B5"/>
    <w:rsid w:val="0081570B"/>
    <w:rsid w:val="00821849"/>
    <w:rsid w:val="0083261F"/>
    <w:rsid w:val="00840D2B"/>
    <w:rsid w:val="0084219E"/>
    <w:rsid w:val="008446CB"/>
    <w:rsid w:val="008563EA"/>
    <w:rsid w:val="00856DE9"/>
    <w:rsid w:val="00857C0E"/>
    <w:rsid w:val="00865A34"/>
    <w:rsid w:val="00866E49"/>
    <w:rsid w:val="00867F37"/>
    <w:rsid w:val="00871198"/>
    <w:rsid w:val="0087161E"/>
    <w:rsid w:val="00871FC9"/>
    <w:rsid w:val="00890BEC"/>
    <w:rsid w:val="008928F3"/>
    <w:rsid w:val="00894AA8"/>
    <w:rsid w:val="008A52C3"/>
    <w:rsid w:val="008A624D"/>
    <w:rsid w:val="008B0333"/>
    <w:rsid w:val="008B1626"/>
    <w:rsid w:val="008B2E33"/>
    <w:rsid w:val="008B2ED9"/>
    <w:rsid w:val="008C0609"/>
    <w:rsid w:val="008C1B6A"/>
    <w:rsid w:val="008D3F0D"/>
    <w:rsid w:val="008D57EE"/>
    <w:rsid w:val="008E09D3"/>
    <w:rsid w:val="008E0E9F"/>
    <w:rsid w:val="008E1547"/>
    <w:rsid w:val="008E1DE5"/>
    <w:rsid w:val="008E4A85"/>
    <w:rsid w:val="008E6F48"/>
    <w:rsid w:val="008E7137"/>
    <w:rsid w:val="00900884"/>
    <w:rsid w:val="009025DA"/>
    <w:rsid w:val="00907D67"/>
    <w:rsid w:val="00914EF1"/>
    <w:rsid w:val="009150F5"/>
    <w:rsid w:val="009216B4"/>
    <w:rsid w:val="0092266C"/>
    <w:rsid w:val="00926642"/>
    <w:rsid w:val="0093311B"/>
    <w:rsid w:val="009400E7"/>
    <w:rsid w:val="009413C3"/>
    <w:rsid w:val="0095062E"/>
    <w:rsid w:val="009517B6"/>
    <w:rsid w:val="009519AB"/>
    <w:rsid w:val="00962792"/>
    <w:rsid w:val="00962919"/>
    <w:rsid w:val="00966588"/>
    <w:rsid w:val="00980E71"/>
    <w:rsid w:val="0098329C"/>
    <w:rsid w:val="009876F7"/>
    <w:rsid w:val="00990C31"/>
    <w:rsid w:val="00995D87"/>
    <w:rsid w:val="009962E0"/>
    <w:rsid w:val="009A0B9C"/>
    <w:rsid w:val="009A19E1"/>
    <w:rsid w:val="009A1E49"/>
    <w:rsid w:val="009A2B94"/>
    <w:rsid w:val="009A5B90"/>
    <w:rsid w:val="009B5EBA"/>
    <w:rsid w:val="009D339A"/>
    <w:rsid w:val="009F17B6"/>
    <w:rsid w:val="00A022C4"/>
    <w:rsid w:val="00A103C9"/>
    <w:rsid w:val="00A158A3"/>
    <w:rsid w:val="00A159BF"/>
    <w:rsid w:val="00A20169"/>
    <w:rsid w:val="00A31F41"/>
    <w:rsid w:val="00A33887"/>
    <w:rsid w:val="00A34560"/>
    <w:rsid w:val="00A34A50"/>
    <w:rsid w:val="00A466B6"/>
    <w:rsid w:val="00A502C2"/>
    <w:rsid w:val="00A5785A"/>
    <w:rsid w:val="00A677D0"/>
    <w:rsid w:val="00A73272"/>
    <w:rsid w:val="00A7764B"/>
    <w:rsid w:val="00A77DBB"/>
    <w:rsid w:val="00A9218E"/>
    <w:rsid w:val="00A92C57"/>
    <w:rsid w:val="00A93573"/>
    <w:rsid w:val="00A96D19"/>
    <w:rsid w:val="00AA0A62"/>
    <w:rsid w:val="00AA1E08"/>
    <w:rsid w:val="00AB0B42"/>
    <w:rsid w:val="00AB3049"/>
    <w:rsid w:val="00AB756B"/>
    <w:rsid w:val="00AC6CEC"/>
    <w:rsid w:val="00AC6CF6"/>
    <w:rsid w:val="00AD5B00"/>
    <w:rsid w:val="00AE095C"/>
    <w:rsid w:val="00AE1CAA"/>
    <w:rsid w:val="00AE5779"/>
    <w:rsid w:val="00AE6586"/>
    <w:rsid w:val="00AE7B3D"/>
    <w:rsid w:val="00AF7B7E"/>
    <w:rsid w:val="00B00C45"/>
    <w:rsid w:val="00B010D9"/>
    <w:rsid w:val="00B06CB7"/>
    <w:rsid w:val="00B25381"/>
    <w:rsid w:val="00B2560A"/>
    <w:rsid w:val="00B265AE"/>
    <w:rsid w:val="00B40933"/>
    <w:rsid w:val="00B409A9"/>
    <w:rsid w:val="00B438B2"/>
    <w:rsid w:val="00B46E4A"/>
    <w:rsid w:val="00B546D5"/>
    <w:rsid w:val="00B57610"/>
    <w:rsid w:val="00B61807"/>
    <w:rsid w:val="00B742B4"/>
    <w:rsid w:val="00B767EC"/>
    <w:rsid w:val="00B80C38"/>
    <w:rsid w:val="00B84845"/>
    <w:rsid w:val="00B85D25"/>
    <w:rsid w:val="00B93F27"/>
    <w:rsid w:val="00B9451F"/>
    <w:rsid w:val="00BA755B"/>
    <w:rsid w:val="00BB3670"/>
    <w:rsid w:val="00BC0172"/>
    <w:rsid w:val="00BC078A"/>
    <w:rsid w:val="00BC09C4"/>
    <w:rsid w:val="00BC3A8C"/>
    <w:rsid w:val="00BD29B6"/>
    <w:rsid w:val="00BD4548"/>
    <w:rsid w:val="00BE110D"/>
    <w:rsid w:val="00BE2A70"/>
    <w:rsid w:val="00BE735A"/>
    <w:rsid w:val="00BF4607"/>
    <w:rsid w:val="00C06483"/>
    <w:rsid w:val="00C32C8F"/>
    <w:rsid w:val="00C37A56"/>
    <w:rsid w:val="00C37EBB"/>
    <w:rsid w:val="00C4088B"/>
    <w:rsid w:val="00C46951"/>
    <w:rsid w:val="00C47909"/>
    <w:rsid w:val="00C527FD"/>
    <w:rsid w:val="00C61154"/>
    <w:rsid w:val="00C61853"/>
    <w:rsid w:val="00C73DCF"/>
    <w:rsid w:val="00C7476D"/>
    <w:rsid w:val="00C754D0"/>
    <w:rsid w:val="00C77464"/>
    <w:rsid w:val="00C8125D"/>
    <w:rsid w:val="00C83221"/>
    <w:rsid w:val="00C843A7"/>
    <w:rsid w:val="00C85181"/>
    <w:rsid w:val="00C97DEF"/>
    <w:rsid w:val="00CA4C78"/>
    <w:rsid w:val="00CA4DED"/>
    <w:rsid w:val="00CA7B62"/>
    <w:rsid w:val="00CC0B0F"/>
    <w:rsid w:val="00CD705C"/>
    <w:rsid w:val="00CE29F2"/>
    <w:rsid w:val="00CF2DDF"/>
    <w:rsid w:val="00CF7845"/>
    <w:rsid w:val="00D0175D"/>
    <w:rsid w:val="00D059CF"/>
    <w:rsid w:val="00D16CEC"/>
    <w:rsid w:val="00D17F2A"/>
    <w:rsid w:val="00D24118"/>
    <w:rsid w:val="00D24917"/>
    <w:rsid w:val="00D24C30"/>
    <w:rsid w:val="00D26E3F"/>
    <w:rsid w:val="00D31AC0"/>
    <w:rsid w:val="00D3597C"/>
    <w:rsid w:val="00D41FBC"/>
    <w:rsid w:val="00D438E4"/>
    <w:rsid w:val="00D5679B"/>
    <w:rsid w:val="00D5708B"/>
    <w:rsid w:val="00D6606B"/>
    <w:rsid w:val="00D7247E"/>
    <w:rsid w:val="00D77CBE"/>
    <w:rsid w:val="00D81846"/>
    <w:rsid w:val="00D81E4F"/>
    <w:rsid w:val="00D86BB9"/>
    <w:rsid w:val="00D91565"/>
    <w:rsid w:val="00D916C5"/>
    <w:rsid w:val="00D92E5B"/>
    <w:rsid w:val="00DA7F83"/>
    <w:rsid w:val="00DB5822"/>
    <w:rsid w:val="00DB736E"/>
    <w:rsid w:val="00DC073A"/>
    <w:rsid w:val="00DD15B0"/>
    <w:rsid w:val="00DD4061"/>
    <w:rsid w:val="00DD54C1"/>
    <w:rsid w:val="00DD6F92"/>
    <w:rsid w:val="00DE4385"/>
    <w:rsid w:val="00DF015D"/>
    <w:rsid w:val="00DF0F00"/>
    <w:rsid w:val="00DF193C"/>
    <w:rsid w:val="00DF2878"/>
    <w:rsid w:val="00DF39CC"/>
    <w:rsid w:val="00DF6173"/>
    <w:rsid w:val="00E05432"/>
    <w:rsid w:val="00E145D2"/>
    <w:rsid w:val="00E23F21"/>
    <w:rsid w:val="00E2686B"/>
    <w:rsid w:val="00E26AC6"/>
    <w:rsid w:val="00E337FA"/>
    <w:rsid w:val="00E43C8A"/>
    <w:rsid w:val="00E43E5C"/>
    <w:rsid w:val="00E44416"/>
    <w:rsid w:val="00E53CB4"/>
    <w:rsid w:val="00E570F0"/>
    <w:rsid w:val="00E67726"/>
    <w:rsid w:val="00E71366"/>
    <w:rsid w:val="00E801B5"/>
    <w:rsid w:val="00E830BD"/>
    <w:rsid w:val="00E95ED2"/>
    <w:rsid w:val="00EA4082"/>
    <w:rsid w:val="00EB0E46"/>
    <w:rsid w:val="00EB3297"/>
    <w:rsid w:val="00EB510B"/>
    <w:rsid w:val="00EC0127"/>
    <w:rsid w:val="00ED35A1"/>
    <w:rsid w:val="00ED3D0D"/>
    <w:rsid w:val="00EE0644"/>
    <w:rsid w:val="00EE0DC2"/>
    <w:rsid w:val="00EE4B75"/>
    <w:rsid w:val="00EE52B0"/>
    <w:rsid w:val="00EF1B23"/>
    <w:rsid w:val="00EF7512"/>
    <w:rsid w:val="00F00286"/>
    <w:rsid w:val="00F023A5"/>
    <w:rsid w:val="00F03FED"/>
    <w:rsid w:val="00F115FD"/>
    <w:rsid w:val="00F12B24"/>
    <w:rsid w:val="00F161F5"/>
    <w:rsid w:val="00F23E6B"/>
    <w:rsid w:val="00F264DF"/>
    <w:rsid w:val="00F30888"/>
    <w:rsid w:val="00F30A5E"/>
    <w:rsid w:val="00F41B28"/>
    <w:rsid w:val="00F46EFB"/>
    <w:rsid w:val="00F47F53"/>
    <w:rsid w:val="00F550B1"/>
    <w:rsid w:val="00F55A30"/>
    <w:rsid w:val="00F55FFA"/>
    <w:rsid w:val="00F6199D"/>
    <w:rsid w:val="00F63913"/>
    <w:rsid w:val="00F66914"/>
    <w:rsid w:val="00F743EF"/>
    <w:rsid w:val="00F83D99"/>
    <w:rsid w:val="00F90CC1"/>
    <w:rsid w:val="00F93C73"/>
    <w:rsid w:val="00FA41B9"/>
    <w:rsid w:val="00FA6385"/>
    <w:rsid w:val="00FB2A27"/>
    <w:rsid w:val="00FC3F25"/>
    <w:rsid w:val="00FD07FD"/>
    <w:rsid w:val="00FD3210"/>
    <w:rsid w:val="00FD6FA5"/>
    <w:rsid w:val="00FE44D4"/>
    <w:rsid w:val="00FE69ED"/>
    <w:rsid w:val="00FF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5A30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92266C"/>
    <w:pPr>
      <w:keepNext/>
      <w:jc w:val="center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link w:val="Heading2Char"/>
    <w:qFormat/>
    <w:rsid w:val="0092266C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2266C"/>
    <w:pPr>
      <w:keepNext/>
      <w:jc w:val="right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2266C"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2266C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92266C"/>
    <w:pPr>
      <w:keepNext/>
      <w:ind w:firstLine="720"/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92266C"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42FC"/>
    <w:rPr>
      <w:strike w:val="0"/>
      <w:dstrike w:val="0"/>
      <w:color w:val="005CA2"/>
      <w:u w:val="none"/>
      <w:effect w:val="none"/>
    </w:rPr>
  </w:style>
  <w:style w:type="character" w:styleId="Strong">
    <w:name w:val="Strong"/>
    <w:qFormat/>
    <w:rsid w:val="003942FC"/>
    <w:rPr>
      <w:b/>
      <w:bCs/>
    </w:rPr>
  </w:style>
  <w:style w:type="character" w:customStyle="1" w:styleId="Heading4Char">
    <w:name w:val="Heading 4 Char"/>
    <w:link w:val="Heading4"/>
    <w:rsid w:val="00A73272"/>
    <w:rPr>
      <w:rFonts w:ascii="Angsana New" w:hAnsi="Angsana New"/>
      <w:b/>
      <w:bCs/>
      <w:sz w:val="32"/>
      <w:szCs w:val="32"/>
    </w:rPr>
  </w:style>
  <w:style w:type="character" w:customStyle="1" w:styleId="Heading6Char">
    <w:name w:val="Heading 6 Char"/>
    <w:link w:val="Heading6"/>
    <w:rsid w:val="00A73272"/>
    <w:rPr>
      <w:rFonts w:ascii="Angsana New" w:hAnsi="Angsana New"/>
      <w:b/>
      <w:bCs/>
      <w:sz w:val="32"/>
      <w:szCs w:val="32"/>
    </w:rPr>
  </w:style>
  <w:style w:type="character" w:customStyle="1" w:styleId="Heading7Char">
    <w:name w:val="Heading 7 Char"/>
    <w:link w:val="Heading7"/>
    <w:rsid w:val="00A73272"/>
    <w:rPr>
      <w:rFonts w:ascii="Angsana New" w:hAnsi="Angsana New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A73272"/>
    <w:rPr>
      <w:b/>
      <w:bCs/>
    </w:rPr>
  </w:style>
  <w:style w:type="character" w:customStyle="1" w:styleId="BodyTextChar">
    <w:name w:val="Body Text Char"/>
    <w:link w:val="BodyText"/>
    <w:rsid w:val="00A73272"/>
    <w:rPr>
      <w:rFonts w:ascii="Angsana New" w:hAnsi="Angsana New"/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A73272"/>
    <w:pPr>
      <w:jc w:val="center"/>
    </w:pPr>
    <w:rPr>
      <w:rFonts w:ascii="Cordia New" w:hAnsi="Cordia New" w:cs="Cordia New"/>
      <w:b/>
      <w:bCs/>
      <w:sz w:val="36"/>
      <w:szCs w:val="36"/>
    </w:rPr>
  </w:style>
  <w:style w:type="character" w:customStyle="1" w:styleId="TitleChar">
    <w:name w:val="Title Char"/>
    <w:link w:val="Title"/>
    <w:rsid w:val="00A73272"/>
    <w:rPr>
      <w:rFonts w:cs="Cordia New"/>
      <w:b/>
      <w:bCs/>
      <w:sz w:val="36"/>
      <w:szCs w:val="36"/>
    </w:rPr>
  </w:style>
  <w:style w:type="character" w:customStyle="1" w:styleId="Heading1Char">
    <w:name w:val="Heading 1 Char"/>
    <w:link w:val="Heading1"/>
    <w:rsid w:val="00A73272"/>
    <w:rPr>
      <w:rFonts w:ascii="Angsana New" w:hAnsi="Angsana New"/>
      <w:b/>
      <w:bCs/>
      <w:sz w:val="56"/>
      <w:szCs w:val="56"/>
    </w:rPr>
  </w:style>
  <w:style w:type="character" w:customStyle="1" w:styleId="Heading2Char">
    <w:name w:val="Heading 2 Char"/>
    <w:link w:val="Heading2"/>
    <w:rsid w:val="00A73272"/>
    <w:rPr>
      <w:rFonts w:ascii="Angsana New" w:hAnsi="Angsana New"/>
      <w:b/>
      <w:bCs/>
      <w:sz w:val="32"/>
      <w:szCs w:val="32"/>
    </w:rPr>
  </w:style>
  <w:style w:type="character" w:customStyle="1" w:styleId="Heading3Char">
    <w:name w:val="Heading 3 Char"/>
    <w:link w:val="Heading3"/>
    <w:rsid w:val="00A73272"/>
    <w:rPr>
      <w:rFonts w:ascii="Angsana New" w:hAnsi="Angsana New"/>
      <w:b/>
      <w:bCs/>
      <w:sz w:val="28"/>
      <w:szCs w:val="28"/>
    </w:rPr>
  </w:style>
  <w:style w:type="table" w:styleId="TableGrid">
    <w:name w:val="Table Grid"/>
    <w:basedOn w:val="TableNormal"/>
    <w:rsid w:val="00A73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7327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73272"/>
    <w:rPr>
      <w:rFonts w:ascii="Angsana New" w:hAnsi="Angsana New"/>
      <w:sz w:val="32"/>
      <w:szCs w:val="32"/>
    </w:rPr>
  </w:style>
  <w:style w:type="paragraph" w:customStyle="1" w:styleId="1">
    <w:name w:val="รายการย่อหน้า1"/>
    <w:basedOn w:val="Normal"/>
    <w:qFormat/>
    <w:rsid w:val="00A73272"/>
    <w:pPr>
      <w:ind w:left="720"/>
      <w:contextualSpacing/>
    </w:pPr>
    <w:rPr>
      <w:rFonts w:ascii="Times New Roman" w:eastAsia="Times New Roman" w:hAnsi="Times New Roman"/>
      <w:sz w:val="24"/>
      <w:szCs w:val="28"/>
    </w:rPr>
  </w:style>
  <w:style w:type="paragraph" w:styleId="Footer">
    <w:name w:val="footer"/>
    <w:basedOn w:val="Normal"/>
    <w:link w:val="FooterChar"/>
    <w:rsid w:val="00A73272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8"/>
    </w:rPr>
  </w:style>
  <w:style w:type="character" w:customStyle="1" w:styleId="FooterChar">
    <w:name w:val="Footer Char"/>
    <w:link w:val="Footer"/>
    <w:rsid w:val="00A73272"/>
    <w:rPr>
      <w:rFonts w:ascii="Times New Roman" w:eastAsia="Times New Roman" w:hAnsi="Times New Roman"/>
      <w:sz w:val="24"/>
      <w:szCs w:val="28"/>
    </w:rPr>
  </w:style>
  <w:style w:type="character" w:styleId="PageNumber">
    <w:name w:val="page number"/>
    <w:rsid w:val="00A73272"/>
  </w:style>
  <w:style w:type="paragraph" w:styleId="BalloonText">
    <w:name w:val="Balloon Text"/>
    <w:basedOn w:val="Normal"/>
    <w:link w:val="BalloonTextChar"/>
    <w:rsid w:val="00A73272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A73272"/>
    <w:rPr>
      <w:rFonts w:ascii="Tahoma" w:hAnsi="Tahoma"/>
      <w:sz w:val="16"/>
    </w:rPr>
  </w:style>
  <w:style w:type="paragraph" w:styleId="BodyText2">
    <w:name w:val="Body Text 2"/>
    <w:basedOn w:val="Normal"/>
    <w:link w:val="BodyText2Char"/>
    <w:rsid w:val="006A747D"/>
    <w:pPr>
      <w:tabs>
        <w:tab w:val="left" w:pos="1170"/>
      </w:tabs>
      <w:jc w:val="both"/>
    </w:pPr>
  </w:style>
  <w:style w:type="character" w:customStyle="1" w:styleId="BodyText2Char">
    <w:name w:val="Body Text 2 Char"/>
    <w:link w:val="BodyText2"/>
    <w:rsid w:val="006A747D"/>
    <w:rPr>
      <w:rFonts w:ascii="Angsana New" w:hAnsi="Angsana New"/>
      <w:sz w:val="32"/>
      <w:szCs w:val="32"/>
    </w:rPr>
  </w:style>
  <w:style w:type="character" w:styleId="FollowedHyperlink">
    <w:name w:val="FollowedHyperlink"/>
    <w:rsid w:val="006A747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5A30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jc w:val="right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pPr>
      <w:keepNext/>
      <w:ind w:firstLine="720"/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942FC"/>
    <w:rPr>
      <w:strike w:val="0"/>
      <w:dstrike w:val="0"/>
      <w:color w:val="005CA2"/>
      <w:u w:val="none"/>
      <w:effect w:val="none"/>
    </w:rPr>
  </w:style>
  <w:style w:type="character" w:styleId="Strong">
    <w:name w:val="Strong"/>
    <w:qFormat/>
    <w:rsid w:val="003942FC"/>
    <w:rPr>
      <w:b/>
      <w:bCs/>
    </w:rPr>
  </w:style>
  <w:style w:type="character" w:customStyle="1" w:styleId="Heading4Char">
    <w:name w:val="Heading 4 Char"/>
    <w:link w:val="Heading4"/>
    <w:rsid w:val="00A73272"/>
    <w:rPr>
      <w:rFonts w:ascii="Angsana New" w:hAnsi="Angsana New"/>
      <w:b/>
      <w:bCs/>
      <w:sz w:val="32"/>
      <w:szCs w:val="32"/>
    </w:rPr>
  </w:style>
  <w:style w:type="character" w:customStyle="1" w:styleId="Heading6Char">
    <w:name w:val="Heading 6 Char"/>
    <w:link w:val="Heading6"/>
    <w:rsid w:val="00A73272"/>
    <w:rPr>
      <w:rFonts w:ascii="Angsana New" w:hAnsi="Angsana New"/>
      <w:b/>
      <w:bCs/>
      <w:sz w:val="32"/>
      <w:szCs w:val="32"/>
    </w:rPr>
  </w:style>
  <w:style w:type="character" w:customStyle="1" w:styleId="Heading7Char">
    <w:name w:val="Heading 7 Char"/>
    <w:link w:val="Heading7"/>
    <w:rsid w:val="00A73272"/>
    <w:rPr>
      <w:rFonts w:ascii="Angsana New" w:hAnsi="Angsana New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A73272"/>
    <w:rPr>
      <w:b/>
      <w:bCs/>
    </w:rPr>
  </w:style>
  <w:style w:type="character" w:customStyle="1" w:styleId="BodyTextChar">
    <w:name w:val="Body Text Char"/>
    <w:link w:val="BodyText"/>
    <w:rsid w:val="00A73272"/>
    <w:rPr>
      <w:rFonts w:ascii="Angsana New" w:hAnsi="Angsana New"/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A73272"/>
    <w:pPr>
      <w:jc w:val="center"/>
    </w:pPr>
    <w:rPr>
      <w:rFonts w:ascii="Cordia New" w:hAnsi="Cordia New" w:cs="Cordia New"/>
      <w:b/>
      <w:bCs/>
      <w:sz w:val="36"/>
      <w:szCs w:val="36"/>
    </w:rPr>
  </w:style>
  <w:style w:type="character" w:customStyle="1" w:styleId="TitleChar">
    <w:name w:val="Title Char"/>
    <w:link w:val="Title"/>
    <w:rsid w:val="00A73272"/>
    <w:rPr>
      <w:rFonts w:cs="Cordia New"/>
      <w:b/>
      <w:bCs/>
      <w:sz w:val="36"/>
      <w:szCs w:val="36"/>
    </w:rPr>
  </w:style>
  <w:style w:type="character" w:customStyle="1" w:styleId="Heading1Char">
    <w:name w:val="Heading 1 Char"/>
    <w:link w:val="Heading1"/>
    <w:rsid w:val="00A73272"/>
    <w:rPr>
      <w:rFonts w:ascii="Angsana New" w:hAnsi="Angsana New"/>
      <w:b/>
      <w:bCs/>
      <w:sz w:val="56"/>
      <w:szCs w:val="56"/>
    </w:rPr>
  </w:style>
  <w:style w:type="character" w:customStyle="1" w:styleId="Heading2Char">
    <w:name w:val="Heading 2 Char"/>
    <w:link w:val="Heading2"/>
    <w:rsid w:val="00A73272"/>
    <w:rPr>
      <w:rFonts w:ascii="Angsana New" w:hAnsi="Angsana New"/>
      <w:b/>
      <w:bCs/>
      <w:sz w:val="32"/>
      <w:szCs w:val="32"/>
    </w:rPr>
  </w:style>
  <w:style w:type="character" w:customStyle="1" w:styleId="Heading3Char">
    <w:name w:val="Heading 3 Char"/>
    <w:link w:val="Heading3"/>
    <w:rsid w:val="00A73272"/>
    <w:rPr>
      <w:rFonts w:ascii="Angsana New" w:hAnsi="Angsana New"/>
      <w:b/>
      <w:bCs/>
      <w:sz w:val="28"/>
      <w:szCs w:val="28"/>
    </w:rPr>
  </w:style>
  <w:style w:type="table" w:styleId="TableGrid">
    <w:name w:val="Table Grid"/>
    <w:basedOn w:val="TableNormal"/>
    <w:rsid w:val="00A73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7327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73272"/>
    <w:rPr>
      <w:rFonts w:ascii="Angsana New" w:hAnsi="Angsana New"/>
      <w:sz w:val="32"/>
      <w:szCs w:val="32"/>
    </w:rPr>
  </w:style>
  <w:style w:type="paragraph" w:customStyle="1" w:styleId="1">
    <w:name w:val="รายการย่อหน้า1"/>
    <w:basedOn w:val="Normal"/>
    <w:qFormat/>
    <w:rsid w:val="00A73272"/>
    <w:pPr>
      <w:ind w:left="720"/>
      <w:contextualSpacing/>
    </w:pPr>
    <w:rPr>
      <w:rFonts w:ascii="Times New Roman" w:eastAsia="Times New Roman" w:hAnsi="Times New Roman"/>
      <w:sz w:val="24"/>
      <w:szCs w:val="28"/>
    </w:rPr>
  </w:style>
  <w:style w:type="paragraph" w:styleId="Footer">
    <w:name w:val="footer"/>
    <w:basedOn w:val="Normal"/>
    <w:link w:val="FooterChar"/>
    <w:rsid w:val="00A73272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8"/>
    </w:rPr>
  </w:style>
  <w:style w:type="character" w:customStyle="1" w:styleId="FooterChar">
    <w:name w:val="Footer Char"/>
    <w:link w:val="Footer"/>
    <w:rsid w:val="00A73272"/>
    <w:rPr>
      <w:rFonts w:ascii="Times New Roman" w:eastAsia="Times New Roman" w:hAnsi="Times New Roman"/>
      <w:sz w:val="24"/>
      <w:szCs w:val="28"/>
    </w:rPr>
  </w:style>
  <w:style w:type="character" w:styleId="PageNumber">
    <w:name w:val="page number"/>
    <w:rsid w:val="00A73272"/>
  </w:style>
  <w:style w:type="paragraph" w:styleId="BalloonText">
    <w:name w:val="Balloon Text"/>
    <w:basedOn w:val="Normal"/>
    <w:link w:val="BalloonTextChar"/>
    <w:rsid w:val="00A73272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A73272"/>
    <w:rPr>
      <w:rFonts w:ascii="Tahoma" w:hAnsi="Tahoma"/>
      <w:sz w:val="16"/>
    </w:rPr>
  </w:style>
  <w:style w:type="paragraph" w:styleId="BodyText2">
    <w:name w:val="Body Text 2"/>
    <w:basedOn w:val="Normal"/>
    <w:link w:val="BodyText2Char"/>
    <w:rsid w:val="006A747D"/>
    <w:pPr>
      <w:tabs>
        <w:tab w:val="left" w:pos="1170"/>
      </w:tabs>
      <w:jc w:val="both"/>
    </w:pPr>
  </w:style>
  <w:style w:type="character" w:customStyle="1" w:styleId="BodyText2Char">
    <w:name w:val="Body Text 2 Char"/>
    <w:link w:val="BodyText2"/>
    <w:rsid w:val="006A747D"/>
    <w:rPr>
      <w:rFonts w:ascii="Angsana New" w:hAnsi="Angsana New"/>
      <w:sz w:val="32"/>
      <w:szCs w:val="32"/>
    </w:rPr>
  </w:style>
  <w:style w:type="character" w:styleId="FollowedHyperlink">
    <w:name w:val="FollowedHyperlink"/>
    <w:rsid w:val="006A747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DCC6D-99BA-4A12-9F83-115A2C83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78</Pages>
  <Words>16067</Words>
  <Characters>91585</Characters>
  <Application>Microsoft Office Word</Application>
  <DocSecurity>0</DocSecurity>
  <Lines>763</Lines>
  <Paragraphs>214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                                                  </vt:lpstr>
    </vt:vector>
  </TitlesOfParts>
  <Company/>
  <LinksUpToDate>false</LinksUpToDate>
  <CharactersWithSpaces>107438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299</cp:revision>
  <cp:lastPrinted>2013-04-02T07:24:00Z</cp:lastPrinted>
  <dcterms:created xsi:type="dcterms:W3CDTF">2013-04-02T08:26:00Z</dcterms:created>
  <dcterms:modified xsi:type="dcterms:W3CDTF">2013-04-04T03:15:00Z</dcterms:modified>
</cp:coreProperties>
</file>